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1B010" w14:textId="1CB3F67B" w:rsidR="00F73419" w:rsidRPr="00897A4D" w:rsidRDefault="00F73419" w:rsidP="00F73419">
      <w:pPr>
        <w:pStyle w:val="ANVURMGstileH"/>
        <w:spacing w:line="240" w:lineRule="auto"/>
        <w:jc w:val="center"/>
        <w:rPr>
          <w:rFonts w:asciiTheme="minorHAnsi" w:hAnsiTheme="minorHAnsi" w:cstheme="minorHAnsi"/>
          <w:iCs/>
          <w:color w:val="4F81BD" w:themeColor="accent1"/>
          <w:sz w:val="40"/>
          <w:szCs w:val="40"/>
        </w:rPr>
      </w:pPr>
      <w:bookmarkStart w:id="0" w:name="_Hlk120174285"/>
      <w:r w:rsidRPr="00897A4D">
        <w:rPr>
          <w:rFonts w:asciiTheme="minorHAnsi" w:hAnsiTheme="minorHAnsi" w:cstheme="minorHAnsi"/>
          <w:iCs/>
          <w:color w:val="4F81BD" w:themeColor="accent1"/>
          <w:sz w:val="40"/>
          <w:szCs w:val="40"/>
        </w:rPr>
        <w:t xml:space="preserve">Scheda di Autovalutazione – </w:t>
      </w:r>
      <w:r w:rsidR="007A038F" w:rsidRPr="00897A4D">
        <w:rPr>
          <w:rFonts w:asciiTheme="minorHAnsi" w:hAnsiTheme="minorHAnsi" w:cstheme="minorHAnsi"/>
          <w:iCs/>
          <w:color w:val="4F81BD" w:themeColor="accent1"/>
          <w:sz w:val="40"/>
          <w:szCs w:val="40"/>
        </w:rPr>
        <w:t>CORSO DI STUDIO</w:t>
      </w:r>
    </w:p>
    <w:p w14:paraId="27FC4BD4" w14:textId="3D8CD133" w:rsidR="00F73419" w:rsidRPr="007A038F" w:rsidRDefault="00F73419" w:rsidP="003F5036">
      <w:pPr>
        <w:pStyle w:val="ANVURMGstileH"/>
        <w:spacing w:before="60" w:after="120" w:line="240" w:lineRule="auto"/>
        <w:ind w:right="142"/>
        <w:jc w:val="center"/>
        <w:rPr>
          <w:rFonts w:asciiTheme="minorHAnsi" w:hAnsiTheme="minorHAnsi" w:cstheme="minorHAnsi"/>
          <w:b w:val="0"/>
          <w:iCs/>
          <w:color w:val="0070C0"/>
          <w:sz w:val="28"/>
          <w:szCs w:val="28"/>
          <w:u w:val="single"/>
        </w:rPr>
      </w:pPr>
      <w:r w:rsidRPr="007A038F">
        <w:rPr>
          <w:rFonts w:asciiTheme="minorHAnsi" w:hAnsiTheme="minorHAnsi" w:cstheme="minorHAnsi"/>
          <w:iCs/>
          <w:color w:val="0070C0"/>
          <w:sz w:val="28"/>
          <w:szCs w:val="28"/>
        </w:rPr>
        <w:t xml:space="preserve">Corso di </w:t>
      </w:r>
      <w:r w:rsidR="007A038F" w:rsidRPr="007A038F">
        <w:rPr>
          <w:rFonts w:asciiTheme="minorHAnsi" w:hAnsiTheme="minorHAnsi" w:cstheme="minorHAnsi"/>
          <w:iCs/>
          <w:color w:val="0070C0"/>
          <w:sz w:val="28"/>
          <w:szCs w:val="28"/>
        </w:rPr>
        <w:t>Laurea</w:t>
      </w:r>
      <w:r w:rsidR="00D375EA">
        <w:rPr>
          <w:rFonts w:asciiTheme="minorHAnsi" w:hAnsiTheme="minorHAnsi" w:cstheme="minorHAnsi"/>
          <w:iCs/>
          <w:color w:val="0070C0"/>
          <w:sz w:val="28"/>
          <w:szCs w:val="28"/>
        </w:rPr>
        <w:t>/Laurea Magistrale/Laurea Magistrale a ciclo unico</w:t>
      </w:r>
      <w:r w:rsidR="007A038F" w:rsidRPr="007A038F">
        <w:rPr>
          <w:rFonts w:asciiTheme="minorHAnsi" w:hAnsiTheme="minorHAnsi" w:cstheme="minorHAnsi"/>
          <w:iCs/>
          <w:color w:val="0070C0"/>
          <w:sz w:val="28"/>
          <w:szCs w:val="28"/>
        </w:rPr>
        <w:t xml:space="preserve"> </w:t>
      </w:r>
      <w:r w:rsidRPr="007A038F">
        <w:rPr>
          <w:rFonts w:asciiTheme="minorHAnsi" w:hAnsiTheme="minorHAnsi" w:cstheme="minorHAnsi"/>
          <w:iCs/>
          <w:color w:val="0070C0"/>
          <w:sz w:val="28"/>
          <w:szCs w:val="28"/>
        </w:rPr>
        <w:t xml:space="preserve">in </w:t>
      </w:r>
      <w:r w:rsidR="00D375EA">
        <w:rPr>
          <w:rFonts w:asciiTheme="minorHAnsi" w:hAnsiTheme="minorHAnsi" w:cstheme="minorHAnsi"/>
          <w:bCs/>
          <w:iCs/>
          <w:color w:val="0070C0"/>
          <w:sz w:val="28"/>
          <w:szCs w:val="28"/>
        </w:rPr>
        <w:t>XXX</w:t>
      </w:r>
      <w:r w:rsidRPr="007A038F">
        <w:rPr>
          <w:rFonts w:asciiTheme="minorHAnsi" w:hAnsiTheme="minorHAnsi" w:cstheme="minorHAnsi"/>
          <w:b w:val="0"/>
          <w:iCs/>
          <w:color w:val="0070C0"/>
          <w:sz w:val="28"/>
          <w:szCs w:val="28"/>
          <w:u w:val="single"/>
        </w:rPr>
        <w:t xml:space="preserve"> </w:t>
      </w:r>
    </w:p>
    <w:p w14:paraId="160F6E1B" w14:textId="03119BF2" w:rsidR="00F73419" w:rsidRPr="001D69F5" w:rsidRDefault="00F73419" w:rsidP="0053722D">
      <w:pPr>
        <w:autoSpaceDE w:val="0"/>
        <w:autoSpaceDN w:val="0"/>
        <w:adjustRightInd w:val="0"/>
        <w:spacing w:after="240" w:line="264" w:lineRule="auto"/>
        <w:rPr>
          <w:rFonts w:asciiTheme="minorHAnsi" w:eastAsia="MS Mincho" w:hAnsiTheme="minorHAnsi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93"/>
      </w:tblGrid>
      <w:tr w:rsidR="00F73419" w:rsidRPr="001C0984" w14:paraId="41366BCE" w14:textId="77777777" w:rsidTr="000D2D96">
        <w:trPr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C5EA8F" w14:textId="1D0765B3" w:rsidR="0049217A" w:rsidRPr="00F73419" w:rsidRDefault="00F73419" w:rsidP="0053722D">
            <w:pPr>
              <w:spacing w:before="6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5956E6">
              <w:rPr>
                <w:rFonts w:cs="Calibri"/>
                <w:b/>
                <w:bCs/>
                <w:sz w:val="28"/>
                <w:szCs w:val="28"/>
              </w:rPr>
              <w:t>Istruzioni per la redazione</w:t>
            </w:r>
          </w:p>
          <w:p w14:paraId="6CE2EE6F" w14:textId="0F2C664D" w:rsidR="00F73419" w:rsidRDefault="00F73419" w:rsidP="00516F5F">
            <w:pPr>
              <w:pStyle w:val="Paragrafoelenco"/>
              <w:numPr>
                <w:ilvl w:val="0"/>
                <w:numId w:val="4"/>
              </w:numPr>
              <w:ind w:right="34"/>
              <w:jc w:val="both"/>
              <w:rPr>
                <w:rFonts w:cs="Calibri"/>
              </w:rPr>
            </w:pPr>
            <w:r w:rsidRPr="00F73419">
              <w:rPr>
                <w:rFonts w:cs="Calibri"/>
              </w:rPr>
              <w:t xml:space="preserve">Seguendo il modello AVA 3, la scheda è suddivisa in </w:t>
            </w:r>
            <w:r w:rsidR="00BE3761">
              <w:rPr>
                <w:rFonts w:cs="Calibri"/>
              </w:rPr>
              <w:t xml:space="preserve">4 </w:t>
            </w:r>
            <w:r w:rsidR="00BE3761">
              <w:rPr>
                <w:rFonts w:cs="Calibri"/>
                <w:i/>
                <w:iCs/>
              </w:rPr>
              <w:t>sotto</w:t>
            </w:r>
            <w:r w:rsidR="00B82097">
              <w:rPr>
                <w:rFonts w:cs="Calibri"/>
                <w:i/>
                <w:iCs/>
              </w:rPr>
              <w:t xml:space="preserve"> </w:t>
            </w:r>
            <w:r w:rsidR="00BE3761">
              <w:rPr>
                <w:rFonts w:cs="Calibri"/>
                <w:i/>
                <w:iCs/>
              </w:rPr>
              <w:t xml:space="preserve">ambiti; </w:t>
            </w:r>
            <w:r w:rsidR="00BE3761" w:rsidRPr="00BE3761">
              <w:rPr>
                <w:rFonts w:cs="Calibri"/>
              </w:rPr>
              <w:t>ciascun sotto</w:t>
            </w:r>
            <w:r w:rsidR="00B82097">
              <w:rPr>
                <w:rFonts w:cs="Calibri"/>
              </w:rPr>
              <w:t xml:space="preserve"> </w:t>
            </w:r>
            <w:r w:rsidR="00BE3761" w:rsidRPr="00BE3761">
              <w:rPr>
                <w:rFonts w:cs="Calibri"/>
              </w:rPr>
              <w:t>ambito è suddiviso in</w:t>
            </w:r>
            <w:r w:rsidR="00BE3761">
              <w:rPr>
                <w:rFonts w:cs="Calibri"/>
              </w:rPr>
              <w:t xml:space="preserve"> un numero variabile da 2 a 6</w:t>
            </w:r>
            <w:r w:rsidR="00BE3761">
              <w:rPr>
                <w:rFonts w:cs="Calibri"/>
                <w:i/>
                <w:iCs/>
              </w:rPr>
              <w:t xml:space="preserve"> </w:t>
            </w:r>
            <w:r w:rsidRPr="00F73419">
              <w:rPr>
                <w:rFonts w:cs="Calibri"/>
                <w:i/>
                <w:iCs/>
              </w:rPr>
              <w:t>punti di attenzione</w:t>
            </w:r>
            <w:r w:rsidR="0049217A">
              <w:rPr>
                <w:rFonts w:cs="Calibri"/>
              </w:rPr>
              <w:t xml:space="preserve"> (</w:t>
            </w:r>
            <w:proofErr w:type="spellStart"/>
            <w:r w:rsidR="0049217A">
              <w:rPr>
                <w:rFonts w:cs="Calibri"/>
              </w:rPr>
              <w:t>PdA</w:t>
            </w:r>
            <w:proofErr w:type="spellEnd"/>
            <w:r w:rsidR="0049217A">
              <w:rPr>
                <w:rFonts w:cs="Calibri"/>
              </w:rPr>
              <w:t>)</w:t>
            </w:r>
            <w:r w:rsidRPr="00F73419">
              <w:rPr>
                <w:rFonts w:cs="Calibri"/>
              </w:rPr>
              <w:t xml:space="preserve">; a ciascun punto di attenzione corrispondono da </w:t>
            </w:r>
            <w:r w:rsidR="00BE3761">
              <w:rPr>
                <w:rFonts w:cs="Calibri"/>
              </w:rPr>
              <w:t>1</w:t>
            </w:r>
            <w:r w:rsidRPr="00F73419">
              <w:rPr>
                <w:rFonts w:cs="Calibri"/>
              </w:rPr>
              <w:t xml:space="preserve"> a </w:t>
            </w:r>
            <w:r w:rsidR="00BE3761">
              <w:rPr>
                <w:rFonts w:cs="Calibri"/>
              </w:rPr>
              <w:t>6</w:t>
            </w:r>
            <w:r w:rsidRPr="00F73419">
              <w:rPr>
                <w:rFonts w:cs="Calibri"/>
              </w:rPr>
              <w:t xml:space="preserve"> </w:t>
            </w:r>
            <w:r w:rsidRPr="00F73419">
              <w:rPr>
                <w:rFonts w:cs="Calibri"/>
                <w:i/>
                <w:iCs/>
              </w:rPr>
              <w:t>aspetti da considerare</w:t>
            </w:r>
            <w:r w:rsidR="0049217A">
              <w:rPr>
                <w:rFonts w:cs="Calibri"/>
              </w:rPr>
              <w:t xml:space="preserve"> (</w:t>
            </w:r>
            <w:proofErr w:type="spellStart"/>
            <w:r w:rsidR="0049217A">
              <w:rPr>
                <w:rFonts w:cs="Calibri"/>
              </w:rPr>
              <w:t>AdC</w:t>
            </w:r>
            <w:proofErr w:type="spellEnd"/>
            <w:r w:rsidR="0049217A">
              <w:rPr>
                <w:rFonts w:cs="Calibri"/>
              </w:rPr>
              <w:t>)</w:t>
            </w:r>
            <w:r w:rsidRPr="00F73419">
              <w:rPr>
                <w:rFonts w:cs="Calibri"/>
              </w:rPr>
              <w:t xml:space="preserve">. Inoltre, il modello AVA 3 prevede per i </w:t>
            </w:r>
            <w:r>
              <w:rPr>
                <w:rFonts w:cs="Calibri"/>
              </w:rPr>
              <w:t xml:space="preserve">corsi di </w:t>
            </w:r>
            <w:r w:rsidR="00BE3761">
              <w:rPr>
                <w:rFonts w:cs="Calibri"/>
              </w:rPr>
              <w:t xml:space="preserve">studio </w:t>
            </w:r>
            <w:r w:rsidRPr="00F73419">
              <w:rPr>
                <w:rFonts w:cs="Calibri"/>
              </w:rPr>
              <w:t xml:space="preserve">anche </w:t>
            </w:r>
            <w:r w:rsidR="00BE3761">
              <w:rPr>
                <w:rFonts w:cs="Calibri"/>
              </w:rPr>
              <w:t>9</w:t>
            </w:r>
            <w:r w:rsidRPr="00F73419">
              <w:rPr>
                <w:rFonts w:cs="Calibri"/>
              </w:rPr>
              <w:t xml:space="preserve"> indicatori quantitativi.</w:t>
            </w:r>
          </w:p>
          <w:p w14:paraId="6D427954" w14:textId="77777777" w:rsidR="00EF0554" w:rsidRDefault="00EF0554" w:rsidP="00EF0554">
            <w:pPr>
              <w:pStyle w:val="Paragrafoelenco"/>
              <w:ind w:left="360" w:right="34"/>
              <w:jc w:val="both"/>
              <w:rPr>
                <w:rFonts w:cs="Calibri"/>
              </w:rPr>
            </w:pPr>
          </w:p>
          <w:p w14:paraId="63ED8A7F" w14:textId="6299E351" w:rsidR="00EF0554" w:rsidRPr="0049217A" w:rsidRDefault="00BE3761" w:rsidP="00516F5F">
            <w:pPr>
              <w:pStyle w:val="Paragrafoelenco"/>
              <w:numPr>
                <w:ilvl w:val="0"/>
                <w:numId w:val="4"/>
              </w:numPr>
              <w:spacing w:before="120"/>
              <w:ind w:right="34"/>
              <w:jc w:val="both"/>
              <w:rPr>
                <w:rFonts w:cs="Calibri"/>
                <w:color w:val="000000" w:themeColor="text1"/>
              </w:rPr>
            </w:pPr>
            <w:r w:rsidRPr="001512C6">
              <w:rPr>
                <w:rFonts w:cs="Calibri"/>
                <w:color w:val="000000" w:themeColor="text1"/>
              </w:rPr>
              <w:t xml:space="preserve">Per semplificare il lavoro ed evitare duplicazioni, questa scheda è </w:t>
            </w:r>
            <w:r w:rsidR="00BA251E" w:rsidRPr="001512C6">
              <w:rPr>
                <w:rFonts w:cs="Calibri"/>
                <w:color w:val="000000" w:themeColor="text1"/>
              </w:rPr>
              <w:t>coerente con</w:t>
            </w:r>
            <w:r w:rsidR="0071544B" w:rsidRPr="001512C6">
              <w:rPr>
                <w:rFonts w:cs="Calibri"/>
                <w:color w:val="000000" w:themeColor="text1"/>
              </w:rPr>
              <w:t xml:space="preserve"> </w:t>
            </w:r>
            <w:r w:rsidRPr="001512C6">
              <w:rPr>
                <w:rFonts w:cs="Calibri"/>
                <w:color w:val="000000" w:themeColor="text1"/>
              </w:rPr>
              <w:t>la scheda predisposta dall’ANVUR per il rapporto di riesame ciclico nel sistema AVA 3</w:t>
            </w:r>
            <w:r w:rsidR="00F73419" w:rsidRPr="001512C6">
              <w:rPr>
                <w:rFonts w:cs="Calibri"/>
                <w:color w:val="000000" w:themeColor="text1"/>
              </w:rPr>
              <w:t>.</w:t>
            </w:r>
            <w:r w:rsidRPr="001512C6">
              <w:rPr>
                <w:rFonts w:cs="Calibri"/>
                <w:color w:val="000000" w:themeColor="text1"/>
              </w:rPr>
              <w:t xml:space="preserve"> Di conseguenza, quanto inserito in questa scheda potrà essere usato anche per il riesame ciclico</w:t>
            </w:r>
            <w:r w:rsidR="0049217A">
              <w:rPr>
                <w:rFonts w:cs="Calibri"/>
                <w:color w:val="000000" w:themeColor="text1"/>
              </w:rPr>
              <w:t xml:space="preserve"> (RRC)</w:t>
            </w:r>
            <w:r w:rsidRPr="001512C6">
              <w:rPr>
                <w:rFonts w:cs="Calibri"/>
                <w:color w:val="000000" w:themeColor="text1"/>
              </w:rPr>
              <w:t>, eventualmente aggiornando ove necessario</w:t>
            </w:r>
            <w:r w:rsidR="00BA251E" w:rsidRPr="001512C6">
              <w:rPr>
                <w:rFonts w:cs="Calibri"/>
                <w:color w:val="000000" w:themeColor="text1"/>
              </w:rPr>
              <w:t xml:space="preserve"> le informazioni inserite</w:t>
            </w:r>
            <w:r w:rsidRPr="001512C6">
              <w:rPr>
                <w:rFonts w:cs="Calibri"/>
                <w:color w:val="000000" w:themeColor="text1"/>
              </w:rPr>
              <w:t xml:space="preserve">. </w:t>
            </w:r>
          </w:p>
          <w:p w14:paraId="021B147C" w14:textId="77777777" w:rsidR="00EF0554" w:rsidRPr="00F73419" w:rsidRDefault="00EF0554" w:rsidP="00EF0554">
            <w:pPr>
              <w:pStyle w:val="Paragrafoelenco"/>
              <w:spacing w:before="120"/>
              <w:ind w:left="360" w:right="34"/>
              <w:jc w:val="both"/>
              <w:rPr>
                <w:rFonts w:cs="Calibri"/>
              </w:rPr>
            </w:pPr>
          </w:p>
          <w:p w14:paraId="58E21C6C" w14:textId="3B1102C7" w:rsidR="00F73419" w:rsidRDefault="00F73419" w:rsidP="00516F5F">
            <w:pPr>
              <w:pStyle w:val="Paragrafoelenco"/>
              <w:numPr>
                <w:ilvl w:val="0"/>
                <w:numId w:val="4"/>
              </w:numPr>
              <w:spacing w:before="120"/>
              <w:ind w:right="34"/>
              <w:jc w:val="both"/>
              <w:rPr>
                <w:rFonts w:cs="Calibri"/>
              </w:rPr>
            </w:pPr>
            <w:r w:rsidRPr="00F73419">
              <w:rPr>
                <w:rFonts w:cs="Calibri"/>
              </w:rPr>
              <w:t xml:space="preserve">Per facilitare la compilazione, </w:t>
            </w:r>
            <w:r w:rsidRPr="006D2609">
              <w:rPr>
                <w:rFonts w:cs="Calibri"/>
              </w:rPr>
              <w:t>a ciascun punto di attenzione è riservata una sezione</w:t>
            </w:r>
            <w:r w:rsidR="004C5FAE" w:rsidRPr="006D2609">
              <w:rPr>
                <w:rFonts w:cs="Calibri"/>
              </w:rPr>
              <w:t xml:space="preserve"> e ognuna di esse è articolata</w:t>
            </w:r>
            <w:r w:rsidR="00403361" w:rsidRPr="006D2609">
              <w:rPr>
                <w:rFonts w:cs="Calibri"/>
              </w:rPr>
              <w:t xml:space="preserve"> in quattro </w:t>
            </w:r>
            <w:r w:rsidR="006D2609" w:rsidRPr="006D2609">
              <w:rPr>
                <w:rFonts w:cs="Calibri"/>
              </w:rPr>
              <w:t>sottosezioni in</w:t>
            </w:r>
            <w:r w:rsidR="008D0507" w:rsidRPr="006D2609">
              <w:rPr>
                <w:rFonts w:cs="Calibri"/>
              </w:rPr>
              <w:t xml:space="preserve"> base al ciclo di Deming (PLAN DO C</w:t>
            </w:r>
            <w:r w:rsidR="00B971F0" w:rsidRPr="006D2609">
              <w:rPr>
                <w:rFonts w:cs="Calibri"/>
              </w:rPr>
              <w:t>H</w:t>
            </w:r>
            <w:r w:rsidR="008D0507" w:rsidRPr="006D2609">
              <w:rPr>
                <w:rFonts w:cs="Calibri"/>
              </w:rPr>
              <w:t>ECK ACT)</w:t>
            </w:r>
            <w:r w:rsidRPr="006D2609">
              <w:rPr>
                <w:rFonts w:cs="Calibri"/>
              </w:rPr>
              <w:t>;</w:t>
            </w:r>
            <w:r w:rsidRPr="00F73419">
              <w:rPr>
                <w:rFonts w:cs="Calibri"/>
              </w:rPr>
              <w:t xml:space="preserve"> una </w:t>
            </w:r>
            <w:r w:rsidR="00B87B69">
              <w:rPr>
                <w:rFonts w:cs="Calibri"/>
              </w:rPr>
              <w:t>sezione</w:t>
            </w:r>
            <w:r w:rsidRPr="00F73419">
              <w:rPr>
                <w:rFonts w:cs="Calibri"/>
              </w:rPr>
              <w:t xml:space="preserve"> finale è dedicata agli indicatori. In appendice si trova uno schema riassuntivo con tutti i </w:t>
            </w:r>
            <w:r w:rsidR="00BE3761">
              <w:rPr>
                <w:rFonts w:cs="Calibri"/>
              </w:rPr>
              <w:t>sotto</w:t>
            </w:r>
            <w:r w:rsidR="00B24526">
              <w:rPr>
                <w:rFonts w:cs="Calibri"/>
              </w:rPr>
              <w:t xml:space="preserve"> </w:t>
            </w:r>
            <w:r w:rsidR="00BE3761">
              <w:rPr>
                <w:rFonts w:cs="Calibri"/>
              </w:rPr>
              <w:t xml:space="preserve">ambiti, i </w:t>
            </w:r>
            <w:r w:rsidRPr="00F73419">
              <w:rPr>
                <w:rFonts w:cs="Calibri"/>
              </w:rPr>
              <w:t xml:space="preserve">punti di attenzione, i relativi aspetti da considerare e l’elenco degli indicatori. </w:t>
            </w:r>
          </w:p>
          <w:p w14:paraId="3083CA23" w14:textId="77777777" w:rsidR="00AD0FFA" w:rsidRPr="00F73419" w:rsidRDefault="00AD0FFA" w:rsidP="00AD0FFA">
            <w:pPr>
              <w:pStyle w:val="Paragrafoelenco"/>
              <w:spacing w:before="120"/>
              <w:ind w:left="360" w:right="34"/>
              <w:jc w:val="both"/>
              <w:rPr>
                <w:rFonts w:cs="Calibri"/>
              </w:rPr>
            </w:pPr>
          </w:p>
          <w:p w14:paraId="75693E10" w14:textId="77777777" w:rsidR="00F73419" w:rsidRPr="00F73419" w:rsidRDefault="00F73419" w:rsidP="00516F5F">
            <w:pPr>
              <w:pStyle w:val="Paragrafoelenco"/>
              <w:numPr>
                <w:ilvl w:val="0"/>
                <w:numId w:val="4"/>
              </w:numPr>
              <w:spacing w:before="120"/>
              <w:jc w:val="both"/>
              <w:rPr>
                <w:rFonts w:cs="Calibri"/>
              </w:rPr>
            </w:pPr>
            <w:r w:rsidRPr="00F73419">
              <w:rPr>
                <w:rFonts w:cs="Calibri"/>
              </w:rPr>
              <w:t>Per ciascun punto di attenzione occorre:</w:t>
            </w:r>
          </w:p>
          <w:p w14:paraId="38B12B7E" w14:textId="77777777" w:rsidR="00EF0554" w:rsidRDefault="00F73419" w:rsidP="00516F5F">
            <w:pPr>
              <w:pStyle w:val="Paragrafoelenco"/>
              <w:numPr>
                <w:ilvl w:val="1"/>
                <w:numId w:val="4"/>
              </w:numPr>
              <w:spacing w:before="120"/>
              <w:jc w:val="both"/>
              <w:rPr>
                <w:rFonts w:cs="Calibri"/>
              </w:rPr>
            </w:pPr>
            <w:r w:rsidRPr="00F73419">
              <w:rPr>
                <w:rFonts w:cs="Calibri"/>
              </w:rPr>
              <w:t>compilare per ciascun aspetto da considerare il corrispondente riquadro di autovalutazione (non più di 250 parole per riquadro);</w:t>
            </w:r>
            <w:r w:rsidR="00EF0554">
              <w:rPr>
                <w:rFonts w:cs="Calibri"/>
              </w:rPr>
              <w:t xml:space="preserve"> </w:t>
            </w:r>
            <w:r w:rsidR="00EF0554" w:rsidRPr="00F73419">
              <w:rPr>
                <w:rFonts w:cs="Calibri"/>
              </w:rPr>
              <w:t>con eventuali considerazioni riassuntive sul punto di attenzione (non più di 250 parole);</w:t>
            </w:r>
          </w:p>
          <w:p w14:paraId="0126750C" w14:textId="74533F52" w:rsidR="00F73419" w:rsidRPr="001512C6" w:rsidRDefault="00F73419" w:rsidP="00516F5F">
            <w:pPr>
              <w:pStyle w:val="Paragrafoelenco"/>
              <w:numPr>
                <w:ilvl w:val="1"/>
                <w:numId w:val="4"/>
              </w:numPr>
              <w:spacing w:before="120"/>
              <w:jc w:val="both"/>
              <w:rPr>
                <w:rFonts w:cs="Calibri"/>
              </w:rPr>
            </w:pPr>
            <w:r w:rsidRPr="001512C6">
              <w:rPr>
                <w:rFonts w:cs="Calibri"/>
              </w:rPr>
              <w:t xml:space="preserve">indicare le fonti documentali rilevanti (non più di </w:t>
            </w:r>
            <w:proofErr w:type="gramStart"/>
            <w:r w:rsidRPr="001512C6">
              <w:rPr>
                <w:rFonts w:cs="Calibri"/>
              </w:rPr>
              <w:t>8</w:t>
            </w:r>
            <w:proofErr w:type="gramEnd"/>
            <w:r w:rsidRPr="001512C6">
              <w:rPr>
                <w:rFonts w:cs="Calibri"/>
              </w:rPr>
              <w:t xml:space="preserve"> per ciascun punto di attenzione), distinguendo fra documenti chiave (indispensabili) e documenti a supporto (solo se non è possibile farne a meno), fornendo per ogni documento un titolo esplicativo, una breve descrizione del contenuto (priva di giudizi di merito) e la precisazione della sezione/paragrafo/pagina pertinente al punto di attenzione</w:t>
            </w:r>
            <w:r w:rsidR="00BE3761" w:rsidRPr="001512C6">
              <w:rPr>
                <w:rFonts w:cs="Calibri"/>
              </w:rPr>
              <w:t>;</w:t>
            </w:r>
            <w:r w:rsidRPr="001512C6">
              <w:rPr>
                <w:rFonts w:cs="Calibri"/>
              </w:rPr>
              <w:t xml:space="preserve"> </w:t>
            </w:r>
          </w:p>
          <w:p w14:paraId="3B651045" w14:textId="2F4C4CED" w:rsidR="00F73419" w:rsidRPr="001512C6" w:rsidRDefault="00F73419" w:rsidP="00516F5F">
            <w:pPr>
              <w:pStyle w:val="Paragrafoelenco"/>
              <w:numPr>
                <w:ilvl w:val="1"/>
                <w:numId w:val="4"/>
              </w:numPr>
              <w:spacing w:before="120"/>
              <w:jc w:val="both"/>
              <w:rPr>
                <w:rFonts w:cs="Calibri"/>
              </w:rPr>
            </w:pPr>
            <w:r w:rsidRPr="001512C6">
              <w:rPr>
                <w:rFonts w:cs="Calibri"/>
              </w:rPr>
              <w:t xml:space="preserve">per ciascuna fonte documentale, fornire se possibile un link dove recuperare il documento; in alternativa, allegare il documento. </w:t>
            </w:r>
          </w:p>
          <w:p w14:paraId="3A36A761" w14:textId="77777777" w:rsidR="00AD0FFA" w:rsidRPr="00F73419" w:rsidRDefault="00AD0FFA" w:rsidP="00AD0FFA">
            <w:pPr>
              <w:pStyle w:val="Paragrafoelenco"/>
              <w:spacing w:before="120"/>
              <w:ind w:left="792"/>
              <w:jc w:val="both"/>
              <w:rPr>
                <w:rFonts w:cs="Calibri"/>
              </w:rPr>
            </w:pPr>
          </w:p>
          <w:p w14:paraId="4859A2B2" w14:textId="77777777" w:rsidR="00116162" w:rsidRPr="00116162" w:rsidRDefault="00F73419" w:rsidP="0011616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Ove possibile, s</w:t>
            </w:r>
            <w:r w:rsidRPr="00F73419">
              <w:rPr>
                <w:rFonts w:cs="Calibri"/>
              </w:rPr>
              <w:t>i raccomanda di fornire evidenza documentale (tramite relazioni di commissioni, delibere del co</w:t>
            </w:r>
            <w:r>
              <w:rPr>
                <w:rFonts w:cs="Calibri"/>
              </w:rPr>
              <w:t>llegio</w:t>
            </w:r>
            <w:r w:rsidRPr="00F73419">
              <w:rPr>
                <w:rFonts w:cs="Calibri"/>
              </w:rPr>
              <w:t>, altri documenti) delle analisi, azioni e attività effettuate e citate nei riquadri di autovalutazione</w:t>
            </w:r>
            <w:r w:rsidR="00897A4D">
              <w:rPr>
                <w:rFonts w:cs="Calibri"/>
              </w:rPr>
              <w:t xml:space="preserve"> </w:t>
            </w:r>
          </w:p>
          <w:p w14:paraId="2F2E08C7" w14:textId="4C007371" w:rsidR="00F73419" w:rsidRPr="00116162" w:rsidRDefault="00F06A26" w:rsidP="00116162">
            <w:pPr>
              <w:ind w:left="307"/>
              <w:jc w:val="both"/>
              <w:rPr>
                <w:rFonts w:cs="Calibri"/>
                <w:highlight w:val="yellow"/>
              </w:rPr>
            </w:pPr>
            <w:r w:rsidRPr="00116162">
              <w:rPr>
                <w:rFonts w:cs="Calibri"/>
              </w:rPr>
              <w:t>(</w:t>
            </w:r>
            <w:r w:rsidRPr="00116162">
              <w:rPr>
                <w:rFonts w:cs="Calibri"/>
                <w:b/>
                <w:bCs/>
                <w:highlight w:val="yellow"/>
              </w:rPr>
              <w:t>NOTA: p</w:t>
            </w:r>
            <w:r w:rsidR="00897A4D" w:rsidRPr="00116162">
              <w:rPr>
                <w:rFonts w:cs="Calibri"/>
                <w:b/>
                <w:bCs/>
                <w:highlight w:val="yellow"/>
              </w:rPr>
              <w:t>er ogni documento citato (e linkato), è fortemente consigliato indicare con precisione pagina/paragrafo/rigo</w:t>
            </w:r>
            <w:r w:rsidRPr="00116162">
              <w:rPr>
                <w:rFonts w:cs="Calibri"/>
                <w:b/>
                <w:bCs/>
                <w:highlight w:val="yellow"/>
              </w:rPr>
              <w:t xml:space="preserve"> corrispondenti a ciò che è stato riportato/commentato nel documento di autovalutazione,</w:t>
            </w:r>
            <w:r w:rsidR="006D2609" w:rsidRPr="00116162">
              <w:rPr>
                <w:rFonts w:cs="Calibri"/>
                <w:b/>
                <w:bCs/>
                <w:highlight w:val="yellow"/>
              </w:rPr>
              <w:t xml:space="preserve"> per </w:t>
            </w:r>
            <w:r w:rsidRPr="00116162">
              <w:rPr>
                <w:rFonts w:cs="Calibri"/>
                <w:b/>
                <w:bCs/>
                <w:highlight w:val="yellow"/>
              </w:rPr>
              <w:t xml:space="preserve">consentire </w:t>
            </w:r>
            <w:r w:rsidR="006D2609" w:rsidRPr="00116162">
              <w:rPr>
                <w:rFonts w:cs="Calibri"/>
                <w:b/>
                <w:bCs/>
                <w:highlight w:val="yellow"/>
              </w:rPr>
              <w:t>la verifica di q</w:t>
            </w:r>
            <w:r w:rsidR="00897A4D" w:rsidRPr="00116162">
              <w:rPr>
                <w:rFonts w:cs="Calibri"/>
                <w:b/>
                <w:bCs/>
                <w:highlight w:val="yellow"/>
              </w:rPr>
              <w:t>uanto attestato</w:t>
            </w:r>
            <w:r w:rsidRPr="00116162">
              <w:rPr>
                <w:rFonts w:cs="Calibri"/>
                <w:b/>
                <w:bCs/>
                <w:highlight w:val="yellow"/>
              </w:rPr>
              <w:t>)</w:t>
            </w:r>
            <w:r w:rsidR="00897A4D" w:rsidRPr="00116162">
              <w:rPr>
                <w:rFonts w:cs="Calibri"/>
                <w:b/>
                <w:bCs/>
                <w:highlight w:val="yellow"/>
              </w:rPr>
              <w:t>.</w:t>
            </w:r>
          </w:p>
          <w:p w14:paraId="112D005D" w14:textId="77777777" w:rsidR="00EF0554" w:rsidRPr="00F73419" w:rsidRDefault="00EF0554" w:rsidP="00EF0554">
            <w:pPr>
              <w:pStyle w:val="Paragrafoelenco"/>
              <w:spacing w:before="120"/>
              <w:ind w:left="360"/>
              <w:jc w:val="both"/>
              <w:rPr>
                <w:rFonts w:cs="Calibri"/>
              </w:rPr>
            </w:pPr>
          </w:p>
          <w:p w14:paraId="533A23ED" w14:textId="0DC1EBB2" w:rsidR="00897A4D" w:rsidRDefault="00F73419" w:rsidP="00516F5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Calibri"/>
              </w:rPr>
            </w:pPr>
            <w:r w:rsidRPr="00F73419">
              <w:rPr>
                <w:rFonts w:cs="Calibri"/>
              </w:rPr>
              <w:t xml:space="preserve">Nella </w:t>
            </w:r>
            <w:r w:rsidR="00246880">
              <w:rPr>
                <w:rFonts w:cs="Calibri"/>
              </w:rPr>
              <w:t>sezione</w:t>
            </w:r>
            <w:r w:rsidRPr="00F73419">
              <w:rPr>
                <w:rFonts w:cs="Calibri"/>
              </w:rPr>
              <w:t xml:space="preserve"> dedicata agli indicatori occorre indicare </w:t>
            </w:r>
            <w:r>
              <w:rPr>
                <w:rFonts w:cs="Calibri"/>
              </w:rPr>
              <w:t xml:space="preserve">i dati richiesti per ultimi tre </w:t>
            </w:r>
            <w:r w:rsidR="00BE3761">
              <w:rPr>
                <w:rFonts w:cs="Calibri"/>
              </w:rPr>
              <w:t>anni accademici</w:t>
            </w:r>
            <w:r>
              <w:rPr>
                <w:rFonts w:cs="Calibri"/>
              </w:rPr>
              <w:t xml:space="preserve">. </w:t>
            </w:r>
            <w:r w:rsidR="00BE3761">
              <w:rPr>
                <w:rFonts w:cs="Calibri"/>
              </w:rPr>
              <w:t>Tutti i dati necessari si ricavano della SMA del corso di studio</w:t>
            </w:r>
            <w:r>
              <w:rPr>
                <w:rFonts w:cs="Calibri"/>
              </w:rPr>
              <w:t xml:space="preserve">. </w:t>
            </w:r>
            <w:r w:rsidRPr="00F73419">
              <w:rPr>
                <w:rFonts w:cs="Calibri"/>
              </w:rPr>
              <w:t xml:space="preserve">Compilando l’apposito riquadro il </w:t>
            </w:r>
            <w:r>
              <w:rPr>
                <w:rFonts w:cs="Calibri"/>
              </w:rPr>
              <w:t xml:space="preserve">Corso di </w:t>
            </w:r>
            <w:r w:rsidR="00596194">
              <w:rPr>
                <w:rFonts w:cs="Calibri"/>
              </w:rPr>
              <w:t>Studio</w:t>
            </w:r>
            <w:r w:rsidRPr="00F73419">
              <w:rPr>
                <w:rFonts w:cs="Calibri"/>
              </w:rPr>
              <w:t xml:space="preserve"> può anche comunicare (in non più di 250 parole) proprie osservazioni riguardanti gli indicatori.</w:t>
            </w:r>
          </w:p>
          <w:p w14:paraId="56D03497" w14:textId="77777777" w:rsidR="00897A4D" w:rsidRPr="00897A4D" w:rsidRDefault="00897A4D" w:rsidP="00897A4D">
            <w:pPr>
              <w:jc w:val="both"/>
              <w:rPr>
                <w:rFonts w:cs="Calibri"/>
              </w:rPr>
            </w:pPr>
          </w:p>
          <w:p w14:paraId="73CA49FF" w14:textId="77777777" w:rsidR="00F73419" w:rsidRDefault="00F73419" w:rsidP="00516F5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Calibri"/>
              </w:rPr>
            </w:pPr>
            <w:r w:rsidRPr="00F73419">
              <w:rPr>
                <w:rFonts w:cs="Calibri"/>
              </w:rPr>
              <w:t xml:space="preserve">Prima di cominciare la compilazione di questa scheda si consiglia  di leggere le parti pertinenti delle </w:t>
            </w:r>
            <w:r w:rsidRPr="00F73419">
              <w:rPr>
                <w:rFonts w:cs="Calibri"/>
                <w:i/>
                <w:iCs/>
              </w:rPr>
              <w:t>Linee guida per l’autovalutazione e la valutazione nel sistema di assicurazione della qualità degli atenei</w:t>
            </w:r>
            <w:r w:rsidRPr="00F73419">
              <w:rPr>
                <w:rFonts w:cs="Calibri"/>
              </w:rPr>
              <w:t xml:space="preserve"> </w:t>
            </w:r>
            <w:hyperlink r:id="rId8" w:history="1">
              <w:r w:rsidR="00B644A6">
                <w:rPr>
                  <w:rStyle w:val="Collegamentoipertestuale"/>
                </w:rPr>
                <w:t>AVA3-LG-Autovalutazione_Valutazione-2024-04-04.pdf (anvur.it)</w:t>
              </w:r>
            </w:hyperlink>
            <w:r w:rsidRPr="00F73419">
              <w:rPr>
                <w:rFonts w:cs="Calibri"/>
              </w:rPr>
              <w:t xml:space="preserve">) preparate dall’ANVUR, che contengono indicazioni su come preparare le schede e su come saranno valutate, </w:t>
            </w:r>
            <w:r w:rsidR="00AD0FFA">
              <w:rPr>
                <w:rFonts w:cs="Calibri"/>
              </w:rPr>
              <w:t>il template (</w:t>
            </w:r>
            <w:hyperlink r:id="rId9" w:history="1">
              <w:r w:rsidR="00AD0FFA">
                <w:rPr>
                  <w:rStyle w:val="Collegamentoipertestuale"/>
                </w:rPr>
                <w:t>Template_RRC_2024_v1.pdf (pqaunina.it)</w:t>
              </w:r>
            </w:hyperlink>
            <w:r w:rsidR="00AD0FFA">
              <w:rPr>
                <w:rFonts w:cs="Calibri"/>
              </w:rPr>
              <w:t xml:space="preserve"> e la mini guida (</w:t>
            </w:r>
            <w:hyperlink r:id="rId10" w:history="1">
              <w:r w:rsidR="00AD0FFA">
                <w:rPr>
                  <w:rStyle w:val="Collegamentoipertestuale"/>
                </w:rPr>
                <w:t>Miniguida_RRC_2024_v1.pdf (pqaunina.it)</w:t>
              </w:r>
            </w:hyperlink>
            <w:r w:rsidR="00AD0FFA">
              <w:rPr>
                <w:rFonts w:cs="Calibri"/>
              </w:rPr>
              <w:t xml:space="preserve"> per la redazione del </w:t>
            </w:r>
            <w:r w:rsidR="0071544B">
              <w:rPr>
                <w:rFonts w:cs="Calibri"/>
                <w:i/>
                <w:iCs/>
              </w:rPr>
              <w:t xml:space="preserve"> rapporto di riesame ciclico</w:t>
            </w:r>
            <w:r w:rsidR="00B644A6">
              <w:rPr>
                <w:rFonts w:cs="Calibri"/>
                <w:i/>
                <w:iCs/>
              </w:rPr>
              <w:t xml:space="preserve"> </w:t>
            </w:r>
            <w:r w:rsidR="00B644A6">
              <w:rPr>
                <w:rFonts w:cs="Calibri"/>
              </w:rPr>
              <w:t>fornit</w:t>
            </w:r>
            <w:r w:rsidR="00AD0FFA">
              <w:rPr>
                <w:rFonts w:cs="Calibri"/>
              </w:rPr>
              <w:t>i</w:t>
            </w:r>
            <w:r w:rsidR="00B644A6">
              <w:rPr>
                <w:rFonts w:cs="Calibri"/>
              </w:rPr>
              <w:t xml:space="preserve"> dal Presidio</w:t>
            </w:r>
            <w:r w:rsidR="00AD0FFA">
              <w:rPr>
                <w:rFonts w:cs="Calibri"/>
              </w:rPr>
              <w:t xml:space="preserve"> </w:t>
            </w:r>
            <w:r w:rsidR="0071544B" w:rsidRPr="00DE7459">
              <w:rPr>
                <w:rFonts w:cs="Calibri"/>
              </w:rPr>
              <w:t xml:space="preserve"> </w:t>
            </w:r>
            <w:r w:rsidR="0071544B" w:rsidRPr="00AD0FFA">
              <w:rPr>
                <w:rFonts w:cs="Calibri"/>
              </w:rPr>
              <w:t>e</w:t>
            </w:r>
            <w:r w:rsidRPr="00AD0FFA">
              <w:rPr>
                <w:rFonts w:cs="Calibri"/>
              </w:rPr>
              <w:t xml:space="preserve"> i </w:t>
            </w:r>
            <w:r w:rsidRPr="00AD0FFA">
              <w:rPr>
                <w:rFonts w:cs="Calibri"/>
                <w:i/>
                <w:iCs/>
              </w:rPr>
              <w:t>Requisiti per AVA 3 con note</w:t>
            </w:r>
            <w:r w:rsidRPr="00AD0FFA">
              <w:rPr>
                <w:rFonts w:cs="Calibri"/>
              </w:rPr>
              <w:t xml:space="preserve"> </w:t>
            </w:r>
            <w:r w:rsidR="00AD0FFA">
              <w:rPr>
                <w:rFonts w:cs="Calibri"/>
              </w:rPr>
              <w:t>(</w:t>
            </w:r>
            <w:hyperlink r:id="rId11" w:history="1">
              <w:r w:rsidR="00AD0FFA">
                <w:rPr>
                  <w:rStyle w:val="Collegamentoipertestuale"/>
                </w:rPr>
                <w:t>AVA3_Requisiti con NOTE_2023_02_13 (anvur.it)</w:t>
              </w:r>
            </w:hyperlink>
            <w:r w:rsidRPr="00AD0FFA">
              <w:rPr>
                <w:rFonts w:cs="Calibri"/>
              </w:rPr>
              <w:t xml:space="preserve">) che contengono maggiori dettagli sul significato di ciascun aspetto da considerare. Queste ultime riportano anche i legami tra punti di attenzione/aspetti da considerare relativi al Corso di </w:t>
            </w:r>
            <w:r w:rsidR="00596194" w:rsidRPr="00AD0FFA">
              <w:rPr>
                <w:rFonts w:cs="Calibri"/>
              </w:rPr>
              <w:t xml:space="preserve">Studio </w:t>
            </w:r>
            <w:r w:rsidRPr="00AD0FFA">
              <w:rPr>
                <w:rFonts w:cs="Calibri"/>
              </w:rPr>
              <w:t xml:space="preserve">e i requisiti di sede, che evidenziano come la valutazione dei </w:t>
            </w:r>
            <w:r w:rsidR="00897A4D">
              <w:rPr>
                <w:rFonts w:cs="Calibri"/>
              </w:rPr>
              <w:t>C</w:t>
            </w:r>
            <w:r w:rsidR="00596194" w:rsidRPr="00AD0FFA">
              <w:rPr>
                <w:rFonts w:cs="Calibri"/>
              </w:rPr>
              <w:t xml:space="preserve">orsi di </w:t>
            </w:r>
            <w:r w:rsidR="00897A4D">
              <w:rPr>
                <w:rFonts w:cs="Calibri"/>
              </w:rPr>
              <w:t>S</w:t>
            </w:r>
            <w:r w:rsidR="00596194" w:rsidRPr="00AD0FFA">
              <w:rPr>
                <w:rFonts w:cs="Calibri"/>
              </w:rPr>
              <w:t xml:space="preserve">tudio </w:t>
            </w:r>
            <w:r w:rsidRPr="00AD0FFA">
              <w:rPr>
                <w:rFonts w:cs="Calibri"/>
              </w:rPr>
              <w:t>si riflette sulla valutazione della sede.</w:t>
            </w:r>
          </w:p>
          <w:p w14:paraId="4C481E19" w14:textId="77777777" w:rsidR="0053722D" w:rsidRDefault="0053722D" w:rsidP="0053722D">
            <w:pPr>
              <w:pStyle w:val="Paragrafoelenco"/>
              <w:ind w:left="360"/>
              <w:jc w:val="both"/>
              <w:rPr>
                <w:rFonts w:cs="Calibri"/>
              </w:rPr>
            </w:pPr>
          </w:p>
          <w:p w14:paraId="015F546C" w14:textId="753C8DA0" w:rsidR="0053722D" w:rsidRPr="00F06A26" w:rsidRDefault="0053722D" w:rsidP="00F06A26">
            <w:pPr>
              <w:pStyle w:val="Paragrafoelenco"/>
              <w:ind w:left="0"/>
              <w:jc w:val="both"/>
              <w:rPr>
                <w:rFonts w:cs="Calibri"/>
                <w:b/>
                <w:bCs/>
                <w:highlight w:val="yellow"/>
              </w:rPr>
            </w:pPr>
            <w:r w:rsidRPr="00F06A26">
              <w:rPr>
                <w:rFonts w:cs="Calibri"/>
                <w:b/>
                <w:bCs/>
                <w:highlight w:val="yellow"/>
              </w:rPr>
              <w:t>NOTA: per i CdS che hanno ricevuto la visita da parte del Nucleo di Valutazione è fortemente consigliato di</w:t>
            </w:r>
            <w:r w:rsidRPr="00F06A26">
              <w:rPr>
                <w:rFonts w:cs="Calibri"/>
                <w:highlight w:val="yellow"/>
              </w:rPr>
              <w:t xml:space="preserve"> </w:t>
            </w:r>
            <w:r w:rsidRPr="00F06A26">
              <w:rPr>
                <w:rFonts w:cs="Calibri"/>
                <w:b/>
                <w:bCs/>
                <w:highlight w:val="yellow"/>
              </w:rPr>
              <w:t>inserire le osservazioni riportate e le misure messe in atto</w:t>
            </w:r>
            <w:r w:rsidRPr="00F06A26">
              <w:rPr>
                <w:rFonts w:cs="Calibri"/>
                <w:highlight w:val="yellow"/>
              </w:rPr>
              <w:t xml:space="preserve"> </w:t>
            </w:r>
            <w:r w:rsidRPr="00F06A26">
              <w:rPr>
                <w:rFonts w:cs="Calibri"/>
                <w:b/>
                <w:bCs/>
                <w:highlight w:val="yellow"/>
              </w:rPr>
              <w:t>ai fini migliorativi</w:t>
            </w:r>
            <w:r w:rsidRPr="00F06A26">
              <w:rPr>
                <w:rFonts w:cs="Calibri"/>
                <w:highlight w:val="yellow"/>
              </w:rPr>
              <w:t>.</w:t>
            </w:r>
          </w:p>
        </w:tc>
      </w:tr>
    </w:tbl>
    <w:bookmarkEnd w:id="0" w:displacedByCustomXml="next"/>
    <w:sdt>
      <w:sdtPr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id w:val="1392389309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b w:val="0"/>
          <w:bCs w:val="0"/>
          <w:sz w:val="18"/>
          <w:szCs w:val="18"/>
        </w:rPr>
      </w:sdtEndPr>
      <w:sdtContent>
        <w:p w14:paraId="5A900AAC" w14:textId="0FF2CDFF" w:rsidR="00D5197B" w:rsidRPr="008D0507" w:rsidRDefault="00D5197B">
          <w:pPr>
            <w:pStyle w:val="Titolosommario"/>
            <w:rPr>
              <w:rFonts w:asciiTheme="minorHAnsi" w:eastAsia="Times New Roman" w:hAnsiTheme="minorHAnsi" w:cstheme="minorHAnsi"/>
              <w:b/>
              <w:bCs/>
              <w:color w:val="auto"/>
              <w:sz w:val="20"/>
              <w:szCs w:val="20"/>
            </w:rPr>
          </w:pPr>
          <w:r w:rsidRPr="006E163E">
            <w:rPr>
              <w:rFonts w:asciiTheme="minorHAnsi" w:hAnsiTheme="minorHAnsi" w:cstheme="minorHAnsi"/>
              <w:b/>
              <w:bCs/>
            </w:rPr>
            <w:t>Sommario</w:t>
          </w:r>
        </w:p>
        <w:p w14:paraId="2177015B" w14:textId="77777777" w:rsidR="006E163E" w:rsidRPr="006E163E" w:rsidRDefault="006E163E" w:rsidP="006E163E"/>
        <w:p w14:paraId="4EBD4D1D" w14:textId="6836A4D8" w:rsidR="00AD0FFA" w:rsidRDefault="00D5197B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8725D1">
            <w:rPr>
              <w:sz w:val="18"/>
              <w:szCs w:val="18"/>
            </w:rPr>
            <w:fldChar w:fldCharType="begin"/>
          </w:r>
          <w:r w:rsidRPr="008725D1">
            <w:rPr>
              <w:sz w:val="18"/>
              <w:szCs w:val="18"/>
            </w:rPr>
            <w:instrText xml:space="preserve"> TOC \o "1-3" \h \z \u </w:instrText>
          </w:r>
          <w:r w:rsidRPr="008725D1">
            <w:rPr>
              <w:sz w:val="18"/>
              <w:szCs w:val="18"/>
            </w:rPr>
            <w:fldChar w:fldCharType="separate"/>
          </w:r>
          <w:hyperlink w:anchor="_Toc166584359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Sotto ambito D.CDS.1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_Toc166584359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4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4F4428FA" w14:textId="11608786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60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L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i/>
                <w:i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Assicurazione della Qualit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i/>
                <w:iCs/>
                <w:noProof/>
              </w:rPr>
              <w:t>à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 xml:space="preserve"> nella progettazione del Corso di Studio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_Toc166584360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4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04E4D7B0" w14:textId="67EF6647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61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D.CDS.1.1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_Toc166584361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4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5A333EBF" w14:textId="58B580EA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62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Progettazione del CdS e consultazione delle parti interessate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_Toc166584362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4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7AFB0DFC" w14:textId="1EE9206E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63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D.CDS.1.2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_Toc166584363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5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0C546C45" w14:textId="796261C5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64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Definizione del carattere del CdS, degli obiettivi formativi e dei profili in uscita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_Toc166584364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5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1DCA3FF3" w14:textId="51B6D9F8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65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Offerta formativa e percorsi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_Toc166584365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6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73041F8C" w14:textId="76DDDCDD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66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D.CDS.1.4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_Toc166584366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8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003B28A3" w14:textId="56B7B571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67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Programmi degli insegnamenti e modalit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i/>
                <w:iCs/>
                <w:noProof/>
              </w:rPr>
              <w:t>à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 xml:space="preserve"> di verifica dell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i/>
                <w:i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apprendimento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_Toc166584367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8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7892A28B" w14:textId="47C971AC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68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D.CDS.1.5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_Toc166584368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9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2C72AA95" w14:textId="34CC4CE9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69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Pianificazione e organizzazione degli insegnamenti del CdS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_Toc166584369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9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4606D033" w14:textId="4AA91B79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70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Sotto ambito D.CDS.2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_Toc166584370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11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0E6E059A" w14:textId="4D6BE43E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71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L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i/>
                <w:i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Assicurazione della Qualit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i/>
                <w:iCs/>
                <w:noProof/>
              </w:rPr>
              <w:t>à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 xml:space="preserve"> nell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i/>
                <w:i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erogazione del Corso di Studio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_Toc166584371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11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2DD9ACF4" w14:textId="128A2FDF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72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D.CDS.2.1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_Toc166584372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11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12CCD579" w14:textId="6A10A8D2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73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Orientamento e tutorato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_Toc166584373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11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57264BB6" w14:textId="452D9FBC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74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D.CDS.2.2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_Toc166584374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12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73336D44" w14:textId="4A8BFEE4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75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Conoscenze richieste in ingresso e recupero delle carenze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_Toc166584375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12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16F3B5FA" w14:textId="01B0EC2B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76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D.CDS.2.3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_Toc166584376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14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1E98FD6E" w14:textId="06A6009D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77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Metodologie didattiche e percorsi flessibili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_Toc166584377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14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6E3F34FB" w14:textId="72C47274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78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D.CDS.2.4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_Toc166584378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15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09E08117" w14:textId="48727D88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79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Internazionalizzazione della didattica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_Toc166584379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15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04C5053C" w14:textId="77F97653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80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D.CDS.2.5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_Toc166584380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16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156672EA" w14:textId="466360B8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81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Pianificazione e monitoraggio delle verifiche di apprendimento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_Toc166584381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16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1653439E" w14:textId="3F41AD2D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82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Sotto ambito D.CDS.3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_Toc166584382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18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1355B840" w14:textId="048BE60C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83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La gestione delle risorse nel Corso di Studio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_Toc166584383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18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5A8A3D66" w14:textId="457C4747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84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D.CDS.3.1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_Toc166584384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18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04625D35" w14:textId="605EA5E6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85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Dotazione e qualificazione del personale docente e dei tutor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_Toc166584385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18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4C9E63FD" w14:textId="2B737948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86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D.CDS.3.2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_Toc166584386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20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736EC16A" w14:textId="73B99D81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87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Dotazione di personale, strutture e servizi  di supporto alla didattica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_Toc166584387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20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7AFEFDE9" w14:textId="1246E325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88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Sotto ambito D.CDS.4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_Toc166584388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22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235FBDF8" w14:textId="249F6AAC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89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Riesame e miglioramento del Corso di Studio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_Toc166584389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22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2B07A358" w14:textId="49B09065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90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D.CDS.4.1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_Toc166584390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22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5F122F0C" w14:textId="06426D69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91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Contributo dei docenti, degli studenti e delle parti interessate al riesame e miglioramento del CdS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_Toc166584391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22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57A3D585" w14:textId="21028069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92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Punto d</w:t>
            </w:r>
            <w:r w:rsidR="00AD0FFA" w:rsidRPr="00202214">
              <w:rPr>
                <w:rStyle w:val="Collegamentoipertestuale"/>
                <w:rFonts w:cstheme="minorHAnsi" w:hint="eastAsia"/>
                <w:b/>
                <w:bCs/>
                <w:noProof/>
              </w:rPr>
              <w:t>’</w:t>
            </w:r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attenzione D.CDS.4.2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_Toc166584392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23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43433A50" w14:textId="32741D1F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93" w:history="1">
            <w:r w:rsidR="00AD0FFA" w:rsidRPr="00202214">
              <w:rPr>
                <w:rStyle w:val="Collegamentoipertestuale"/>
                <w:rFonts w:cstheme="minorHAnsi"/>
                <w:b/>
                <w:bCs/>
                <w:i/>
                <w:iCs/>
                <w:noProof/>
              </w:rPr>
              <w:t>Revisione della progettazione e delle metodologie didattiche del CdS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_Toc166584393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23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0520F797" w14:textId="1EEDF60B" w:rsidR="00AD0FFA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6584394" w:history="1">
            <w:r w:rsidR="00AD0FFA" w:rsidRPr="00202214">
              <w:rPr>
                <w:rStyle w:val="Collegamentoipertestuale"/>
                <w:rFonts w:cstheme="minorHAnsi"/>
                <w:b/>
                <w:bCs/>
                <w:noProof/>
              </w:rPr>
              <w:t>INDICATORI PRESI IN CONSIDERAZIONE DA ANVUR</w:t>
            </w:r>
            <w:r w:rsidR="00AD0FFA">
              <w:rPr>
                <w:noProof/>
                <w:webHidden/>
              </w:rPr>
              <w:tab/>
            </w:r>
            <w:r w:rsidR="00AD0FFA">
              <w:rPr>
                <w:noProof/>
                <w:webHidden/>
              </w:rPr>
              <w:fldChar w:fldCharType="begin"/>
            </w:r>
            <w:r w:rsidR="00AD0FFA">
              <w:rPr>
                <w:noProof/>
                <w:webHidden/>
              </w:rPr>
              <w:instrText xml:space="preserve"> PAGEREF _Toc166584394 \h </w:instrText>
            </w:r>
            <w:r w:rsidR="00AD0FFA">
              <w:rPr>
                <w:noProof/>
                <w:webHidden/>
              </w:rPr>
            </w:r>
            <w:r w:rsidR="00AD0FFA">
              <w:rPr>
                <w:noProof/>
                <w:webHidden/>
              </w:rPr>
              <w:fldChar w:fldCharType="separate"/>
            </w:r>
            <w:r w:rsidR="00AD0FFA">
              <w:rPr>
                <w:noProof/>
                <w:webHidden/>
              </w:rPr>
              <w:t>25</w:t>
            </w:r>
            <w:r w:rsidR="00AD0FFA">
              <w:rPr>
                <w:noProof/>
                <w:webHidden/>
              </w:rPr>
              <w:fldChar w:fldCharType="end"/>
            </w:r>
          </w:hyperlink>
        </w:p>
        <w:p w14:paraId="62F6561A" w14:textId="5DE007D0" w:rsidR="00D5197B" w:rsidRPr="00DF5C34" w:rsidRDefault="00D5197B" w:rsidP="00DF5C34">
          <w:pPr>
            <w:pStyle w:val="Sommario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8725D1">
            <w:rPr>
              <w:sz w:val="18"/>
              <w:szCs w:val="18"/>
            </w:rPr>
            <w:fldChar w:fldCharType="end"/>
          </w:r>
        </w:p>
      </w:sdtContent>
    </w:sdt>
    <w:p w14:paraId="69CCB43B" w14:textId="77777777" w:rsidR="0034281C" w:rsidRDefault="0034281C" w:rsidP="0034281C">
      <w:pPr>
        <w:spacing w:line="264" w:lineRule="auto"/>
        <w:rPr>
          <w:iCs/>
          <w:sz w:val="22"/>
          <w:szCs w:val="22"/>
        </w:rPr>
      </w:pPr>
    </w:p>
    <w:p w14:paraId="43E6A289" w14:textId="2B736DCB" w:rsidR="00AD0FFA" w:rsidRDefault="00AD0FFA" w:rsidP="00897A4D">
      <w:pPr>
        <w:pStyle w:val="Titolo3"/>
        <w:ind w:left="-284" w:right="283"/>
        <w:jc w:val="both"/>
        <w:rPr>
          <w:rFonts w:asciiTheme="minorHAnsi" w:hAnsiTheme="minorHAnsi" w:cstheme="minorHAnsi"/>
          <w:b/>
          <w:bCs/>
          <w:color w:val="3F9B53"/>
          <w:sz w:val="32"/>
          <w:szCs w:val="32"/>
        </w:rPr>
      </w:pPr>
      <w:bookmarkStart w:id="1" w:name="_Toc166584359"/>
      <w:r w:rsidRPr="00A500A5">
        <w:rPr>
          <w:rFonts w:ascii="Times New Roman" w:hAnsi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0647D1ED" wp14:editId="74B55CB9">
            <wp:extent cx="6451807" cy="3099110"/>
            <wp:effectExtent l="0" t="0" r="6350" b="6350"/>
            <wp:docPr id="239250423" name="Picture 1" descr="page27image3545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7image354585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744" cy="3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460BA" w14:textId="77777777" w:rsidR="00AD0FFA" w:rsidRDefault="00AD0FFA" w:rsidP="00AD0FFA"/>
    <w:p w14:paraId="0B3CB6FF" w14:textId="77777777" w:rsidR="00AD0FFA" w:rsidRDefault="00AD0FFA" w:rsidP="00AD0FFA"/>
    <w:p w14:paraId="78DF6304" w14:textId="77777777" w:rsidR="00AD0FFA" w:rsidRDefault="00AD0FFA" w:rsidP="00AD0FFA"/>
    <w:p w14:paraId="1710F0FC" w14:textId="77777777" w:rsidR="00635D62" w:rsidRDefault="00635D62" w:rsidP="00AD0FFA"/>
    <w:p w14:paraId="5D1A6D56" w14:textId="77777777" w:rsidR="00AD0FFA" w:rsidRPr="00AD0FFA" w:rsidRDefault="00AD0FFA" w:rsidP="00AD0FFA"/>
    <w:p w14:paraId="6DFBE2E4" w14:textId="77777777" w:rsidR="007B56C6" w:rsidRDefault="007B56C6">
      <w:pPr>
        <w:rPr>
          <w:rFonts w:asciiTheme="minorHAnsi" w:eastAsiaTheme="majorEastAsia" w:hAnsiTheme="minorHAnsi" w:cstheme="minorHAnsi"/>
          <w:b/>
          <w:bCs/>
          <w:color w:val="4F81BD" w:themeColor="accen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F81BD" w:themeColor="accent1"/>
          <w:sz w:val="32"/>
          <w:szCs w:val="32"/>
        </w:rPr>
        <w:br w:type="page"/>
      </w:r>
    </w:p>
    <w:p w14:paraId="2E8D353D" w14:textId="15A1746B" w:rsidR="00B82097" w:rsidRPr="00897A4D" w:rsidRDefault="00B82097" w:rsidP="009514FF">
      <w:pPr>
        <w:pStyle w:val="Titolo3"/>
        <w:jc w:val="center"/>
        <w:rPr>
          <w:rFonts w:asciiTheme="minorHAnsi" w:hAnsiTheme="minorHAnsi" w:cstheme="minorHAnsi"/>
          <w:b/>
          <w:bCs/>
          <w:color w:val="4F81BD" w:themeColor="accent1"/>
          <w:sz w:val="32"/>
          <w:szCs w:val="32"/>
        </w:rPr>
      </w:pPr>
      <w:r w:rsidRPr="00897A4D">
        <w:rPr>
          <w:rFonts w:asciiTheme="minorHAnsi" w:hAnsiTheme="minorHAnsi" w:cstheme="minorHAnsi"/>
          <w:b/>
          <w:bCs/>
          <w:color w:val="4F81BD" w:themeColor="accent1"/>
          <w:sz w:val="32"/>
          <w:szCs w:val="32"/>
        </w:rPr>
        <w:lastRenderedPageBreak/>
        <w:t>Sotto ambito D.CDS.1</w:t>
      </w:r>
      <w:bookmarkEnd w:id="1"/>
    </w:p>
    <w:p w14:paraId="45922643" w14:textId="18E04D16" w:rsidR="00B82097" w:rsidRPr="00897A4D" w:rsidRDefault="00B82097" w:rsidP="00532140">
      <w:pPr>
        <w:pStyle w:val="Titolo3"/>
        <w:jc w:val="center"/>
        <w:rPr>
          <w:rFonts w:asciiTheme="minorHAnsi" w:hAnsiTheme="minorHAnsi" w:cstheme="minorHAnsi"/>
          <w:b/>
          <w:bCs/>
          <w:i/>
          <w:iCs/>
          <w:color w:val="4F81BD" w:themeColor="accent1"/>
          <w:sz w:val="34"/>
          <w:szCs w:val="34"/>
        </w:rPr>
      </w:pPr>
      <w:bookmarkStart w:id="2" w:name="_Toc146463586"/>
      <w:bookmarkStart w:id="3" w:name="_Toc146466844"/>
      <w:bookmarkStart w:id="4" w:name="_Toc146526183"/>
      <w:bookmarkStart w:id="5" w:name="_Toc146530029"/>
      <w:bookmarkStart w:id="6" w:name="_Toc166584360"/>
      <w:r w:rsidRPr="00897A4D">
        <w:rPr>
          <w:rFonts w:asciiTheme="minorHAnsi" w:hAnsiTheme="minorHAnsi" w:cstheme="minorHAnsi"/>
          <w:b/>
          <w:bCs/>
          <w:i/>
          <w:iCs/>
          <w:color w:val="4F81BD" w:themeColor="accent1"/>
          <w:sz w:val="34"/>
          <w:szCs w:val="34"/>
        </w:rPr>
        <w:t xml:space="preserve">L’Assicurazione della </w:t>
      </w:r>
      <w:r w:rsidR="0050548A" w:rsidRPr="00897A4D">
        <w:rPr>
          <w:rFonts w:asciiTheme="minorHAnsi" w:hAnsiTheme="minorHAnsi" w:cstheme="minorHAnsi"/>
          <w:b/>
          <w:bCs/>
          <w:i/>
          <w:iCs/>
          <w:color w:val="4F81BD" w:themeColor="accent1"/>
          <w:sz w:val="34"/>
          <w:szCs w:val="34"/>
        </w:rPr>
        <w:t>Q</w:t>
      </w:r>
      <w:r w:rsidRPr="00897A4D">
        <w:rPr>
          <w:rFonts w:asciiTheme="minorHAnsi" w:hAnsiTheme="minorHAnsi" w:cstheme="minorHAnsi"/>
          <w:b/>
          <w:bCs/>
          <w:i/>
          <w:iCs/>
          <w:color w:val="4F81BD" w:themeColor="accent1"/>
          <w:sz w:val="34"/>
          <w:szCs w:val="34"/>
        </w:rPr>
        <w:t>ualità nella progettazione del Corso di Studio</w:t>
      </w:r>
      <w:bookmarkEnd w:id="2"/>
      <w:bookmarkEnd w:id="3"/>
      <w:bookmarkEnd w:id="4"/>
      <w:bookmarkEnd w:id="5"/>
      <w:bookmarkEnd w:id="6"/>
    </w:p>
    <w:p w14:paraId="55B6C2EC" w14:textId="54752EB2" w:rsidR="009514FF" w:rsidRPr="00496551" w:rsidRDefault="009514FF" w:rsidP="00532140">
      <w:pPr>
        <w:pStyle w:val="Titolo3"/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7" w:name="_Toc166584361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Punto d’attenzione </w:t>
      </w:r>
      <w:r w:rsidR="00BA0E86" w:rsidRPr="00496551">
        <w:rPr>
          <w:rFonts w:asciiTheme="minorHAnsi" w:hAnsiTheme="minorHAnsi" w:cstheme="minorHAnsi"/>
          <w:b/>
          <w:bCs/>
          <w:sz w:val="24"/>
          <w:szCs w:val="24"/>
        </w:rPr>
        <w:t>D.</w:t>
      </w:r>
      <w:r w:rsidR="00B82097"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="00826DDC" w:rsidRPr="00496551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B82097">
        <w:rPr>
          <w:rFonts w:asciiTheme="minorHAnsi" w:hAnsiTheme="minorHAnsi" w:cstheme="minorHAnsi"/>
          <w:b/>
          <w:bCs/>
          <w:sz w:val="24"/>
          <w:szCs w:val="24"/>
        </w:rPr>
        <w:t>.1</w:t>
      </w:r>
      <w:bookmarkEnd w:id="7"/>
      <w:r w:rsidR="009A6750"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B5F532A" w14:textId="36CF9BFA" w:rsidR="009514FF" w:rsidRPr="00496551" w:rsidRDefault="00BA0E86" w:rsidP="00496551">
      <w:pPr>
        <w:pStyle w:val="Titolo3"/>
        <w:spacing w:after="240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8" w:name="_Toc136539270"/>
      <w:bookmarkStart w:id="9" w:name="_Toc136857113"/>
      <w:bookmarkStart w:id="10" w:name="_Toc146463588"/>
      <w:bookmarkStart w:id="11" w:name="_Toc146466846"/>
      <w:bookmarkStart w:id="12" w:name="_Toc146526185"/>
      <w:bookmarkStart w:id="13" w:name="_Toc146530031"/>
      <w:bookmarkStart w:id="14" w:name="_Toc166584362"/>
      <w:r w:rsidRPr="00496551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Progettazione del </w:t>
      </w:r>
      <w:bookmarkEnd w:id="8"/>
      <w:bookmarkEnd w:id="9"/>
      <w:r w:rsidR="00B82097">
        <w:rPr>
          <w:rFonts w:asciiTheme="minorHAnsi" w:hAnsiTheme="minorHAnsi" w:cstheme="minorHAnsi"/>
          <w:b/>
          <w:bCs/>
          <w:i/>
          <w:iCs/>
          <w:sz w:val="32"/>
          <w:szCs w:val="32"/>
        </w:rPr>
        <w:t>CdS e consultazione delle parti interessate</w:t>
      </w:r>
      <w:bookmarkEnd w:id="10"/>
      <w:bookmarkEnd w:id="11"/>
      <w:bookmarkEnd w:id="12"/>
      <w:bookmarkEnd w:id="13"/>
      <w:bookmarkEnd w:id="14"/>
    </w:p>
    <w:p w14:paraId="13A85493" w14:textId="6054915E" w:rsidR="009514FF" w:rsidRPr="009514FF" w:rsidRDefault="009514FF" w:rsidP="003F5036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 w:rsidR="00BA0E86">
        <w:rPr>
          <w:b/>
          <w:bCs/>
          <w:sz w:val="24"/>
          <w:szCs w:val="24"/>
        </w:rPr>
        <w:t>D.</w:t>
      </w:r>
      <w:r w:rsidR="00532140">
        <w:rPr>
          <w:b/>
          <w:bCs/>
          <w:sz w:val="24"/>
          <w:szCs w:val="24"/>
        </w:rPr>
        <w:t>CDS.1</w:t>
      </w:r>
      <w:r w:rsidRPr="009514FF">
        <w:rPr>
          <w:b/>
          <w:bCs/>
          <w:sz w:val="24"/>
          <w:szCs w:val="24"/>
        </w:rPr>
        <w:t>.1</w:t>
      </w:r>
    </w:p>
    <w:p w14:paraId="1494EBBA" w14:textId="5FA36F4A" w:rsidR="00B67A87" w:rsidRPr="00532140" w:rsidRDefault="00BA0E86" w:rsidP="003F5036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</w:t>
      </w:r>
      <w:r w:rsidR="00532140">
        <w:rPr>
          <w:b/>
          <w:bCs/>
        </w:rPr>
        <w:t>CDS.1</w:t>
      </w:r>
      <w:r w:rsidR="00F13D9A" w:rsidRPr="008E3770">
        <w:rPr>
          <w:b/>
          <w:bCs/>
        </w:rPr>
        <w:t>.1.1</w:t>
      </w:r>
      <w:r w:rsidR="00F13D9A" w:rsidRPr="008E3770">
        <w:t xml:space="preserve"> </w:t>
      </w:r>
      <w:r w:rsidR="00532140" w:rsidRPr="00532140">
        <w:t xml:space="preserve">In </w:t>
      </w:r>
      <w:r w:rsidR="00532140" w:rsidRPr="00897A4D">
        <w:rPr>
          <w:color w:val="DBE5F1" w:themeColor="accent1" w:themeTint="33"/>
        </w:rPr>
        <w:t>fase</w:t>
      </w:r>
      <w:r w:rsidR="00532140" w:rsidRPr="00532140">
        <w:t xml:space="preserve"> di progettazione (iniziale e di revisione dell’offerta formativa anche a valle di azioni di riesame) del CdS, vengono approfondite le esigenze, le potenzialità di sviluppo e aggiornamento dei profili formativi e di acquisizione di competenze trasversali anche in relazione ai cicli di studio successivi (ivi compreso i Corsi di Dottorato di Ricerca e le Scuole di Specializzazione) e agli esiti occupazionali dei laureati.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67A87" w:rsidRPr="004F7EF3" w14:paraId="0412D868" w14:textId="77777777" w:rsidTr="003F5036">
        <w:tc>
          <w:tcPr>
            <w:tcW w:w="9639" w:type="dxa"/>
            <w:shd w:val="clear" w:color="auto" w:fill="FFFFFF" w:themeFill="background1"/>
          </w:tcPr>
          <w:p w14:paraId="305F566A" w14:textId="5770112B" w:rsidR="00496551" w:rsidRDefault="00B67A87" w:rsidP="00C5178E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 w:rsidR="00CA4600"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425EFB8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3E6A2875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99ED657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D91862C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2D51329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034CE92F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89A6905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6BBC075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BD3189A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C63AC74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6DBB62F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5E8ECF6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3D76292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38ED66A3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6874EC4" w14:textId="77777777" w:rsidR="0053722D" w:rsidRPr="0053722D" w:rsidRDefault="0053722D" w:rsidP="0053722D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B5557B7" w14:textId="3A284EA3" w:rsidR="00B67A87" w:rsidRPr="004F7EF3" w:rsidRDefault="00B67A87" w:rsidP="0053722D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 w:rsidR="00496551">
              <w:rPr>
                <w:sz w:val="16"/>
                <w:szCs w:val="16"/>
                <w:u w:val="none"/>
              </w:rPr>
              <w:t xml:space="preserve">Corso di </w:t>
            </w:r>
            <w:r w:rsidR="00532140">
              <w:rPr>
                <w:sz w:val="16"/>
                <w:szCs w:val="16"/>
                <w:u w:val="none"/>
              </w:rPr>
              <w:t>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084E8480" w14:textId="77777777" w:rsidR="007B56C6" w:rsidRDefault="007B56C6" w:rsidP="007B56C6">
      <w:pPr>
        <w:rPr>
          <w:b/>
          <w:bCs/>
        </w:rPr>
      </w:pPr>
    </w:p>
    <w:p w14:paraId="6335411C" w14:textId="4ACBD245" w:rsidR="00F13D9A" w:rsidRPr="007B56C6" w:rsidRDefault="00BA0E86" w:rsidP="003F5036">
      <w:pPr>
        <w:shd w:val="clear" w:color="auto" w:fill="DBE5F1" w:themeFill="accent1" w:themeFillTint="33"/>
        <w:ind w:right="142"/>
        <w:jc w:val="both"/>
        <w:rPr>
          <w:b/>
          <w:bCs/>
        </w:rPr>
      </w:pPr>
      <w:r>
        <w:rPr>
          <w:b/>
          <w:bCs/>
        </w:rPr>
        <w:t>D.</w:t>
      </w:r>
      <w:r w:rsidR="00532140">
        <w:rPr>
          <w:b/>
          <w:bCs/>
        </w:rPr>
        <w:t>CDS.1</w:t>
      </w:r>
      <w:r w:rsidR="00F13D9A" w:rsidRPr="008E3770">
        <w:rPr>
          <w:b/>
          <w:bCs/>
        </w:rPr>
        <w:t>.1.2</w:t>
      </w:r>
      <w:r w:rsidR="00F13D9A" w:rsidRPr="008E3770">
        <w:t xml:space="preserve"> </w:t>
      </w:r>
      <w:r w:rsidR="00532140" w:rsidRPr="00532140">
        <w:t>Le principali parti interessate ai profili formativi in uscita del CdS vengono identificate e consultate direttamente o indirettamente (anche attraverso studi di settore ove disponibili) nella progettazione (iniziale e di revisione dell’offerta formativa anche a valle di azioni di riesame) del CdS, con particolare attenzione alle potenzialità occupazionali dei laureati o al proseguimento degli studi nei cicli successivi; gli esiti delle consultazioni delle parti interessate sono presi in considerazione nella definizione degli obiettivi e dei profili formativi del CdS.</w:t>
      </w:r>
      <w:r w:rsidR="00AD0FFA" w:rsidRPr="00AD0FFA">
        <w:t xml:space="preserve"> </w:t>
      </w:r>
      <w:r w:rsidR="00AD0FFA" w:rsidRPr="00AD0FFA">
        <w:rPr>
          <w:noProof/>
        </w:rPr>
        <w:drawing>
          <wp:inline distT="0" distB="0" distL="0" distR="0" wp14:anchorId="51671C64" wp14:editId="177C0C23">
            <wp:extent cx="6124575" cy="171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D1A35" w:rsidRPr="004F7EF3" w14:paraId="65F24176" w14:textId="77777777" w:rsidTr="003F5036">
        <w:tc>
          <w:tcPr>
            <w:tcW w:w="9639" w:type="dxa"/>
            <w:shd w:val="clear" w:color="auto" w:fill="auto"/>
          </w:tcPr>
          <w:p w14:paraId="6BFF012C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30DCEB8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264434F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1AFE36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3B3EF2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8EAE4B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DO</w:t>
            </w:r>
          </w:p>
          <w:p w14:paraId="46542A4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5E5ABD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6FD779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4E1058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79E4F61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F582AC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46D2B5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B23B04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132E2BD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D54E31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6639905" w14:textId="56DFFFB3" w:rsidR="00AD1A35" w:rsidRPr="004F7EF3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52A4D98" w14:textId="77777777" w:rsidR="00532140" w:rsidRDefault="00532140"/>
    <w:tbl>
      <w:tblPr>
        <w:tblStyle w:val="Grigliatabella"/>
        <w:tblW w:w="9639" w:type="dxa"/>
        <w:tblInd w:w="-5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639"/>
      </w:tblGrid>
      <w:tr w:rsidR="00532140" w:rsidRPr="004F7EF3" w14:paraId="5DA2AF42" w14:textId="77777777" w:rsidTr="003F5036">
        <w:tc>
          <w:tcPr>
            <w:tcW w:w="9639" w:type="dxa"/>
            <w:shd w:val="clear" w:color="auto" w:fill="EAF1DD" w:themeFill="accent3" w:themeFillTint="33"/>
          </w:tcPr>
          <w:p w14:paraId="5B78F69A" w14:textId="28008E17" w:rsidR="00532140" w:rsidRPr="004F7EF3" w:rsidRDefault="00532140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</w:t>
            </w:r>
            <w:r w:rsidR="001067C7">
              <w:rPr>
                <w:rFonts w:asciiTheme="minorHAnsi" w:hAnsiTheme="minorHAnsi" w:cstheme="minorHAnsi"/>
                <w:u w:val="none"/>
              </w:rPr>
              <w:t>Studio</w:t>
            </w:r>
            <w:r>
              <w:rPr>
                <w:rFonts w:asciiTheme="minorHAnsi" w:hAnsiTheme="minorHAnsi" w:cstheme="minorHAnsi"/>
                <w:u w:val="none"/>
              </w:rPr>
              <w:t xml:space="preserve">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D.CDS.1.1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4A99524E" w14:textId="77777777" w:rsidR="00532140" w:rsidRPr="004F7EF3" w:rsidRDefault="00532140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6F74470" w14:textId="77777777" w:rsidR="00532140" w:rsidRPr="004F7EF3" w:rsidRDefault="00532140" w:rsidP="00516F5F">
            <w:pPr>
              <w:pStyle w:val="ANVURMGstileD"/>
              <w:numPr>
                <w:ilvl w:val="0"/>
                <w:numId w:val="3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07096F2F" w14:textId="77777777" w:rsidR="00532140" w:rsidRPr="004F7EF3" w:rsidRDefault="0053214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0FFB002B" w14:textId="77777777" w:rsidR="00532140" w:rsidRPr="00FE7B9F" w:rsidRDefault="0053214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2B423DE6" w14:textId="77777777" w:rsidR="00532140" w:rsidRPr="00FE7B9F" w:rsidRDefault="0053214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274D76F3" w14:textId="77777777" w:rsidR="00532140" w:rsidRPr="00532140" w:rsidRDefault="00532140" w:rsidP="00516F5F">
            <w:pPr>
              <w:pStyle w:val="ANVURMGstileD"/>
              <w:numPr>
                <w:ilvl w:val="0"/>
                <w:numId w:val="3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61D90C4F" w14:textId="77777777" w:rsidR="00532140" w:rsidRPr="00532140" w:rsidRDefault="0053214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5EBA3034" w14:textId="77777777" w:rsidR="00532140" w:rsidRPr="00532140" w:rsidRDefault="0053214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27D81E3F" w14:textId="77777777" w:rsidR="00532140" w:rsidRPr="00532140" w:rsidRDefault="0053214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290D2B2F" w14:textId="77777777" w:rsidR="00532140" w:rsidRPr="00271F8D" w:rsidRDefault="00532140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793E6ACF" w14:textId="77777777" w:rsidR="00532140" w:rsidRPr="00532140" w:rsidRDefault="00532140" w:rsidP="00516F5F">
            <w:pPr>
              <w:pStyle w:val="ANVURMGstileD"/>
              <w:numPr>
                <w:ilvl w:val="0"/>
                <w:numId w:val="3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6A948500" w14:textId="77777777" w:rsidR="00532140" w:rsidRPr="00532140" w:rsidRDefault="0053214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5EBF504D" w14:textId="77777777" w:rsidR="00532140" w:rsidRPr="00532140" w:rsidRDefault="0053214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6C788B1D" w14:textId="77777777" w:rsidR="00532140" w:rsidRPr="00532140" w:rsidRDefault="0053214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677DBC03" w14:textId="48811430" w:rsidR="00532140" w:rsidRPr="004F7EF3" w:rsidRDefault="00532140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 xml:space="preserve">Corso di </w:t>
            </w:r>
            <w:r w:rsidR="001067C7">
              <w:rPr>
                <w:sz w:val="16"/>
                <w:szCs w:val="16"/>
                <w:u w:val="none"/>
              </w:rPr>
              <w:t>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282A2CD" w14:textId="77777777" w:rsidR="00897A4D" w:rsidRDefault="00897A4D" w:rsidP="001067C7">
      <w:pPr>
        <w:pStyle w:val="Titolo3"/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5" w:name="_Toc166584363"/>
    </w:p>
    <w:p w14:paraId="76CA4D01" w14:textId="77777777" w:rsidR="00897A4D" w:rsidRDefault="00897A4D">
      <w:pPr>
        <w:rPr>
          <w:rFonts w:asciiTheme="minorHAnsi" w:eastAsiaTheme="majorEastAsia" w:hAnsiTheme="minorHAnsi" w:cstheme="minorHAnsi"/>
          <w:b/>
          <w:bCs/>
          <w:color w:val="243F60" w:themeColor="accent1" w:themeShade="7F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7713CE34" w14:textId="28AC5875" w:rsidR="001067C7" w:rsidRPr="00496551" w:rsidRDefault="001067C7" w:rsidP="003F5036">
      <w:pPr>
        <w:pStyle w:val="Titolo3"/>
        <w:spacing w:before="240"/>
        <w:ind w:right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6551">
        <w:rPr>
          <w:rFonts w:asciiTheme="minorHAnsi" w:hAnsiTheme="minorHAnsi" w:cstheme="minorHAnsi"/>
          <w:b/>
          <w:bCs/>
          <w:sz w:val="24"/>
          <w:szCs w:val="24"/>
        </w:rPr>
        <w:lastRenderedPageBreak/>
        <w:t>Punto d’attenzione 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.1</w:t>
      </w:r>
      <w:r>
        <w:rPr>
          <w:rFonts w:asciiTheme="minorHAnsi" w:hAnsiTheme="minorHAnsi" w:cstheme="minorHAnsi"/>
          <w:b/>
          <w:bCs/>
          <w:sz w:val="24"/>
          <w:szCs w:val="24"/>
        </w:rPr>
        <w:t>.2</w:t>
      </w:r>
      <w:bookmarkEnd w:id="15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DDA8D76" w14:textId="019B294B" w:rsidR="001067C7" w:rsidRPr="001067C7" w:rsidRDefault="001067C7" w:rsidP="003F5036">
      <w:pPr>
        <w:pStyle w:val="Titolo3"/>
        <w:spacing w:after="240"/>
        <w:jc w:val="center"/>
        <w:rPr>
          <w:rFonts w:asciiTheme="minorHAnsi" w:hAnsiTheme="minorHAnsi" w:cstheme="minorHAnsi"/>
          <w:b/>
          <w:bCs/>
          <w:i/>
          <w:iCs/>
          <w:sz w:val="30"/>
          <w:szCs w:val="30"/>
        </w:rPr>
      </w:pPr>
      <w:bookmarkStart w:id="16" w:name="_Toc146463590"/>
      <w:bookmarkStart w:id="17" w:name="_Toc146466848"/>
      <w:bookmarkStart w:id="18" w:name="_Toc146526187"/>
      <w:bookmarkStart w:id="19" w:name="_Toc146530033"/>
      <w:bookmarkStart w:id="20" w:name="_Toc166584364"/>
      <w:r w:rsidRPr="001067C7">
        <w:rPr>
          <w:rFonts w:asciiTheme="minorHAnsi" w:hAnsiTheme="minorHAnsi" w:cstheme="minorHAnsi"/>
          <w:b/>
          <w:bCs/>
          <w:i/>
          <w:iCs/>
          <w:sz w:val="30"/>
          <w:szCs w:val="30"/>
        </w:rPr>
        <w:t>Definizione del carattere del CdS, degli obiettivi formativi e dei profili in uscita</w:t>
      </w:r>
      <w:bookmarkEnd w:id="16"/>
      <w:bookmarkEnd w:id="17"/>
      <w:bookmarkEnd w:id="18"/>
      <w:bookmarkEnd w:id="19"/>
      <w:bookmarkEnd w:id="20"/>
    </w:p>
    <w:p w14:paraId="5471C959" w14:textId="47DFF49B" w:rsidR="001067C7" w:rsidRPr="009514FF" w:rsidRDefault="001067C7" w:rsidP="003F5036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D.CDS.1</w:t>
      </w:r>
      <w:r w:rsidRPr="009514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</w:p>
    <w:p w14:paraId="2C46413C" w14:textId="6E068535" w:rsidR="001067C7" w:rsidRPr="00532140" w:rsidRDefault="001067C7" w:rsidP="003F5036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D.CDS.1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.1</w:t>
      </w:r>
      <w:r w:rsidRPr="008E3770">
        <w:t xml:space="preserve"> </w:t>
      </w:r>
      <w:r w:rsidRPr="001067C7">
        <w:t xml:space="preserve">Il carattere del CdS (nei suoi aspetti culturali, scientifici e professionalizzanti), i suoi obiettivi formativi (generali e specifici) e i profili in uscita risultano coerenti tra di loro e vengono esplicitati con chiarezza.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067C7" w:rsidRPr="004F7EF3" w14:paraId="25C7DA8C" w14:textId="77777777" w:rsidTr="003F5036">
        <w:tc>
          <w:tcPr>
            <w:tcW w:w="9639" w:type="dxa"/>
            <w:shd w:val="clear" w:color="auto" w:fill="FFFFFF" w:themeFill="background1"/>
          </w:tcPr>
          <w:p w14:paraId="1E4175D6" w14:textId="77777777" w:rsidR="001067C7" w:rsidRPr="004F7EF3" w:rsidRDefault="001067C7" w:rsidP="00073CF2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561B7CF7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7795FE8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053338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2EB8C0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16853F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A6A1FF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345A3761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40B517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1420CA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DECB0F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1C4D0FE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368D30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774D53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8255E4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2C9D960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491E0D7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CF6DEA2" w14:textId="45E7A0B4" w:rsidR="001067C7" w:rsidRPr="004F7EF3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Studio)</w:t>
            </w:r>
          </w:p>
        </w:tc>
      </w:tr>
    </w:tbl>
    <w:p w14:paraId="0D0FB48E" w14:textId="50B522E6" w:rsidR="00F13D9A" w:rsidRPr="001067C7" w:rsidRDefault="00BA0E86" w:rsidP="003F5036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</w:t>
      </w:r>
      <w:r w:rsidR="001067C7">
        <w:rPr>
          <w:b/>
          <w:bCs/>
        </w:rPr>
        <w:t>CDS</w:t>
      </w:r>
      <w:r w:rsidR="00F13D9A" w:rsidRPr="008E3770">
        <w:rPr>
          <w:b/>
          <w:bCs/>
        </w:rPr>
        <w:t>.1.</w:t>
      </w:r>
      <w:r w:rsidR="001067C7">
        <w:rPr>
          <w:b/>
          <w:bCs/>
        </w:rPr>
        <w:t>2.2</w:t>
      </w:r>
      <w:r w:rsidR="00F13D9A" w:rsidRPr="008E3770">
        <w:t xml:space="preserve"> </w:t>
      </w:r>
      <w:r w:rsidR="001067C7" w:rsidRPr="001067C7">
        <w:t xml:space="preserve">Gli obiettivi formativi specifici e i risultati di apprendimento attesi (disciplinari e trasversali) dei percorsi formativi individuati sono coerenti con i profili culturali, scientifici e professionali in uscita e sono chiaramente declinati per aree di apprendimento.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D1A35" w:rsidRPr="004F7EF3" w14:paraId="120DF5F6" w14:textId="77777777" w:rsidTr="003F5036">
        <w:tc>
          <w:tcPr>
            <w:tcW w:w="9639" w:type="dxa"/>
            <w:shd w:val="clear" w:color="auto" w:fill="auto"/>
          </w:tcPr>
          <w:p w14:paraId="29C9F755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4422367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6F8F809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F44FE2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4D68A7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58AB38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6516E42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A3C051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B9BF11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87BC50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5F41C18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8AA5625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39B7BE2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907C48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1A0C26E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F3CF89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4300A75" w14:textId="76E6C03D" w:rsidR="00AD1A35" w:rsidRPr="004F7EF3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7940A44D" w14:textId="77777777" w:rsidR="001067C7" w:rsidRDefault="001067C7"/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067C7" w:rsidRPr="004F7EF3" w14:paraId="4E9E6969" w14:textId="77777777" w:rsidTr="003F5036">
        <w:tc>
          <w:tcPr>
            <w:tcW w:w="9639" w:type="dxa"/>
            <w:shd w:val="clear" w:color="auto" w:fill="EAF1DD" w:themeFill="accent3" w:themeFillTint="33"/>
          </w:tcPr>
          <w:p w14:paraId="2D529C9A" w14:textId="4161F379" w:rsidR="001067C7" w:rsidRPr="004F7EF3" w:rsidRDefault="001067C7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D.CDS.1.</w:t>
            </w:r>
            <w:r w:rsidR="0075474F">
              <w:rPr>
                <w:rFonts w:asciiTheme="minorHAnsi" w:hAnsiTheme="minorHAnsi" w:cstheme="minorHAnsi"/>
                <w:u w:val="none"/>
              </w:rPr>
              <w:t>2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554E9E21" w14:textId="77777777" w:rsidR="001067C7" w:rsidRPr="004F7EF3" w:rsidRDefault="001067C7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44153E31" w14:textId="77777777" w:rsidR="001067C7" w:rsidRPr="004F7EF3" w:rsidRDefault="001067C7" w:rsidP="00516F5F">
            <w:pPr>
              <w:pStyle w:val="ANVURMGstileD"/>
              <w:numPr>
                <w:ilvl w:val="0"/>
                <w:numId w:val="8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7DFFAE58" w14:textId="77777777" w:rsidR="001067C7" w:rsidRPr="004F7EF3" w:rsidRDefault="001067C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54D07049" w14:textId="77777777" w:rsidR="001067C7" w:rsidRPr="00FE7B9F" w:rsidRDefault="001067C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5B708659" w14:textId="77777777" w:rsidR="001067C7" w:rsidRPr="00FE7B9F" w:rsidRDefault="001067C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06DED868" w14:textId="77777777" w:rsidR="001067C7" w:rsidRPr="00532140" w:rsidRDefault="001067C7" w:rsidP="00516F5F">
            <w:pPr>
              <w:pStyle w:val="ANVURMGstileD"/>
              <w:numPr>
                <w:ilvl w:val="0"/>
                <w:numId w:val="8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2E20B99E" w14:textId="77777777" w:rsidR="001067C7" w:rsidRPr="00532140" w:rsidRDefault="001067C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387D9FD7" w14:textId="77777777" w:rsidR="001067C7" w:rsidRPr="00532140" w:rsidRDefault="001067C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4669D2D9" w14:textId="77777777" w:rsidR="001067C7" w:rsidRPr="00532140" w:rsidRDefault="001067C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64CA9D35" w14:textId="77777777" w:rsidR="001067C7" w:rsidRPr="00271F8D" w:rsidRDefault="001067C7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4BFDD3F1" w14:textId="77777777" w:rsidR="001067C7" w:rsidRPr="00532140" w:rsidRDefault="001067C7" w:rsidP="00516F5F">
            <w:pPr>
              <w:pStyle w:val="ANVURMGstileD"/>
              <w:numPr>
                <w:ilvl w:val="0"/>
                <w:numId w:val="8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63B8AEA6" w14:textId="77777777" w:rsidR="001067C7" w:rsidRPr="00532140" w:rsidRDefault="001067C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3F10F7F0" w14:textId="77777777" w:rsidR="001067C7" w:rsidRPr="00532140" w:rsidRDefault="001067C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09047FAB" w14:textId="77777777" w:rsidR="001067C7" w:rsidRPr="00532140" w:rsidRDefault="001067C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0CA26F8F" w14:textId="77777777" w:rsidR="001067C7" w:rsidRPr="004F7EF3" w:rsidRDefault="001067C7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513E1D8D" w14:textId="77777777" w:rsidR="00EF0554" w:rsidRDefault="00EF0554" w:rsidP="00EF055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F9A9EF" w14:textId="77777777" w:rsidR="00EF0554" w:rsidRDefault="00EF0554" w:rsidP="00EF055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4C7162" w14:textId="2CE142E5" w:rsidR="0075474F" w:rsidRPr="00EF0554" w:rsidRDefault="0075474F" w:rsidP="003F5036">
      <w:pPr>
        <w:ind w:right="142"/>
        <w:jc w:val="center"/>
        <w:rPr>
          <w:rFonts w:asciiTheme="minorHAnsi" w:eastAsiaTheme="majorEastAsia" w:hAnsiTheme="minorHAnsi" w:cstheme="minorHAnsi"/>
          <w:b/>
          <w:bCs/>
          <w:color w:val="243F60" w:themeColor="accent1" w:themeShade="7F"/>
          <w:sz w:val="24"/>
          <w:szCs w:val="24"/>
        </w:rPr>
      </w:pPr>
      <w:r w:rsidRPr="00496551">
        <w:rPr>
          <w:rFonts w:asciiTheme="minorHAnsi" w:hAnsiTheme="minorHAnsi" w:cstheme="minorHAnsi"/>
          <w:b/>
          <w:bCs/>
          <w:sz w:val="24"/>
          <w:szCs w:val="24"/>
        </w:rPr>
        <w:t>Punto d’attenzione 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.1</w:t>
      </w:r>
      <w:r>
        <w:rPr>
          <w:rFonts w:asciiTheme="minorHAnsi" w:hAnsiTheme="minorHAnsi" w:cstheme="minorHAnsi"/>
          <w:b/>
          <w:bCs/>
          <w:sz w:val="24"/>
          <w:szCs w:val="24"/>
        </w:rPr>
        <w:t>.3</w:t>
      </w:r>
    </w:p>
    <w:p w14:paraId="6AA670D3" w14:textId="133F4719" w:rsidR="0075474F" w:rsidRPr="0075474F" w:rsidRDefault="0075474F" w:rsidP="003F5036">
      <w:pPr>
        <w:pStyle w:val="Titolo3"/>
        <w:spacing w:after="240"/>
        <w:ind w:right="142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21" w:name="_Toc146463592"/>
      <w:bookmarkStart w:id="22" w:name="_Toc146466850"/>
      <w:bookmarkStart w:id="23" w:name="_Toc146526189"/>
      <w:bookmarkStart w:id="24" w:name="_Toc146530035"/>
      <w:bookmarkStart w:id="25" w:name="_Toc166584365"/>
      <w:r w:rsidRPr="0075474F">
        <w:rPr>
          <w:rFonts w:asciiTheme="minorHAnsi" w:hAnsiTheme="minorHAnsi" w:cstheme="minorHAnsi"/>
          <w:b/>
          <w:bCs/>
          <w:i/>
          <w:iCs/>
          <w:sz w:val="32"/>
          <w:szCs w:val="32"/>
        </w:rPr>
        <w:t>Offerta formativa e percorsi</w:t>
      </w:r>
      <w:bookmarkEnd w:id="21"/>
      <w:bookmarkEnd w:id="22"/>
      <w:bookmarkEnd w:id="23"/>
      <w:bookmarkEnd w:id="24"/>
      <w:bookmarkEnd w:id="25"/>
    </w:p>
    <w:p w14:paraId="0E433FA6" w14:textId="31FE3C22" w:rsidR="0075474F" w:rsidRPr="009514FF" w:rsidRDefault="0075474F" w:rsidP="003F5036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D.CDS.1</w:t>
      </w:r>
      <w:r w:rsidRPr="009514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</w:p>
    <w:p w14:paraId="44ED737C" w14:textId="0ECA9E65" w:rsidR="0075474F" w:rsidRPr="00532140" w:rsidRDefault="0075474F" w:rsidP="003F5036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D.CDS.1</w:t>
      </w:r>
      <w:r w:rsidRPr="008E3770">
        <w:rPr>
          <w:b/>
          <w:bCs/>
        </w:rPr>
        <w:t>.</w:t>
      </w:r>
      <w:r>
        <w:rPr>
          <w:b/>
          <w:bCs/>
        </w:rPr>
        <w:t>3</w:t>
      </w:r>
      <w:r w:rsidRPr="008E3770">
        <w:rPr>
          <w:b/>
          <w:bCs/>
        </w:rPr>
        <w:t>.1</w:t>
      </w:r>
      <w:r w:rsidRPr="008E3770">
        <w:t xml:space="preserve"> </w:t>
      </w:r>
      <w:r w:rsidRPr="0075474F">
        <w:t xml:space="preserve">Il progetto formativo è descritto chiaramente e risulta coerente, anche in termini di contenuti disciplinari e aspetti metodologici dei percorsi formativi, con gli obiettivi formativi, con i profili culturali/professionali in uscita e con le conoscenze e competenze (disciplinari e trasversali) ad essi associati. Al progetto formativo viene assicurata adeguata visibilità sulle pagine web dell’Ateneo.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5474F" w:rsidRPr="004F7EF3" w14:paraId="22CA4C48" w14:textId="77777777" w:rsidTr="003F5036">
        <w:tc>
          <w:tcPr>
            <w:tcW w:w="9639" w:type="dxa"/>
            <w:shd w:val="clear" w:color="auto" w:fill="FFFFFF" w:themeFill="background1"/>
          </w:tcPr>
          <w:p w14:paraId="62BA778A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2688CA2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68C08FB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E562CE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B04A5EF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C5E6E6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DO</w:t>
            </w:r>
          </w:p>
          <w:p w14:paraId="5DBE688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CBD716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AB3DB7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0F6A79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31890DE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1E6FE8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5C06AC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1CDEC7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53F4D78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2FD81D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A57BBBE" w14:textId="7DF2CEEF" w:rsidR="0075474F" w:rsidRPr="004F7EF3" w:rsidRDefault="008D0507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C5C0BAD" w14:textId="50DE56EF" w:rsidR="0075474F" w:rsidRPr="001067C7" w:rsidRDefault="0075474F" w:rsidP="003F5036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</w:t>
      </w:r>
      <w:r w:rsidRPr="008E3770">
        <w:rPr>
          <w:b/>
          <w:bCs/>
        </w:rPr>
        <w:t>.1.</w:t>
      </w:r>
      <w:r>
        <w:rPr>
          <w:b/>
          <w:bCs/>
        </w:rPr>
        <w:t>3.2</w:t>
      </w:r>
      <w:r w:rsidRPr="008E3770">
        <w:t xml:space="preserve"> </w:t>
      </w:r>
      <w:r w:rsidR="00C73DA2" w:rsidRPr="00C73DA2">
        <w:rPr>
          <w:i/>
          <w:iCs/>
        </w:rPr>
        <w:t>(Solo per CdS che hanno insegnamenti a distanza)</w:t>
      </w:r>
      <w:r w:rsidR="00C73DA2">
        <w:t xml:space="preserve"> </w:t>
      </w:r>
      <w:r w:rsidRPr="0075474F">
        <w:t xml:space="preserve">Sono adeguatamente specificate la struttura del CdS e l’articolazione in ore/CFU della didattica erogativa (DE), interattiva (DI) e di </w:t>
      </w:r>
      <w:proofErr w:type="spellStart"/>
      <w:r w:rsidRPr="0075474F">
        <w:t>attivita</w:t>
      </w:r>
      <w:proofErr w:type="spellEnd"/>
      <w:r w:rsidRPr="0075474F">
        <w:t>̀ in autoapprendimento</w:t>
      </w:r>
      <w:r w:rsidRPr="001067C7">
        <w:t xml:space="preserve">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5474F" w:rsidRPr="004F7EF3" w14:paraId="0AC24128" w14:textId="77777777" w:rsidTr="003F5036">
        <w:tc>
          <w:tcPr>
            <w:tcW w:w="9639" w:type="dxa"/>
            <w:shd w:val="clear" w:color="auto" w:fill="auto"/>
          </w:tcPr>
          <w:p w14:paraId="2C920399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78A0D59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4D2E762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A781C9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CECFBC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A84135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67E65807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ACBEE9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C8C0B57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39BDA3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D0ECF4F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C34026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24D419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8DA610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4CC9FAB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BA4849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42D5928" w14:textId="335BE56C" w:rsidR="0075474F" w:rsidRPr="004F7EF3" w:rsidRDefault="008D0507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="0075474F"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54D07AE" w14:textId="0E051345" w:rsidR="0075474F" w:rsidRPr="001067C7" w:rsidRDefault="0075474F" w:rsidP="003F5036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</w:t>
      </w:r>
      <w:r w:rsidRPr="008E3770">
        <w:rPr>
          <w:b/>
          <w:bCs/>
        </w:rPr>
        <w:t>.1.</w:t>
      </w:r>
      <w:r>
        <w:rPr>
          <w:b/>
          <w:bCs/>
        </w:rPr>
        <w:t>3.3</w:t>
      </w:r>
      <w:r w:rsidRPr="008E3770">
        <w:t xml:space="preserve"> </w:t>
      </w:r>
      <w:r w:rsidRPr="0075474F">
        <w:t>Il CdS garantisce un’offerta formativa ampia, transdisciplinare e multidisciplinare (in relazione almeno ai CFU a scelta libera) e stimola l’acquisizione di conoscenze e competenze trasversali anche con i CFU assegnati alle “altre attività formative”</w:t>
      </w:r>
      <w:r w:rsidRPr="001067C7">
        <w:t xml:space="preserve">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5474F" w:rsidRPr="004F7EF3" w14:paraId="28BB4B80" w14:textId="77777777" w:rsidTr="003F5036">
        <w:tc>
          <w:tcPr>
            <w:tcW w:w="9639" w:type="dxa"/>
            <w:shd w:val="clear" w:color="auto" w:fill="FFFFFF" w:themeFill="background1"/>
          </w:tcPr>
          <w:p w14:paraId="3EE2437A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9436CA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7AABE12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EE9DF5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5D294FB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4E2F94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62826A5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03773D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A64A55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2282CC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0A4AF29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84A318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15BB0C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598E7B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15FDCD71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4BF34D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20D0665" w14:textId="5C4973B9" w:rsidR="0075474F" w:rsidRPr="004F7EF3" w:rsidRDefault="008D0507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C0086DE" w14:textId="380E4F39" w:rsidR="0075474F" w:rsidRPr="001067C7" w:rsidRDefault="0075474F" w:rsidP="003F5036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</w:t>
      </w:r>
      <w:r w:rsidRPr="008E3770">
        <w:rPr>
          <w:b/>
          <w:bCs/>
        </w:rPr>
        <w:t>.1.</w:t>
      </w:r>
      <w:r>
        <w:rPr>
          <w:b/>
          <w:bCs/>
        </w:rPr>
        <w:t xml:space="preserve">3.4 </w:t>
      </w:r>
      <w:r w:rsidR="00C73DA2" w:rsidRPr="00C73DA2">
        <w:rPr>
          <w:i/>
          <w:iCs/>
        </w:rPr>
        <w:t>(Solo per CdS con insegnamenti a distanza)</w:t>
      </w:r>
      <w:r w:rsidR="00C73DA2">
        <w:rPr>
          <w:b/>
          <w:bCs/>
        </w:rPr>
        <w:t xml:space="preserve"> </w:t>
      </w:r>
      <w:r w:rsidRPr="0075474F">
        <w:t>Gli insegnamenti a distanza (se pre</w:t>
      </w:r>
      <w:r>
        <w:t xml:space="preserve">senti) </w:t>
      </w:r>
      <w:r w:rsidRPr="0075474F">
        <w:t xml:space="preserve">prevedono una quota adeguata di e-tivity, con feedback e valutazione individuale degli studenti da parte del docente e/o del tutor.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5474F" w:rsidRPr="004F7EF3" w14:paraId="38455182" w14:textId="77777777" w:rsidTr="003F5036">
        <w:tc>
          <w:tcPr>
            <w:tcW w:w="9639" w:type="dxa"/>
            <w:shd w:val="clear" w:color="auto" w:fill="FFFFFF" w:themeFill="background1"/>
          </w:tcPr>
          <w:p w14:paraId="1DF8A873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6762F561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A6C6D8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CB254A5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06602C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486498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3EC00F85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92039B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453A1A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76DAB5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553AF87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681B65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93D21D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9470C3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55AC8A2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73CAA6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2BE440B" w14:textId="2323FC06" w:rsidR="0075474F" w:rsidRPr="004F7EF3" w:rsidRDefault="008D0507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23B5B9C" w14:textId="1E89FC64" w:rsidR="0075474F" w:rsidRPr="001067C7" w:rsidRDefault="0075474F" w:rsidP="003F5036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</w:t>
      </w:r>
      <w:r w:rsidRPr="008E3770">
        <w:rPr>
          <w:b/>
          <w:bCs/>
        </w:rPr>
        <w:t>.1.</w:t>
      </w:r>
      <w:r>
        <w:rPr>
          <w:b/>
          <w:bCs/>
        </w:rPr>
        <w:t xml:space="preserve">3.5 </w:t>
      </w:r>
      <w:r w:rsidRPr="0075474F">
        <w:t xml:space="preserve">Vengono definite le modalità per la realizzazione/adattamento/aggiornamento/conservazione dei materiali didattici.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5474F" w:rsidRPr="004F7EF3" w14:paraId="54DAC5CD" w14:textId="77777777" w:rsidTr="003F5036">
        <w:tc>
          <w:tcPr>
            <w:tcW w:w="9639" w:type="dxa"/>
            <w:shd w:val="clear" w:color="auto" w:fill="FFFFFF" w:themeFill="background1"/>
          </w:tcPr>
          <w:p w14:paraId="3F7F57A1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13519195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3B4ACFA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400D214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2C31C1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219F3D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58ABD27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2B555B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1A69325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E67AC5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A4C2EE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7B0E3F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82702A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B9CAA4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043D9D85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AD0B97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9455BAC" w14:textId="02FE00A2" w:rsidR="0075474F" w:rsidRPr="004F7EF3" w:rsidRDefault="008D0507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50F93D0A" w14:textId="77777777" w:rsidR="0075474F" w:rsidRDefault="0075474F" w:rsidP="0075474F"/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5474F" w:rsidRPr="004F7EF3" w14:paraId="074CAA22" w14:textId="77777777" w:rsidTr="003F5036">
        <w:tc>
          <w:tcPr>
            <w:tcW w:w="9639" w:type="dxa"/>
            <w:shd w:val="clear" w:color="auto" w:fill="EAF1DD" w:themeFill="accent3" w:themeFillTint="33"/>
          </w:tcPr>
          <w:p w14:paraId="04A779A2" w14:textId="0051110E" w:rsidR="0075474F" w:rsidRPr="004F7EF3" w:rsidRDefault="0075474F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D.CDS.1.3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27F1FCE4" w14:textId="77777777" w:rsidR="0075474F" w:rsidRPr="004F7EF3" w:rsidRDefault="0075474F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097F83C8" w14:textId="77777777" w:rsidR="0075474F" w:rsidRPr="004F7EF3" w:rsidRDefault="0075474F" w:rsidP="00516F5F">
            <w:pPr>
              <w:pStyle w:val="ANVURMGstileD"/>
              <w:numPr>
                <w:ilvl w:val="0"/>
                <w:numId w:val="9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7BEF5809" w14:textId="77777777" w:rsidR="0075474F" w:rsidRPr="004F7EF3" w:rsidRDefault="0075474F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28113CF1" w14:textId="77777777" w:rsidR="0075474F" w:rsidRPr="00FE7B9F" w:rsidRDefault="0075474F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385BC424" w14:textId="77777777" w:rsidR="0075474F" w:rsidRPr="00FE7B9F" w:rsidRDefault="0075474F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338063B5" w14:textId="77777777" w:rsidR="0075474F" w:rsidRPr="00532140" w:rsidRDefault="0075474F" w:rsidP="00516F5F">
            <w:pPr>
              <w:pStyle w:val="ANVURMGstileD"/>
              <w:numPr>
                <w:ilvl w:val="0"/>
                <w:numId w:val="9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5F7DED4B" w14:textId="77777777" w:rsidR="0075474F" w:rsidRPr="00532140" w:rsidRDefault="0075474F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7D054E94" w14:textId="77777777" w:rsidR="0075474F" w:rsidRPr="00532140" w:rsidRDefault="0075474F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4FA47907" w14:textId="77777777" w:rsidR="0075474F" w:rsidRPr="00532140" w:rsidRDefault="0075474F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73C3E5B8" w14:textId="77777777" w:rsidR="0075474F" w:rsidRPr="00271F8D" w:rsidRDefault="0075474F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3D50BE6D" w14:textId="77777777" w:rsidR="0075474F" w:rsidRPr="00532140" w:rsidRDefault="0075474F" w:rsidP="00516F5F">
            <w:pPr>
              <w:pStyle w:val="ANVURMGstileD"/>
              <w:numPr>
                <w:ilvl w:val="0"/>
                <w:numId w:val="9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5DA63BBB" w14:textId="77777777" w:rsidR="0075474F" w:rsidRPr="00532140" w:rsidRDefault="0075474F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4D4E507F" w14:textId="77777777" w:rsidR="0075474F" w:rsidRPr="00532140" w:rsidRDefault="0075474F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5072F0A0" w14:textId="77777777" w:rsidR="0075474F" w:rsidRPr="00532140" w:rsidRDefault="0075474F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648617D1" w14:textId="77777777" w:rsidR="0075474F" w:rsidRPr="004F7EF3" w:rsidRDefault="0075474F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3A400B1E" w14:textId="265AAFA3" w:rsidR="00AD1A35" w:rsidRDefault="00AD1A35">
      <w:pPr>
        <w:rPr>
          <w:b/>
          <w:bCs/>
        </w:rPr>
      </w:pPr>
    </w:p>
    <w:p w14:paraId="42496B2D" w14:textId="216D914F" w:rsidR="007B56C6" w:rsidRDefault="007B56C6">
      <w:pPr>
        <w:rPr>
          <w:rFonts w:asciiTheme="minorHAnsi" w:eastAsiaTheme="majorEastAsia" w:hAnsiTheme="minorHAnsi" w:cstheme="minorHAnsi"/>
          <w:b/>
          <w:bCs/>
          <w:color w:val="243F60" w:themeColor="accent1" w:themeShade="7F"/>
          <w:sz w:val="24"/>
          <w:szCs w:val="24"/>
        </w:rPr>
      </w:pPr>
      <w:bookmarkStart w:id="26" w:name="_Toc166584366"/>
    </w:p>
    <w:p w14:paraId="77F19B1D" w14:textId="58D01884" w:rsidR="007A5D45" w:rsidRPr="00496551" w:rsidRDefault="007A5D45" w:rsidP="003F5036">
      <w:pPr>
        <w:pStyle w:val="Titolo3"/>
        <w:spacing w:before="240"/>
        <w:ind w:right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6551">
        <w:rPr>
          <w:rFonts w:asciiTheme="minorHAnsi" w:hAnsiTheme="minorHAnsi" w:cstheme="minorHAnsi"/>
          <w:b/>
          <w:bCs/>
          <w:sz w:val="24"/>
          <w:szCs w:val="24"/>
        </w:rPr>
        <w:lastRenderedPageBreak/>
        <w:t>Punto d’attenzione 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.1</w:t>
      </w:r>
      <w:r>
        <w:rPr>
          <w:rFonts w:asciiTheme="minorHAnsi" w:hAnsiTheme="minorHAnsi" w:cstheme="minorHAnsi"/>
          <w:b/>
          <w:bCs/>
          <w:sz w:val="24"/>
          <w:szCs w:val="24"/>
        </w:rPr>
        <w:t>.4</w:t>
      </w:r>
      <w:bookmarkEnd w:id="26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AD8A92A" w14:textId="76F3FDB4" w:rsidR="007A5D45" w:rsidRPr="0075474F" w:rsidRDefault="007A5D45" w:rsidP="003F5036">
      <w:pPr>
        <w:pStyle w:val="Titolo3"/>
        <w:spacing w:after="240"/>
        <w:ind w:right="142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27" w:name="_Toc146463594"/>
      <w:bookmarkStart w:id="28" w:name="_Toc146466852"/>
      <w:bookmarkStart w:id="29" w:name="_Toc146526191"/>
      <w:bookmarkStart w:id="30" w:name="_Toc146530037"/>
      <w:bookmarkStart w:id="31" w:name="_Toc166584367"/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Programmi degli insegnamenti e modalità di verifica dell’apprendimento</w:t>
      </w:r>
      <w:bookmarkEnd w:id="27"/>
      <w:bookmarkEnd w:id="28"/>
      <w:bookmarkEnd w:id="29"/>
      <w:bookmarkEnd w:id="30"/>
      <w:bookmarkEnd w:id="31"/>
    </w:p>
    <w:p w14:paraId="34DE6D07" w14:textId="2FA98D9C" w:rsidR="007A5D45" w:rsidRPr="009514FF" w:rsidRDefault="007A5D45" w:rsidP="003F5036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D.CDS.1</w:t>
      </w:r>
      <w:r w:rsidRPr="009514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</w:t>
      </w:r>
    </w:p>
    <w:p w14:paraId="540964EE" w14:textId="01499518" w:rsidR="007A5D45" w:rsidRPr="00532140" w:rsidRDefault="007A5D45" w:rsidP="003F5036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D.CDS.1</w:t>
      </w:r>
      <w:r w:rsidRPr="008E3770">
        <w:rPr>
          <w:b/>
          <w:bCs/>
        </w:rPr>
        <w:t>.</w:t>
      </w:r>
      <w:r>
        <w:rPr>
          <w:b/>
          <w:bCs/>
        </w:rPr>
        <w:t>4</w:t>
      </w:r>
      <w:r w:rsidRPr="008E3770">
        <w:rPr>
          <w:b/>
          <w:bCs/>
        </w:rPr>
        <w:t>.1</w:t>
      </w:r>
      <w:r w:rsidRPr="008E3770">
        <w:t xml:space="preserve"> </w:t>
      </w:r>
      <w:r w:rsidRPr="007A5D45">
        <w:t xml:space="preserve">I contenuti e i programmi degli insegnamenti sono coerenti con gli obiettivi formativi del CdS, sono chiaramente illustrati nelle schede degli insegnamenti e viene loro assicurata un’adeguata e tempestiva visibilità sulle pagine web del CdS. </w:t>
      </w:r>
      <w:r w:rsidRPr="0075474F">
        <w:t xml:space="preserve">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A5D45" w:rsidRPr="004F7EF3" w14:paraId="454C98E8" w14:textId="77777777" w:rsidTr="003F5036">
        <w:tc>
          <w:tcPr>
            <w:tcW w:w="9639" w:type="dxa"/>
            <w:shd w:val="clear" w:color="auto" w:fill="FFFFFF" w:themeFill="background1"/>
          </w:tcPr>
          <w:p w14:paraId="6D3C6099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4052C45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42433A1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8174657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FF238DF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A7C7E8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050DFD4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4B9205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D19B9B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EF75A3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24D69B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EDD7B0F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1C69F4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BDA374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1D882EC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C77962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7CCC273" w14:textId="26CFAF4B" w:rsidR="007A5D45" w:rsidRPr="004F7EF3" w:rsidRDefault="008D0507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61A5C615" w14:textId="76D4BED5" w:rsidR="007A5D45" w:rsidRPr="001067C7" w:rsidRDefault="007A5D45" w:rsidP="003F5036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</w:t>
      </w:r>
      <w:r w:rsidRPr="008E3770">
        <w:rPr>
          <w:b/>
          <w:bCs/>
        </w:rPr>
        <w:t>.1.</w:t>
      </w:r>
      <w:r>
        <w:rPr>
          <w:b/>
          <w:bCs/>
        </w:rPr>
        <w:t>4.2</w:t>
      </w:r>
      <w:r w:rsidRPr="008E3770">
        <w:t xml:space="preserve"> </w:t>
      </w:r>
      <w:r w:rsidR="00525B97" w:rsidRPr="00525B97">
        <w:t xml:space="preserve">Le </w:t>
      </w:r>
      <w:proofErr w:type="spellStart"/>
      <w:r w:rsidR="00525B97" w:rsidRPr="00525B97">
        <w:t>modalita</w:t>
      </w:r>
      <w:proofErr w:type="spellEnd"/>
      <w:r w:rsidR="00525B97" w:rsidRPr="00525B97">
        <w:t>̀ di svolgimento delle verifiche dei singoli insegnamenti sono chiaramente descritte nelle schede degli insegnamenti, sono coerenti con i singoli obiettivi formativi e adeguate ad accertare il raggiungimento dei risultati di apprendimento attesi. Le modalità di verifica degli insegnamenti sono comunicate e illustrate agli studenti</w:t>
      </w:r>
      <w:r w:rsidRPr="001067C7">
        <w:t xml:space="preserve">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A5D45" w:rsidRPr="004F7EF3" w14:paraId="70C27DE4" w14:textId="77777777" w:rsidTr="003F5036">
        <w:tc>
          <w:tcPr>
            <w:tcW w:w="9639" w:type="dxa"/>
            <w:shd w:val="clear" w:color="auto" w:fill="auto"/>
          </w:tcPr>
          <w:p w14:paraId="538EF48A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2E48278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212228C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68280D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795238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F7FC13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23241B0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B2E5A7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C50C55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1B08DF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D42853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6BFD2B9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A7E9B9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624F32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229141E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99A7591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A6F7404" w14:textId="64310DB9" w:rsidR="007A5D45" w:rsidRPr="004F7EF3" w:rsidRDefault="008D0507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6CD493D9" w14:textId="7ED2A2AA" w:rsidR="007A5D45" w:rsidRPr="001067C7" w:rsidRDefault="007A5D45" w:rsidP="003F5036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</w:t>
      </w:r>
      <w:r w:rsidRPr="008E3770">
        <w:rPr>
          <w:b/>
          <w:bCs/>
        </w:rPr>
        <w:t>.1.</w:t>
      </w:r>
      <w:r w:rsidR="00525B97">
        <w:rPr>
          <w:b/>
          <w:bCs/>
        </w:rPr>
        <w:t>4</w:t>
      </w:r>
      <w:r>
        <w:rPr>
          <w:b/>
          <w:bCs/>
        </w:rPr>
        <w:t>.3</w:t>
      </w:r>
      <w:r w:rsidRPr="008E3770">
        <w:t xml:space="preserve"> </w:t>
      </w:r>
      <w:r w:rsidR="00525B97" w:rsidRPr="00525B97">
        <w:t xml:space="preserve">Le </w:t>
      </w:r>
      <w:proofErr w:type="spellStart"/>
      <w:r w:rsidR="00525B97" w:rsidRPr="00525B97">
        <w:t>modalita</w:t>
      </w:r>
      <w:proofErr w:type="spellEnd"/>
      <w:r w:rsidR="00525B97" w:rsidRPr="00525B97">
        <w:t>̀ di svolgimento della prova finale sono chiaramente definite e illustrate agli studenti.</w:t>
      </w:r>
      <w:r w:rsidRPr="001067C7">
        <w:t xml:space="preserve">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90D36" w:rsidRPr="004F7EF3" w14:paraId="2E5A2CC4" w14:textId="77777777" w:rsidTr="00290D36">
        <w:tc>
          <w:tcPr>
            <w:tcW w:w="9639" w:type="dxa"/>
            <w:shd w:val="clear" w:color="auto" w:fill="auto"/>
          </w:tcPr>
          <w:p w14:paraId="23ED167D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59848636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4C1DA66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8867126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8AF989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37CE3BF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3939CD8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98ECE9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6997908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8C52F00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3FA90005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172A4B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6270090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14D719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630BD9E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8B2DB7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6DE6F21" w14:textId="609A43B0" w:rsidR="00290D36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14558C6" w14:textId="77777777" w:rsidR="007A5D45" w:rsidRDefault="007A5D45" w:rsidP="007A5D45"/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A5D45" w:rsidRPr="004F7EF3" w14:paraId="03E85AC1" w14:textId="77777777" w:rsidTr="003F5036">
        <w:tc>
          <w:tcPr>
            <w:tcW w:w="9639" w:type="dxa"/>
            <w:shd w:val="clear" w:color="auto" w:fill="EAF1DD" w:themeFill="accent3" w:themeFillTint="33"/>
          </w:tcPr>
          <w:p w14:paraId="1C6B7BAC" w14:textId="77203983" w:rsidR="007A5D45" w:rsidRPr="004F7EF3" w:rsidRDefault="007A5D45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D.CDS.1.</w:t>
            </w:r>
            <w:r w:rsidR="00525B97">
              <w:rPr>
                <w:rFonts w:asciiTheme="minorHAnsi" w:hAnsiTheme="minorHAnsi" w:cstheme="minorHAnsi"/>
                <w:u w:val="none"/>
              </w:rPr>
              <w:t>4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627443DC" w14:textId="77777777" w:rsidR="007A5D45" w:rsidRPr="004F7EF3" w:rsidRDefault="007A5D45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215C289D" w14:textId="77777777" w:rsidR="007A5D45" w:rsidRPr="004F7EF3" w:rsidRDefault="007A5D45" w:rsidP="00516F5F">
            <w:pPr>
              <w:pStyle w:val="ANVURMGstileD"/>
              <w:numPr>
                <w:ilvl w:val="0"/>
                <w:numId w:val="10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678ED2C5" w14:textId="77777777" w:rsidR="007A5D45" w:rsidRPr="004F7EF3" w:rsidRDefault="007A5D4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6D38B132" w14:textId="77777777" w:rsidR="007A5D45" w:rsidRPr="00FE7B9F" w:rsidRDefault="007A5D4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32F2BF01" w14:textId="77777777" w:rsidR="007A5D45" w:rsidRPr="00FE7B9F" w:rsidRDefault="007A5D4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25965C50" w14:textId="77777777" w:rsidR="007A5D45" w:rsidRPr="00532140" w:rsidRDefault="007A5D45" w:rsidP="00516F5F">
            <w:pPr>
              <w:pStyle w:val="ANVURMGstileD"/>
              <w:numPr>
                <w:ilvl w:val="0"/>
                <w:numId w:val="10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14601F77" w14:textId="77777777" w:rsidR="007A5D45" w:rsidRPr="00532140" w:rsidRDefault="007A5D4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46A3C6C3" w14:textId="77777777" w:rsidR="007A5D45" w:rsidRPr="00532140" w:rsidRDefault="007A5D4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140CF8F7" w14:textId="77777777" w:rsidR="007A5D45" w:rsidRPr="00532140" w:rsidRDefault="007A5D4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50B7D234" w14:textId="77777777" w:rsidR="007A5D45" w:rsidRPr="00271F8D" w:rsidRDefault="007A5D45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lastRenderedPageBreak/>
              <w:t>Documenti a supporto:</w:t>
            </w:r>
          </w:p>
          <w:p w14:paraId="3707F0C1" w14:textId="77777777" w:rsidR="007A5D45" w:rsidRPr="00532140" w:rsidRDefault="007A5D45" w:rsidP="00516F5F">
            <w:pPr>
              <w:pStyle w:val="ANVURMGstileD"/>
              <w:numPr>
                <w:ilvl w:val="0"/>
                <w:numId w:val="10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46ABEA1D" w14:textId="77777777" w:rsidR="007A5D45" w:rsidRPr="00532140" w:rsidRDefault="007A5D4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4C4137BF" w14:textId="77777777" w:rsidR="007A5D45" w:rsidRPr="00532140" w:rsidRDefault="007A5D4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7D0472B9" w14:textId="77777777" w:rsidR="007A5D45" w:rsidRPr="00532140" w:rsidRDefault="007A5D4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2EB22954" w14:textId="77777777" w:rsidR="007A5D45" w:rsidRPr="004F7EF3" w:rsidRDefault="007A5D45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699E73F0" w14:textId="600EF796" w:rsidR="007B56C6" w:rsidRDefault="007B56C6">
      <w:pPr>
        <w:rPr>
          <w:rFonts w:asciiTheme="minorHAnsi" w:eastAsiaTheme="majorEastAsia" w:hAnsiTheme="minorHAnsi" w:cstheme="minorHAnsi"/>
          <w:b/>
          <w:bCs/>
          <w:color w:val="243F60" w:themeColor="accent1" w:themeShade="7F"/>
          <w:sz w:val="24"/>
          <w:szCs w:val="24"/>
        </w:rPr>
      </w:pPr>
      <w:bookmarkStart w:id="32" w:name="_Toc166584368"/>
    </w:p>
    <w:p w14:paraId="59A3E7F9" w14:textId="6878493C" w:rsidR="00525B97" w:rsidRPr="00496551" w:rsidRDefault="00525B97" w:rsidP="003F5036">
      <w:pPr>
        <w:pStyle w:val="Titolo3"/>
        <w:spacing w:before="240"/>
        <w:ind w:right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6551">
        <w:rPr>
          <w:rFonts w:asciiTheme="minorHAnsi" w:hAnsiTheme="minorHAnsi" w:cstheme="minorHAnsi"/>
          <w:b/>
          <w:bCs/>
          <w:sz w:val="24"/>
          <w:szCs w:val="24"/>
        </w:rPr>
        <w:t>Punto d’attenzione 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.1</w:t>
      </w:r>
      <w:r>
        <w:rPr>
          <w:rFonts w:asciiTheme="minorHAnsi" w:hAnsiTheme="minorHAnsi" w:cstheme="minorHAnsi"/>
          <w:b/>
          <w:bCs/>
          <w:sz w:val="24"/>
          <w:szCs w:val="24"/>
        </w:rPr>
        <w:t>.5</w:t>
      </w:r>
      <w:bookmarkEnd w:id="32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0713A7" w14:textId="719D6167" w:rsidR="00525B97" w:rsidRPr="0075474F" w:rsidRDefault="00525B97" w:rsidP="003F5036">
      <w:pPr>
        <w:pStyle w:val="Titolo3"/>
        <w:spacing w:after="240"/>
        <w:ind w:right="142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33" w:name="_Toc146463596"/>
      <w:bookmarkStart w:id="34" w:name="_Toc146466854"/>
      <w:bookmarkStart w:id="35" w:name="_Toc146526193"/>
      <w:bookmarkStart w:id="36" w:name="_Toc146530039"/>
      <w:bookmarkStart w:id="37" w:name="_Toc166584369"/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Pianificazione e organizzazione degli insegnamenti del CdS</w:t>
      </w:r>
      <w:bookmarkEnd w:id="33"/>
      <w:bookmarkEnd w:id="34"/>
      <w:bookmarkEnd w:id="35"/>
      <w:bookmarkEnd w:id="36"/>
      <w:bookmarkEnd w:id="37"/>
    </w:p>
    <w:p w14:paraId="2A899921" w14:textId="7199DC13" w:rsidR="00525B97" w:rsidRPr="009514FF" w:rsidRDefault="00525B97" w:rsidP="003F5036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D.CDS.1</w:t>
      </w:r>
      <w:r w:rsidRPr="009514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</w:t>
      </w:r>
    </w:p>
    <w:p w14:paraId="7BC447F3" w14:textId="6C5F6937" w:rsidR="00525B97" w:rsidRPr="00532140" w:rsidRDefault="00525B97" w:rsidP="003F5036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D.CDS.1</w:t>
      </w:r>
      <w:r w:rsidRPr="008E3770">
        <w:rPr>
          <w:b/>
          <w:bCs/>
        </w:rPr>
        <w:t>.</w:t>
      </w:r>
      <w:r>
        <w:rPr>
          <w:b/>
          <w:bCs/>
        </w:rPr>
        <w:t>5</w:t>
      </w:r>
      <w:r w:rsidRPr="008E3770">
        <w:rPr>
          <w:b/>
          <w:bCs/>
        </w:rPr>
        <w:t>.1</w:t>
      </w:r>
      <w:r w:rsidRPr="008E3770">
        <w:t xml:space="preserve"> </w:t>
      </w:r>
      <w:r w:rsidRPr="00525B97">
        <w:t xml:space="preserve">Il CdS pianifica la progettazione e l’erogazione della didattica in modo da agevolare l’organizzazione dello studio, la partecipazione attiva e l’apprendimento da parte degli studenti.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25B97" w:rsidRPr="004F7EF3" w14:paraId="1F17A17E" w14:textId="77777777" w:rsidTr="003F5036">
        <w:tc>
          <w:tcPr>
            <w:tcW w:w="9639" w:type="dxa"/>
            <w:shd w:val="clear" w:color="auto" w:fill="FFFFFF" w:themeFill="background1"/>
          </w:tcPr>
          <w:p w14:paraId="427B1FB2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87BB99F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0D8CC6F5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CB94F5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C25882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6E45DC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61EED54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278651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FCB504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5D4096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279FBF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CC38E51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53788A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E813BB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2EDDA4C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807BF2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2C65E2C" w14:textId="4B56CC08" w:rsidR="00525B97" w:rsidRPr="004F7EF3" w:rsidRDefault="008D0507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218649C5" w14:textId="1E9ACF98" w:rsidR="00525B97" w:rsidRPr="001067C7" w:rsidRDefault="00525B97" w:rsidP="003F5036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</w:t>
      </w:r>
      <w:r w:rsidRPr="008E3770">
        <w:rPr>
          <w:b/>
          <w:bCs/>
        </w:rPr>
        <w:t>.1.</w:t>
      </w:r>
      <w:r>
        <w:rPr>
          <w:b/>
          <w:bCs/>
        </w:rPr>
        <w:t>5.2</w:t>
      </w:r>
      <w:r w:rsidRPr="008E3770">
        <w:t xml:space="preserve"> </w:t>
      </w:r>
      <w:r w:rsidRPr="00525B97">
        <w:t xml:space="preserve">Docenti, tutor e figure specialistiche, laddove previste, si riuniscono per pianificare, coordinare ed eventualmente modificare gli obiettivi formativi, i contenuti, le modalità e le tempistiche di erogazione e verifica degli insegnamenti.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25B97" w:rsidRPr="004F7EF3" w14:paraId="7EC64860" w14:textId="77777777" w:rsidTr="003F5036">
        <w:tc>
          <w:tcPr>
            <w:tcW w:w="9639" w:type="dxa"/>
            <w:shd w:val="clear" w:color="auto" w:fill="auto"/>
          </w:tcPr>
          <w:p w14:paraId="649F2F0F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49DD48C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493D336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BEA236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05DF61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FB6ED5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07BB9E0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3AA960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24ABE2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86D7A5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6AFB40D5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3F32B6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2D5A91F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9C5F0C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79B2554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97DBECF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8479FB2" w14:textId="2E1E5F0D" w:rsidR="00525B97" w:rsidRPr="004F7EF3" w:rsidRDefault="008D0507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030F2017" w14:textId="77777777" w:rsidR="00525B97" w:rsidRDefault="00525B97" w:rsidP="00525B97"/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25B97" w:rsidRPr="004F7EF3" w14:paraId="5F2B62B6" w14:textId="77777777" w:rsidTr="003F5036">
        <w:tc>
          <w:tcPr>
            <w:tcW w:w="9639" w:type="dxa"/>
            <w:shd w:val="clear" w:color="auto" w:fill="EAF1DD" w:themeFill="accent3" w:themeFillTint="33"/>
          </w:tcPr>
          <w:p w14:paraId="764EB5F2" w14:textId="7F43098D" w:rsidR="00525B97" w:rsidRPr="004F7EF3" w:rsidRDefault="00525B97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D.CDS.1.5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44A6E978" w14:textId="77777777" w:rsidR="00525B97" w:rsidRPr="004F7EF3" w:rsidRDefault="00525B97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5257885E" w14:textId="77777777" w:rsidR="00525B97" w:rsidRPr="004F7EF3" w:rsidRDefault="00525B97" w:rsidP="00516F5F">
            <w:pPr>
              <w:pStyle w:val="ANVURMGstileD"/>
              <w:numPr>
                <w:ilvl w:val="0"/>
                <w:numId w:val="11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03176DF2" w14:textId="77777777" w:rsidR="00525B97" w:rsidRPr="004F7EF3" w:rsidRDefault="00525B9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34E190B1" w14:textId="77777777" w:rsidR="00525B97" w:rsidRPr="00FE7B9F" w:rsidRDefault="00525B9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4C789D7C" w14:textId="77777777" w:rsidR="00525B97" w:rsidRPr="00FE7B9F" w:rsidRDefault="00525B9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4A3E7DF4" w14:textId="77777777" w:rsidR="00525B97" w:rsidRPr="00532140" w:rsidRDefault="00525B97" w:rsidP="00516F5F">
            <w:pPr>
              <w:pStyle w:val="ANVURMGstileD"/>
              <w:numPr>
                <w:ilvl w:val="0"/>
                <w:numId w:val="11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5A72E6A9" w14:textId="77777777" w:rsidR="00525B97" w:rsidRPr="00532140" w:rsidRDefault="00525B9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0507C640" w14:textId="77777777" w:rsidR="00525B97" w:rsidRPr="00532140" w:rsidRDefault="00525B9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164D4B76" w14:textId="77777777" w:rsidR="00525B97" w:rsidRPr="00532140" w:rsidRDefault="00525B9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2E54A8E9" w14:textId="77777777" w:rsidR="00525B97" w:rsidRPr="00271F8D" w:rsidRDefault="00525B97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00E0D195" w14:textId="77777777" w:rsidR="00525B97" w:rsidRPr="00532140" w:rsidRDefault="00525B97" w:rsidP="00516F5F">
            <w:pPr>
              <w:pStyle w:val="ANVURMGstileD"/>
              <w:numPr>
                <w:ilvl w:val="0"/>
                <w:numId w:val="11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4BD4F9ED" w14:textId="77777777" w:rsidR="00525B97" w:rsidRPr="00532140" w:rsidRDefault="00525B9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4484C6CD" w14:textId="77777777" w:rsidR="00525B97" w:rsidRPr="00532140" w:rsidRDefault="00525B9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34CB7346" w14:textId="77777777" w:rsidR="00525B97" w:rsidRPr="00532140" w:rsidRDefault="00525B97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7C12253C" w14:textId="77777777" w:rsidR="00525B97" w:rsidRPr="004F7EF3" w:rsidRDefault="00525B97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718DA0B5" w14:textId="05321B5B" w:rsidR="007B56C6" w:rsidRDefault="007B56C6">
      <w:pPr>
        <w:rPr>
          <w:b/>
          <w:bCs/>
          <w:sz w:val="24"/>
          <w:szCs w:val="24"/>
        </w:rPr>
      </w:pPr>
    </w:p>
    <w:p w14:paraId="65FE483F" w14:textId="1A05F4D0" w:rsidR="00D25B1B" w:rsidRPr="00C651BF" w:rsidRDefault="00D25B1B" w:rsidP="003F5036">
      <w:pPr>
        <w:pStyle w:val="Corpodeltesto1"/>
        <w:shd w:val="clear" w:color="auto" w:fill="C6D9F1" w:themeFill="text2" w:themeFillTint="33"/>
        <w:spacing w:before="240"/>
        <w:ind w:right="142"/>
        <w:jc w:val="center"/>
        <w:rPr>
          <w:b/>
          <w:bCs/>
          <w:sz w:val="24"/>
          <w:szCs w:val="24"/>
        </w:rPr>
      </w:pPr>
      <w:r w:rsidRPr="00C651BF">
        <w:rPr>
          <w:b/>
          <w:bCs/>
          <w:sz w:val="24"/>
          <w:szCs w:val="24"/>
        </w:rPr>
        <w:t xml:space="preserve">Relazione </w:t>
      </w:r>
      <w:r>
        <w:rPr>
          <w:b/>
          <w:bCs/>
          <w:sz w:val="24"/>
          <w:szCs w:val="24"/>
        </w:rPr>
        <w:t xml:space="preserve">complessiva </w:t>
      </w:r>
      <w:r w:rsidRPr="00C651BF">
        <w:rPr>
          <w:b/>
          <w:bCs/>
          <w:sz w:val="24"/>
          <w:szCs w:val="24"/>
        </w:rPr>
        <w:t xml:space="preserve">sul </w:t>
      </w:r>
      <w:r>
        <w:rPr>
          <w:b/>
          <w:bCs/>
          <w:sz w:val="24"/>
          <w:szCs w:val="24"/>
        </w:rPr>
        <w:t>sotto ambito</w:t>
      </w:r>
      <w:r w:rsidRPr="00C651B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</w:t>
      </w:r>
      <w:r w:rsidRPr="00C651B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CDS</w:t>
      </w:r>
      <w:r w:rsidRPr="00C651BF">
        <w:rPr>
          <w:b/>
          <w:bCs/>
          <w:sz w:val="24"/>
          <w:szCs w:val="24"/>
        </w:rPr>
        <w:t>.1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25B1B" w:rsidRPr="004F7EF3" w14:paraId="60FCFB70" w14:textId="77777777" w:rsidTr="003F5036">
        <w:tc>
          <w:tcPr>
            <w:tcW w:w="9639" w:type="dxa"/>
            <w:shd w:val="clear" w:color="auto" w:fill="auto"/>
          </w:tcPr>
          <w:p w14:paraId="1A4EA90A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56B7943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BBDC291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9DE248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A2CC99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33F025F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434ABFD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5AF7AD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8079597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602B0C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04388FF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9EB70E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8575F0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AE66FB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45584181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5D5C807" w14:textId="77777777" w:rsidR="008D0507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5DAAC06" w14:textId="77777777" w:rsidR="006D2609" w:rsidRDefault="006D2609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498BBBF" w14:textId="6EEFF1CF" w:rsidR="006D2609" w:rsidRDefault="006D2609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>
              <w:rPr>
                <w:rFonts w:asciiTheme="majorHAnsi" w:hAnsiTheme="majorHAnsi" w:cs="Cambria"/>
                <w:b/>
                <w:bCs/>
              </w:rPr>
              <w:t xml:space="preserve">PUNTI DI FORZA </w:t>
            </w:r>
          </w:p>
          <w:p w14:paraId="24BF197A" w14:textId="77777777" w:rsidR="006D2609" w:rsidRPr="0053722D" w:rsidRDefault="006D2609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0E80B0F" w14:textId="44297DB9" w:rsidR="00D25B1B" w:rsidRPr="004F7EF3" w:rsidRDefault="008D0507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07824193" w14:textId="77777777" w:rsidR="00AD0FFA" w:rsidRDefault="00AD0FFA" w:rsidP="00AD0FFA"/>
    <w:p w14:paraId="137AAD6B" w14:textId="2F656636" w:rsidR="007B56C6" w:rsidRDefault="007B56C6">
      <w:pPr>
        <w:rPr>
          <w:rFonts w:asciiTheme="minorHAnsi" w:eastAsiaTheme="majorEastAsia" w:hAnsiTheme="minorHAnsi" w:cstheme="minorHAnsi"/>
          <w:b/>
          <w:bCs/>
          <w:color w:val="3F9B53"/>
          <w:sz w:val="32"/>
          <w:szCs w:val="32"/>
        </w:rPr>
      </w:pPr>
      <w:bookmarkStart w:id="38" w:name="_Toc166584370"/>
    </w:p>
    <w:p w14:paraId="5AE32FC9" w14:textId="6E5023CF" w:rsidR="0050548A" w:rsidRPr="007B56C6" w:rsidRDefault="0050548A" w:rsidP="003F5036">
      <w:pPr>
        <w:pStyle w:val="Titolo3"/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32"/>
          <w:szCs w:val="32"/>
        </w:rPr>
      </w:pPr>
      <w:r w:rsidRPr="007B56C6">
        <w:rPr>
          <w:rFonts w:asciiTheme="minorHAnsi" w:hAnsiTheme="minorHAnsi" w:cstheme="minorHAnsi"/>
          <w:b/>
          <w:bCs/>
          <w:color w:val="244061" w:themeColor="accent1" w:themeShade="80"/>
          <w:sz w:val="32"/>
          <w:szCs w:val="32"/>
        </w:rPr>
        <w:t>Sotto ambito D.CDS.2</w:t>
      </w:r>
      <w:bookmarkEnd w:id="38"/>
    </w:p>
    <w:p w14:paraId="58AD245C" w14:textId="12DEC65F" w:rsidR="0050548A" w:rsidRPr="007B56C6" w:rsidRDefault="0050548A" w:rsidP="003F5036">
      <w:pPr>
        <w:pStyle w:val="Titolo3"/>
        <w:jc w:val="center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34"/>
          <w:szCs w:val="34"/>
        </w:rPr>
      </w:pPr>
      <w:bookmarkStart w:id="39" w:name="_Toc146466856"/>
      <w:bookmarkStart w:id="40" w:name="_Toc146526195"/>
      <w:bookmarkStart w:id="41" w:name="_Toc146530041"/>
      <w:bookmarkStart w:id="42" w:name="_Toc166584371"/>
      <w:r w:rsidRPr="007B56C6"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34"/>
          <w:szCs w:val="34"/>
        </w:rPr>
        <w:t>L’Assicurazione della Qualità nell’erogazione del Corso di Studio</w:t>
      </w:r>
      <w:bookmarkEnd w:id="39"/>
      <w:bookmarkEnd w:id="40"/>
      <w:bookmarkEnd w:id="41"/>
      <w:bookmarkEnd w:id="42"/>
    </w:p>
    <w:p w14:paraId="0558BE4F" w14:textId="77A0F82A" w:rsidR="0050548A" w:rsidRPr="00496551" w:rsidRDefault="0050548A" w:rsidP="003F5036">
      <w:pPr>
        <w:pStyle w:val="Titolo3"/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3" w:name="_Toc166584372"/>
      <w:r w:rsidRPr="007B56C6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</w:rPr>
        <w:t xml:space="preserve">Punto 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d’attenzione 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2.1</w:t>
      </w:r>
      <w:bookmarkEnd w:id="43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8898ADB" w14:textId="28BA49C3" w:rsidR="0050548A" w:rsidRPr="00496551" w:rsidRDefault="009D4371" w:rsidP="003F5036">
      <w:pPr>
        <w:pStyle w:val="Titolo3"/>
        <w:spacing w:after="240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44" w:name="_Toc146466858"/>
      <w:bookmarkStart w:id="45" w:name="_Toc146526197"/>
      <w:bookmarkStart w:id="46" w:name="_Toc146530043"/>
      <w:bookmarkStart w:id="47" w:name="_Toc166584373"/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Orientamento e tutorato</w:t>
      </w:r>
      <w:bookmarkEnd w:id="44"/>
      <w:bookmarkEnd w:id="45"/>
      <w:bookmarkEnd w:id="46"/>
      <w:bookmarkEnd w:id="47"/>
    </w:p>
    <w:p w14:paraId="0FA0C934" w14:textId="2D9D89EA" w:rsidR="0050548A" w:rsidRPr="009514FF" w:rsidRDefault="0050548A" w:rsidP="003F5036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</w:t>
      </w:r>
      <w:r w:rsidR="009D4371">
        <w:rPr>
          <w:b/>
          <w:bCs/>
          <w:sz w:val="24"/>
          <w:szCs w:val="24"/>
        </w:rPr>
        <w:t>2</w:t>
      </w:r>
      <w:r w:rsidRPr="009514FF">
        <w:rPr>
          <w:b/>
          <w:bCs/>
          <w:sz w:val="24"/>
          <w:szCs w:val="24"/>
        </w:rPr>
        <w:t>.1</w:t>
      </w:r>
    </w:p>
    <w:p w14:paraId="26539AF8" w14:textId="544557A7" w:rsidR="0050548A" w:rsidRPr="00532140" w:rsidRDefault="0050548A" w:rsidP="003F5036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</w:t>
      </w:r>
      <w:r w:rsidR="009D4371">
        <w:rPr>
          <w:b/>
          <w:bCs/>
        </w:rPr>
        <w:t>2</w:t>
      </w:r>
      <w:r w:rsidRPr="008E3770">
        <w:rPr>
          <w:b/>
          <w:bCs/>
        </w:rPr>
        <w:t>.1.1</w:t>
      </w:r>
      <w:r w:rsidRPr="008E3770">
        <w:t xml:space="preserve"> </w:t>
      </w:r>
      <w:r w:rsidR="009D4371" w:rsidRPr="009D4371">
        <w:t>Le attività di orientamento in ingresso e in itinere favoriscono la consapevolezza delle scelte da parte degli studenti.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0548A" w:rsidRPr="004F7EF3" w14:paraId="076474DC" w14:textId="77777777" w:rsidTr="003F5036">
        <w:tc>
          <w:tcPr>
            <w:tcW w:w="9639" w:type="dxa"/>
            <w:shd w:val="clear" w:color="auto" w:fill="auto"/>
          </w:tcPr>
          <w:p w14:paraId="348BCF92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72A6EC3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08C1654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E5655F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12BC48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71F886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2FC16A1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A10639A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1C9E3F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93B261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D3206E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33F494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2DEBB4D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6845EF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5F3CEF11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FAC533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D9DBCE5" w14:textId="2CD8F013" w:rsidR="0050548A" w:rsidRPr="004F7EF3" w:rsidRDefault="008D0507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02F56D75" w14:textId="00BE0025" w:rsidR="0050548A" w:rsidRPr="00532140" w:rsidRDefault="0050548A" w:rsidP="003F5036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D.CDS.</w:t>
      </w:r>
      <w:r w:rsidR="009D4371">
        <w:rPr>
          <w:b/>
          <w:bCs/>
        </w:rPr>
        <w:t>2</w:t>
      </w:r>
      <w:r w:rsidRPr="008E3770">
        <w:rPr>
          <w:b/>
          <w:bCs/>
        </w:rPr>
        <w:t>.1.2</w:t>
      </w:r>
      <w:r w:rsidRPr="008E3770">
        <w:t xml:space="preserve"> </w:t>
      </w:r>
      <w:r w:rsidR="009D4371" w:rsidRPr="009D4371">
        <w:t xml:space="preserve">Le </w:t>
      </w:r>
      <w:proofErr w:type="spellStart"/>
      <w:r w:rsidR="009D4371" w:rsidRPr="009D4371">
        <w:t>attivita</w:t>
      </w:r>
      <w:proofErr w:type="spellEnd"/>
      <w:r w:rsidR="009D4371" w:rsidRPr="009D4371">
        <w:t>̀ di tutorato aiutano gli studenti nello sviluppo della loro carriera e a operare scelte consapevoli, anche tenendo conto degli esiti del monitoraggio delle carriere.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0548A" w:rsidRPr="004F7EF3" w14:paraId="24957E92" w14:textId="77777777" w:rsidTr="003F5036">
        <w:tc>
          <w:tcPr>
            <w:tcW w:w="9639" w:type="dxa"/>
            <w:shd w:val="clear" w:color="auto" w:fill="auto"/>
          </w:tcPr>
          <w:p w14:paraId="7945EA1C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A3326F7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676A8FB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E1781D1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6DC2D2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7BE1A19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42FC097F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A0533D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4A3804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F7BDE5B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E0E315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1886A44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961965C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FD2116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48F1746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20C70A8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24ACEEC" w14:textId="77777777" w:rsidR="008D0507" w:rsidRPr="004F7EF3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  <w:p w14:paraId="79BB616D" w14:textId="520DBDED" w:rsidR="0050548A" w:rsidRPr="004F7EF3" w:rsidRDefault="0050548A" w:rsidP="00290D36">
            <w:pPr>
              <w:pStyle w:val="ANVURMGstileD"/>
              <w:spacing w:line="264" w:lineRule="auto"/>
              <w:rPr>
                <w:u w:val="none"/>
              </w:rPr>
            </w:pPr>
          </w:p>
        </w:tc>
      </w:tr>
    </w:tbl>
    <w:p w14:paraId="4301DFD3" w14:textId="08744E42" w:rsidR="009D4371" w:rsidRPr="00532140" w:rsidRDefault="009D4371" w:rsidP="003F5036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D.CDS.2</w:t>
      </w:r>
      <w:r w:rsidRPr="008E3770">
        <w:rPr>
          <w:b/>
          <w:bCs/>
        </w:rPr>
        <w:t>.1.</w:t>
      </w:r>
      <w:r>
        <w:rPr>
          <w:b/>
          <w:bCs/>
        </w:rPr>
        <w:t>3</w:t>
      </w:r>
      <w:r w:rsidRPr="008E3770">
        <w:t xml:space="preserve"> </w:t>
      </w:r>
      <w:r w:rsidRPr="009D4371">
        <w:t>Le iniziative di introduzione o di accompagnamento al mondo del lavoro tengono conto dei risultati del monitoraggio degli esiti e delle prospettive occupazionali</w:t>
      </w:r>
      <w:r w:rsidRPr="00532140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D4371" w:rsidRPr="004F7EF3" w14:paraId="2ECB7E64" w14:textId="77777777" w:rsidTr="003F5036">
        <w:tc>
          <w:tcPr>
            <w:tcW w:w="9639" w:type="dxa"/>
            <w:shd w:val="clear" w:color="auto" w:fill="auto"/>
          </w:tcPr>
          <w:p w14:paraId="0B350BC2" w14:textId="77777777" w:rsidR="008D0507" w:rsidRDefault="008D0507" w:rsidP="008D0507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D10CA9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8382C9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E145A4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DD73392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3E25EA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4E55F4D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29E197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644E49F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C03662D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CHECK</w:t>
            </w:r>
          </w:p>
          <w:p w14:paraId="5973B1F3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67E9CCE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2526966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EA22A60" w14:textId="77777777" w:rsidR="008D0507" w:rsidRPr="0053722D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1E4060D3" w14:textId="77777777" w:rsidR="008D0507" w:rsidRDefault="008D0507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2839720" w14:textId="77777777" w:rsidR="00290D36" w:rsidRDefault="00290D36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5E3BD25" w14:textId="6043294C" w:rsidR="00290D36" w:rsidRPr="0053722D" w:rsidRDefault="00290D36" w:rsidP="008D0507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0B3DA54" w14:textId="77777777" w:rsidR="009D4371" w:rsidRPr="004F7EF3" w:rsidRDefault="009D4371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09B6E1B6" w14:textId="77777777" w:rsidR="0050548A" w:rsidRDefault="0050548A" w:rsidP="0050548A"/>
    <w:tbl>
      <w:tblPr>
        <w:tblStyle w:val="Grigliatabella"/>
        <w:tblW w:w="9639" w:type="dxa"/>
        <w:tblInd w:w="-5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639"/>
      </w:tblGrid>
      <w:tr w:rsidR="0050548A" w:rsidRPr="004F7EF3" w14:paraId="46B6D56A" w14:textId="77777777" w:rsidTr="003F5036">
        <w:tc>
          <w:tcPr>
            <w:tcW w:w="9639" w:type="dxa"/>
            <w:shd w:val="clear" w:color="auto" w:fill="EAF1DD" w:themeFill="accent3" w:themeFillTint="33"/>
          </w:tcPr>
          <w:p w14:paraId="47FDB2EC" w14:textId="6C367222" w:rsidR="0050548A" w:rsidRPr="004F7EF3" w:rsidRDefault="0050548A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</w:t>
            </w:r>
            <w:r w:rsidR="009D4371">
              <w:rPr>
                <w:rFonts w:asciiTheme="minorHAnsi" w:hAnsiTheme="minorHAnsi" w:cstheme="minorHAnsi"/>
                <w:u w:val="none"/>
              </w:rPr>
              <w:t>2</w:t>
            </w:r>
            <w:r>
              <w:rPr>
                <w:rFonts w:asciiTheme="minorHAnsi" w:hAnsiTheme="minorHAnsi" w:cstheme="minorHAnsi"/>
                <w:u w:val="none"/>
              </w:rPr>
              <w:t>.1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6AC5DD3A" w14:textId="77777777" w:rsidR="0050548A" w:rsidRPr="004F7EF3" w:rsidRDefault="0050548A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43C4DD93" w14:textId="77777777" w:rsidR="0050548A" w:rsidRPr="004F7EF3" w:rsidRDefault="0050548A" w:rsidP="00516F5F">
            <w:pPr>
              <w:pStyle w:val="ANVURMGstileD"/>
              <w:numPr>
                <w:ilvl w:val="0"/>
                <w:numId w:val="12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727532A1" w14:textId="77777777" w:rsidR="0050548A" w:rsidRPr="004F7EF3" w:rsidRDefault="0050548A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15244FB7" w14:textId="77777777" w:rsidR="0050548A" w:rsidRPr="00FE7B9F" w:rsidRDefault="0050548A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2D12D176" w14:textId="77777777" w:rsidR="0050548A" w:rsidRPr="00FE7B9F" w:rsidRDefault="0050548A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45FA5543" w14:textId="77777777" w:rsidR="0050548A" w:rsidRPr="00532140" w:rsidRDefault="0050548A" w:rsidP="00516F5F">
            <w:pPr>
              <w:pStyle w:val="ANVURMGstileD"/>
              <w:numPr>
                <w:ilvl w:val="0"/>
                <w:numId w:val="12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2FA5CA6D" w14:textId="77777777" w:rsidR="0050548A" w:rsidRPr="00532140" w:rsidRDefault="0050548A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06537E55" w14:textId="77777777" w:rsidR="0050548A" w:rsidRPr="00532140" w:rsidRDefault="0050548A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4C224856" w14:textId="77777777" w:rsidR="0050548A" w:rsidRPr="00532140" w:rsidRDefault="0050548A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5A3DF3B1" w14:textId="77777777" w:rsidR="0050548A" w:rsidRPr="00271F8D" w:rsidRDefault="0050548A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15BAAF16" w14:textId="77777777" w:rsidR="0050548A" w:rsidRPr="00532140" w:rsidRDefault="0050548A" w:rsidP="00516F5F">
            <w:pPr>
              <w:pStyle w:val="ANVURMGstileD"/>
              <w:numPr>
                <w:ilvl w:val="0"/>
                <w:numId w:val="12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35DB940B" w14:textId="77777777" w:rsidR="0050548A" w:rsidRPr="00532140" w:rsidRDefault="0050548A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43CB348D" w14:textId="77777777" w:rsidR="0050548A" w:rsidRPr="00532140" w:rsidRDefault="0050548A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65ABD4CB" w14:textId="77777777" w:rsidR="0050548A" w:rsidRPr="00532140" w:rsidRDefault="0050548A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0C0F6C35" w14:textId="77777777" w:rsidR="0050548A" w:rsidRPr="004F7EF3" w:rsidRDefault="0050548A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0E685523" w14:textId="77777777" w:rsidR="007B56C6" w:rsidRDefault="007B56C6" w:rsidP="00073CF2">
      <w:pPr>
        <w:pStyle w:val="Titolo3"/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8" w:name="_Toc166584374"/>
    </w:p>
    <w:p w14:paraId="5D9B002D" w14:textId="77777777" w:rsidR="007B56C6" w:rsidRDefault="007B56C6">
      <w:pPr>
        <w:rPr>
          <w:rFonts w:asciiTheme="minorHAnsi" w:eastAsiaTheme="majorEastAsia" w:hAnsiTheme="minorHAnsi" w:cstheme="minorHAnsi"/>
          <w:b/>
          <w:bCs/>
          <w:color w:val="243F60" w:themeColor="accent1" w:themeShade="7F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6DA75BC9" w14:textId="5396DCA1" w:rsidR="00617DA0" w:rsidRPr="00496551" w:rsidRDefault="00617DA0" w:rsidP="008F0FC4">
      <w:pPr>
        <w:pStyle w:val="Titolo3"/>
        <w:spacing w:before="240"/>
        <w:ind w:right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6551">
        <w:rPr>
          <w:rFonts w:asciiTheme="minorHAnsi" w:hAnsiTheme="minorHAnsi" w:cstheme="minorHAnsi"/>
          <w:b/>
          <w:bCs/>
          <w:sz w:val="24"/>
          <w:szCs w:val="24"/>
        </w:rPr>
        <w:lastRenderedPageBreak/>
        <w:t>Punto d’attenzione 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2.2</w:t>
      </w:r>
      <w:bookmarkEnd w:id="48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87917AB" w14:textId="3087B992" w:rsidR="00617DA0" w:rsidRPr="00496551" w:rsidRDefault="00617DA0" w:rsidP="008F0FC4">
      <w:pPr>
        <w:pStyle w:val="Titolo3"/>
        <w:spacing w:after="240"/>
        <w:ind w:right="142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49" w:name="_Toc146466860"/>
      <w:bookmarkStart w:id="50" w:name="_Toc146526199"/>
      <w:bookmarkStart w:id="51" w:name="_Toc146530045"/>
      <w:bookmarkStart w:id="52" w:name="_Toc166584375"/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Conoscenze richieste in ingresso e recupero delle carenze</w:t>
      </w:r>
      <w:bookmarkEnd w:id="49"/>
      <w:bookmarkEnd w:id="50"/>
      <w:bookmarkEnd w:id="51"/>
      <w:bookmarkEnd w:id="52"/>
    </w:p>
    <w:p w14:paraId="688DD974" w14:textId="70D5BBB4" w:rsidR="00617DA0" w:rsidRPr="009514FF" w:rsidRDefault="00617DA0" w:rsidP="008F0FC4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D.CDS.2</w:t>
      </w:r>
      <w:r w:rsidRPr="009514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</w:p>
    <w:p w14:paraId="24DC2B48" w14:textId="2D98190C" w:rsidR="00617DA0" w:rsidRPr="00617DA0" w:rsidRDefault="00617DA0" w:rsidP="008F0FC4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D.CDS.2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.1</w:t>
      </w:r>
      <w:r w:rsidRPr="008E3770">
        <w:t xml:space="preserve"> </w:t>
      </w:r>
      <w:r w:rsidRPr="00617DA0">
        <w:t>Le conoscenze richieste o raccomandate in ingresso per la frequenza del CdS sono chiaramente individuate, descritte e pubblicizzate.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17DA0" w:rsidRPr="004F7EF3" w14:paraId="27C9EBD8" w14:textId="77777777" w:rsidTr="003F5036">
        <w:tc>
          <w:tcPr>
            <w:tcW w:w="9639" w:type="dxa"/>
            <w:shd w:val="clear" w:color="auto" w:fill="auto"/>
          </w:tcPr>
          <w:p w14:paraId="5B05AEDC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4120D16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438CAC5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6BBFA38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47AF8C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CA7D51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3DA6E70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6FA44FF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A35C6B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C158A1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1604B6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638C81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B600986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E5A08E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6F13B09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169D58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66BFCB0" w14:textId="4C685EC5" w:rsidR="00617DA0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F683D13" w14:textId="30209DB3" w:rsidR="00617DA0" w:rsidRPr="001067C7" w:rsidRDefault="00617DA0" w:rsidP="003F5036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2.2</w:t>
      </w:r>
      <w:r w:rsidRPr="008E3770">
        <w:t xml:space="preserve"> </w:t>
      </w:r>
      <w:r w:rsidRPr="00617DA0">
        <w:rPr>
          <w:i/>
          <w:iCs/>
        </w:rPr>
        <w:t>(Solo per lauree triennali e magistrali a ciclo unico)</w:t>
      </w:r>
      <w:r>
        <w:t xml:space="preserve"> </w:t>
      </w:r>
      <w:r w:rsidRPr="00617DA0">
        <w:t>Il possesso delle conoscenze iniziali indispensabili per la frequenza dei CdS triennali e a ciclo unico è efficacemente verificato con modalità adeguatamente progettate</w:t>
      </w:r>
      <w:r w:rsidRPr="001067C7">
        <w:t xml:space="preserve">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17DA0" w:rsidRPr="004F7EF3" w14:paraId="5E10A801" w14:textId="77777777" w:rsidTr="008F0FC4">
        <w:tc>
          <w:tcPr>
            <w:tcW w:w="9639" w:type="dxa"/>
            <w:shd w:val="clear" w:color="auto" w:fill="auto"/>
          </w:tcPr>
          <w:p w14:paraId="72966592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EC3779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7BCED44F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8B3C45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38068AB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03C35E5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00EC80D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C185CA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DA644C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EA8BBA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A32D5F5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B46FE9F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DA2D72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B23DDC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19FF545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353408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20B1425" w14:textId="47FFA057" w:rsidR="00290D36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520753D1" w14:textId="250971FD" w:rsidR="00617DA0" w:rsidRPr="001067C7" w:rsidRDefault="00617DA0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2.3</w:t>
      </w:r>
      <w:r w:rsidRPr="008E3770">
        <w:t xml:space="preserve"> </w:t>
      </w:r>
      <w:r w:rsidRPr="00617DA0">
        <w:rPr>
          <w:i/>
          <w:iCs/>
        </w:rPr>
        <w:t>(Solo per le lauree triennali e magistrali a ciclo unico)</w:t>
      </w:r>
      <w:r>
        <w:t xml:space="preserve"> </w:t>
      </w:r>
      <w:r w:rsidRPr="00617DA0">
        <w:t>Nei CdS triennali e a ciclo unico le eventuali carenze sono puntualmente individuate e comunicate agli studenti con riferimento alle diverse aree di conoscenza iniziale verificate e sono attivate iniziative mirate per il recupero degli obblighi formativi aggiuntivi</w:t>
      </w:r>
      <w:r w:rsidRPr="00525B97">
        <w:t>.</w:t>
      </w:r>
      <w:r w:rsidRPr="001067C7">
        <w:t xml:space="preserve">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17DA0" w:rsidRPr="004F7EF3" w14:paraId="06A3735F" w14:textId="77777777" w:rsidTr="008F0FC4">
        <w:tc>
          <w:tcPr>
            <w:tcW w:w="9639" w:type="dxa"/>
            <w:shd w:val="clear" w:color="auto" w:fill="auto"/>
          </w:tcPr>
          <w:p w14:paraId="6E7BC205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1CCF2DA8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31758F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1BD4B95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609680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1E8804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4F8EE6CF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8396F10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E669DD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1C12F1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3B379EB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FD03F1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310940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E0B4EAC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52D5E19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23B63A5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887A3CA" w14:textId="4C4CD6C9" w:rsidR="00617DA0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3C8EC295" w14:textId="77777777" w:rsidR="00617DA0" w:rsidRDefault="00617DA0" w:rsidP="00617DA0"/>
    <w:p w14:paraId="330D6E06" w14:textId="53364B55" w:rsidR="00617DA0" w:rsidRPr="001067C7" w:rsidRDefault="00617DA0" w:rsidP="008F0FC4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2.4</w:t>
      </w:r>
      <w:r w:rsidRPr="008E3770">
        <w:t xml:space="preserve"> </w:t>
      </w:r>
      <w:r w:rsidRPr="00617DA0">
        <w:rPr>
          <w:i/>
          <w:iCs/>
        </w:rPr>
        <w:t xml:space="preserve">(Solo per le lauree magistrali </w:t>
      </w:r>
      <w:r>
        <w:rPr>
          <w:i/>
          <w:iCs/>
        </w:rPr>
        <w:t xml:space="preserve">non </w:t>
      </w:r>
      <w:r w:rsidRPr="00617DA0">
        <w:rPr>
          <w:i/>
          <w:iCs/>
        </w:rPr>
        <w:t>a ciclo unico)</w:t>
      </w:r>
      <w:r>
        <w:t xml:space="preserve"> </w:t>
      </w:r>
      <w:r w:rsidRPr="00617DA0">
        <w:t>Nei CdS di secondo ciclo vengono chiaramente definiti, pubblicizzati e verificati i requisiti curriculari per l’accesso e l’adeguatezza della personale preparazione dei candidati</w:t>
      </w:r>
      <w:r w:rsidRPr="00525B97">
        <w:t>.</w:t>
      </w:r>
      <w:r w:rsidRPr="001067C7">
        <w:t xml:space="preserve">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17DA0" w:rsidRPr="004F7EF3" w14:paraId="304B2CE1" w14:textId="77777777" w:rsidTr="008F0FC4">
        <w:tc>
          <w:tcPr>
            <w:tcW w:w="9639" w:type="dxa"/>
            <w:shd w:val="clear" w:color="auto" w:fill="auto"/>
          </w:tcPr>
          <w:p w14:paraId="2A1C42DE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193E048F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7B41A77B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0C3091B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541082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AE3AF7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6BCF51A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B7C635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DFAC06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7B47FD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429A4DE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34AC549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236EAD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FDD2CB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0308B80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087C43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1A2DED4" w14:textId="1FBFF859" w:rsidR="00617DA0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="00617DA0"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22B273B3" w14:textId="77777777" w:rsidR="00617DA0" w:rsidRDefault="00617DA0" w:rsidP="00617DA0"/>
    <w:p w14:paraId="4A101D1B" w14:textId="22A72435" w:rsidR="007B56C6" w:rsidRDefault="007B56C6"/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17DA0" w:rsidRPr="004F7EF3" w14:paraId="28B3FD55" w14:textId="77777777" w:rsidTr="008F0FC4">
        <w:tc>
          <w:tcPr>
            <w:tcW w:w="9639" w:type="dxa"/>
            <w:shd w:val="clear" w:color="auto" w:fill="EAF1DD" w:themeFill="accent3" w:themeFillTint="33"/>
          </w:tcPr>
          <w:p w14:paraId="4BCBB42E" w14:textId="1E62A993" w:rsidR="00617DA0" w:rsidRPr="004F7EF3" w:rsidRDefault="00617DA0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D.CDS.2.2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60CC31AF" w14:textId="77777777" w:rsidR="00617DA0" w:rsidRPr="004F7EF3" w:rsidRDefault="00617DA0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149AF2C6" w14:textId="77777777" w:rsidR="00617DA0" w:rsidRPr="004F7EF3" w:rsidRDefault="00617DA0" w:rsidP="00516F5F">
            <w:pPr>
              <w:pStyle w:val="ANVURMGstileD"/>
              <w:numPr>
                <w:ilvl w:val="0"/>
                <w:numId w:val="13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1760547F" w14:textId="77777777" w:rsidR="00617DA0" w:rsidRPr="004F7EF3" w:rsidRDefault="00617DA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65965950" w14:textId="77777777" w:rsidR="00617DA0" w:rsidRPr="00FE7B9F" w:rsidRDefault="00617DA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53ED2F59" w14:textId="77777777" w:rsidR="00617DA0" w:rsidRPr="00FE7B9F" w:rsidRDefault="00617DA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4D3E48A4" w14:textId="77777777" w:rsidR="00617DA0" w:rsidRPr="00532140" w:rsidRDefault="00617DA0" w:rsidP="00516F5F">
            <w:pPr>
              <w:pStyle w:val="ANVURMGstileD"/>
              <w:numPr>
                <w:ilvl w:val="0"/>
                <w:numId w:val="13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69759737" w14:textId="77777777" w:rsidR="00617DA0" w:rsidRPr="00532140" w:rsidRDefault="00617DA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5F36F870" w14:textId="77777777" w:rsidR="00617DA0" w:rsidRPr="00532140" w:rsidRDefault="00617DA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5AE5CA43" w14:textId="77777777" w:rsidR="00617DA0" w:rsidRPr="00532140" w:rsidRDefault="00617DA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3C8D438F" w14:textId="77777777" w:rsidR="00617DA0" w:rsidRPr="00271F8D" w:rsidRDefault="00617DA0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126588EA" w14:textId="77777777" w:rsidR="00617DA0" w:rsidRPr="00532140" w:rsidRDefault="00617DA0" w:rsidP="00516F5F">
            <w:pPr>
              <w:pStyle w:val="ANVURMGstileD"/>
              <w:numPr>
                <w:ilvl w:val="0"/>
                <w:numId w:val="13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5C4222D1" w14:textId="77777777" w:rsidR="00617DA0" w:rsidRPr="00532140" w:rsidRDefault="00617DA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703E9366" w14:textId="77777777" w:rsidR="00617DA0" w:rsidRPr="00532140" w:rsidRDefault="00617DA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2BA9AA57" w14:textId="77777777" w:rsidR="00617DA0" w:rsidRPr="00532140" w:rsidRDefault="00617DA0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26F88FDE" w14:textId="77777777" w:rsidR="00617DA0" w:rsidRPr="004F7EF3" w:rsidRDefault="00617DA0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769F7F68" w14:textId="77777777" w:rsidR="00556AA9" w:rsidRDefault="00556AA9" w:rsidP="007B56C6">
      <w:pPr>
        <w:pStyle w:val="Corpodeltesto1"/>
        <w:jc w:val="both"/>
        <w:rPr>
          <w:b/>
          <w:bCs/>
        </w:rPr>
        <w:sectPr w:rsidR="00556AA9" w:rsidSect="00897A4D">
          <w:headerReference w:type="default" r:id="rId14"/>
          <w:footerReference w:type="default" r:id="rId15"/>
          <w:pgSz w:w="11900" w:h="16840" w:code="9"/>
          <w:pgMar w:top="1120" w:right="701" w:bottom="851" w:left="1418" w:header="0" w:footer="0" w:gutter="0"/>
          <w:cols w:space="708"/>
          <w:docGrid w:linePitch="326"/>
        </w:sectPr>
      </w:pPr>
    </w:p>
    <w:p w14:paraId="128C74B4" w14:textId="5834A155" w:rsidR="00556AA9" w:rsidRPr="00496551" w:rsidRDefault="00556AA9" w:rsidP="008F0FC4">
      <w:pPr>
        <w:pStyle w:val="Titolo3"/>
        <w:spacing w:before="240"/>
        <w:ind w:right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53" w:name="_Toc166584376"/>
      <w:r w:rsidRPr="00496551">
        <w:rPr>
          <w:rFonts w:asciiTheme="minorHAnsi" w:hAnsiTheme="minorHAnsi" w:cstheme="minorHAnsi"/>
          <w:b/>
          <w:bCs/>
          <w:sz w:val="24"/>
          <w:szCs w:val="24"/>
        </w:rPr>
        <w:lastRenderedPageBreak/>
        <w:t>Punto d’attenzione 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2.3</w:t>
      </w:r>
      <w:bookmarkEnd w:id="53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165E433" w14:textId="41AB74DD" w:rsidR="00556AA9" w:rsidRPr="00496551" w:rsidRDefault="00556AA9" w:rsidP="008F0FC4">
      <w:pPr>
        <w:pStyle w:val="Titolo3"/>
        <w:spacing w:after="240"/>
        <w:ind w:right="142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54" w:name="_Toc146466862"/>
      <w:bookmarkStart w:id="55" w:name="_Toc146526201"/>
      <w:bookmarkStart w:id="56" w:name="_Toc146530047"/>
      <w:bookmarkStart w:id="57" w:name="_Toc166584377"/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Metodologie didattiche e percorsi flessibili</w:t>
      </w:r>
      <w:bookmarkEnd w:id="54"/>
      <w:bookmarkEnd w:id="55"/>
      <w:bookmarkEnd w:id="56"/>
      <w:bookmarkEnd w:id="57"/>
    </w:p>
    <w:p w14:paraId="2CF044F5" w14:textId="7B3EC72B" w:rsidR="00556AA9" w:rsidRPr="009514FF" w:rsidRDefault="00556AA9" w:rsidP="008F0FC4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D.CDS.2</w:t>
      </w:r>
      <w:r w:rsidRPr="009514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</w:p>
    <w:p w14:paraId="189228F9" w14:textId="2F7D293C" w:rsidR="00556AA9" w:rsidRPr="00556AA9" w:rsidRDefault="00556AA9" w:rsidP="008F0FC4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D.CDS.2</w:t>
      </w:r>
      <w:r w:rsidRPr="008E3770">
        <w:rPr>
          <w:b/>
          <w:bCs/>
        </w:rPr>
        <w:t>.</w:t>
      </w:r>
      <w:r>
        <w:rPr>
          <w:b/>
          <w:bCs/>
        </w:rPr>
        <w:t>3</w:t>
      </w:r>
      <w:r w:rsidRPr="008E3770">
        <w:rPr>
          <w:b/>
          <w:bCs/>
        </w:rPr>
        <w:t>.1</w:t>
      </w:r>
      <w:r w:rsidRPr="008E3770">
        <w:t xml:space="preserve"> </w:t>
      </w:r>
      <w:r w:rsidRPr="00556AA9">
        <w:t>L’organizzazione didattica del CdS crea i presupposti per l’autonomia dello studente e l’acquisizione delle competenze e prevede guida e sostegno adeguati da parte dei docenti e dei tutor.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56AA9" w:rsidRPr="004F7EF3" w14:paraId="741C07E1" w14:textId="77777777" w:rsidTr="00290D36">
        <w:tc>
          <w:tcPr>
            <w:tcW w:w="9639" w:type="dxa"/>
            <w:shd w:val="clear" w:color="auto" w:fill="auto"/>
          </w:tcPr>
          <w:p w14:paraId="069164E6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12D876F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1557B58C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0DC85F6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70C20D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7556060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215F358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C94DF7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64EDD1B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A854A1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567778A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05C1F3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9257F0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E88174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65F1B47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4A42EF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58B17C6" w14:textId="5243EDC3" w:rsidR="00556AA9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06C6DE08" w14:textId="5A4CE865" w:rsidR="00556AA9" w:rsidRPr="00556AA9" w:rsidRDefault="00556AA9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  <w:rPr>
          <w:i/>
          <w:iCs/>
        </w:rPr>
      </w:pPr>
      <w:r>
        <w:rPr>
          <w:b/>
          <w:bCs/>
        </w:rPr>
        <w:t>D.CDS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3.2</w:t>
      </w:r>
      <w:r w:rsidRPr="008E3770">
        <w:t xml:space="preserve"> </w:t>
      </w:r>
      <w:r w:rsidRPr="00556AA9">
        <w:t xml:space="preserve">Le </w:t>
      </w:r>
      <w:proofErr w:type="spellStart"/>
      <w:r w:rsidRPr="00556AA9">
        <w:t>attivita</w:t>
      </w:r>
      <w:proofErr w:type="spellEnd"/>
      <w:r w:rsidRPr="00556AA9">
        <w:t xml:space="preserve">̀ curriculari e di supporto utilizzano metodi e strumenti didattici flessibili, modulati sulle specifiche esigenze delle diverse tipologie di studenti.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56AA9" w:rsidRPr="004F7EF3" w14:paraId="424A5A5F" w14:textId="77777777" w:rsidTr="008F0FC4">
        <w:tc>
          <w:tcPr>
            <w:tcW w:w="9639" w:type="dxa"/>
            <w:shd w:val="clear" w:color="auto" w:fill="auto"/>
          </w:tcPr>
          <w:p w14:paraId="3F4021DE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1A6018D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73A6C09B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F37F0D8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01F761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202589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3F0CE1C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C3EB0D6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C12F34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E0B0C0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48D88B2F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660577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2908AF26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D3417C0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627FFD8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32D5F7B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0EB69E5" w14:textId="64F45006" w:rsidR="00556AA9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3E8E2DF0" w14:textId="098EA6B8" w:rsidR="00556AA9" w:rsidRPr="00556AA9" w:rsidRDefault="00556AA9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  <w:rPr>
          <w:i/>
          <w:iCs/>
        </w:rPr>
      </w:pPr>
      <w:r>
        <w:rPr>
          <w:b/>
          <w:bCs/>
        </w:rPr>
        <w:lastRenderedPageBreak/>
        <w:t>D.CDS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3.3</w:t>
      </w:r>
      <w:r w:rsidRPr="008E3770">
        <w:t xml:space="preserve"> </w:t>
      </w:r>
      <w:r w:rsidRPr="00556AA9">
        <w:t>Sono presenti iniziative dedicate agli studenti con esigenze specifiche.</w:t>
      </w:r>
      <w:r w:rsidRPr="001067C7">
        <w:t xml:space="preserve">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56AA9" w:rsidRPr="004F7EF3" w14:paraId="3EFEE412" w14:textId="77777777" w:rsidTr="008F0FC4">
        <w:tc>
          <w:tcPr>
            <w:tcW w:w="9639" w:type="dxa"/>
            <w:shd w:val="clear" w:color="auto" w:fill="auto"/>
          </w:tcPr>
          <w:p w14:paraId="4FEA3966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67A8CBE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1A3528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1A2F22C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3313AA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2A3189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75F43A70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572E12F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335A3B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BD65C9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39AA5CF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7BDBA0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496D598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98CF86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4021FBC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2C5E1C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4FB126E" w14:textId="75D13D00" w:rsidR="00556AA9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24B07D0A" w14:textId="77777777" w:rsidR="00556AA9" w:rsidRDefault="00556AA9" w:rsidP="00556AA9"/>
    <w:p w14:paraId="21B9A2B4" w14:textId="3347E2A0" w:rsidR="00556AA9" w:rsidRPr="00556AA9" w:rsidRDefault="00556AA9" w:rsidP="008F0FC4">
      <w:pPr>
        <w:pStyle w:val="Corpodeltesto1"/>
        <w:shd w:val="clear" w:color="auto" w:fill="DBE5F1" w:themeFill="accent1" w:themeFillTint="33"/>
        <w:ind w:right="142"/>
        <w:jc w:val="both"/>
        <w:rPr>
          <w:i/>
          <w:iCs/>
        </w:rPr>
      </w:pPr>
      <w:r>
        <w:rPr>
          <w:b/>
          <w:bCs/>
        </w:rPr>
        <w:t>D.CDS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3.4</w:t>
      </w:r>
      <w:r w:rsidRPr="008E3770">
        <w:t xml:space="preserve"> </w:t>
      </w:r>
      <w:r w:rsidRPr="00556AA9">
        <w:t>Il CdS favorisce l'accessibilità di tutti gli studenti, in particolare quelli con disabilità, con disturbi specifici dell’apprendimento (DSA) e con bisogni educativi speciali (BES), alle strutture e ai materiali didattici.</w:t>
      </w:r>
      <w:r w:rsidRPr="001067C7">
        <w:t xml:space="preserve">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56AA9" w:rsidRPr="004F7EF3" w14:paraId="7F781492" w14:textId="77777777" w:rsidTr="008F0FC4">
        <w:tc>
          <w:tcPr>
            <w:tcW w:w="9639" w:type="dxa"/>
            <w:shd w:val="clear" w:color="auto" w:fill="auto"/>
          </w:tcPr>
          <w:p w14:paraId="4026EE3C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308E3F6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C231075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83B41A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451914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83E6DA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3E01E0AF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9156FD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66F816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EC3925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1FD2430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6061AC65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E1F8485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A2BB66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3A00C62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ABEF6B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B0B08C5" w14:textId="77777777" w:rsidR="00290D36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  <w:p w14:paraId="7F050AB1" w14:textId="11107A0D" w:rsidR="00556AA9" w:rsidRPr="004F7EF3" w:rsidRDefault="00556AA9" w:rsidP="00073CF2">
            <w:pPr>
              <w:pStyle w:val="ANVURMGstileD"/>
              <w:spacing w:line="264" w:lineRule="auto"/>
              <w:jc w:val="right"/>
              <w:rPr>
                <w:u w:val="none"/>
              </w:rPr>
            </w:pPr>
          </w:p>
        </w:tc>
      </w:tr>
    </w:tbl>
    <w:p w14:paraId="594747FE" w14:textId="77777777" w:rsidR="00556AA9" w:rsidRDefault="00556AA9" w:rsidP="00556AA9"/>
    <w:p w14:paraId="52062157" w14:textId="115C3BF2" w:rsidR="004D27A5" w:rsidRDefault="004D27A5"/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56AA9" w:rsidRPr="004F7EF3" w14:paraId="38FAD62C" w14:textId="77777777" w:rsidTr="008F0FC4">
        <w:tc>
          <w:tcPr>
            <w:tcW w:w="9639" w:type="dxa"/>
            <w:shd w:val="clear" w:color="auto" w:fill="EAF1DD" w:themeFill="accent3" w:themeFillTint="33"/>
          </w:tcPr>
          <w:p w14:paraId="1EA1C48D" w14:textId="170FBE59" w:rsidR="00556AA9" w:rsidRPr="004F7EF3" w:rsidRDefault="00556AA9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D.CDS.2.</w:t>
            </w:r>
            <w:r w:rsidR="001A320B">
              <w:rPr>
                <w:rFonts w:asciiTheme="minorHAnsi" w:hAnsiTheme="minorHAnsi" w:cstheme="minorHAnsi"/>
                <w:u w:val="none"/>
              </w:rPr>
              <w:t>3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3EFE1091" w14:textId="77777777" w:rsidR="00556AA9" w:rsidRPr="004F7EF3" w:rsidRDefault="00556AA9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3CE5F1F" w14:textId="77777777" w:rsidR="00556AA9" w:rsidRPr="004F7EF3" w:rsidRDefault="00556AA9" w:rsidP="00516F5F">
            <w:pPr>
              <w:pStyle w:val="ANVURMGstileD"/>
              <w:numPr>
                <w:ilvl w:val="0"/>
                <w:numId w:val="14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0F23F6F1" w14:textId="77777777" w:rsidR="00556AA9" w:rsidRPr="004F7EF3" w:rsidRDefault="00556AA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71C52462" w14:textId="77777777" w:rsidR="00556AA9" w:rsidRPr="00FE7B9F" w:rsidRDefault="00556AA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3311C395" w14:textId="77777777" w:rsidR="00556AA9" w:rsidRPr="00FE7B9F" w:rsidRDefault="00556AA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4B88E7E5" w14:textId="77777777" w:rsidR="00556AA9" w:rsidRPr="00532140" w:rsidRDefault="00556AA9" w:rsidP="00516F5F">
            <w:pPr>
              <w:pStyle w:val="ANVURMGstileD"/>
              <w:numPr>
                <w:ilvl w:val="0"/>
                <w:numId w:val="14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5E3521F1" w14:textId="77777777" w:rsidR="00556AA9" w:rsidRPr="00532140" w:rsidRDefault="00556AA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37640E04" w14:textId="77777777" w:rsidR="00556AA9" w:rsidRPr="00532140" w:rsidRDefault="00556AA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147A85C6" w14:textId="77777777" w:rsidR="00556AA9" w:rsidRPr="00532140" w:rsidRDefault="00556AA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3B6AB9FF" w14:textId="77777777" w:rsidR="00556AA9" w:rsidRPr="00271F8D" w:rsidRDefault="00556AA9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086E46E7" w14:textId="77777777" w:rsidR="00556AA9" w:rsidRPr="00532140" w:rsidRDefault="00556AA9" w:rsidP="00516F5F">
            <w:pPr>
              <w:pStyle w:val="ANVURMGstileD"/>
              <w:numPr>
                <w:ilvl w:val="0"/>
                <w:numId w:val="14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09A2C88A" w14:textId="77777777" w:rsidR="00556AA9" w:rsidRPr="00532140" w:rsidRDefault="00556AA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44F40796" w14:textId="77777777" w:rsidR="00556AA9" w:rsidRPr="00532140" w:rsidRDefault="00556AA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60D3DAD5" w14:textId="77777777" w:rsidR="00556AA9" w:rsidRPr="00532140" w:rsidRDefault="00556AA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3A7F1950" w14:textId="77777777" w:rsidR="00556AA9" w:rsidRPr="004F7EF3" w:rsidRDefault="00556AA9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591093D1" w14:textId="77777777" w:rsidR="004D27A5" w:rsidRDefault="004D27A5" w:rsidP="001A320B">
      <w:pPr>
        <w:pStyle w:val="Titolo3"/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58" w:name="_Toc166584378"/>
    </w:p>
    <w:p w14:paraId="60085C0A" w14:textId="77777777" w:rsidR="004D27A5" w:rsidRDefault="004D27A5">
      <w:pPr>
        <w:rPr>
          <w:rFonts w:asciiTheme="minorHAnsi" w:eastAsiaTheme="majorEastAsia" w:hAnsiTheme="minorHAnsi" w:cstheme="minorHAnsi"/>
          <w:b/>
          <w:bCs/>
          <w:color w:val="243F60" w:themeColor="accent1" w:themeShade="7F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41A1881" w14:textId="6C039217" w:rsidR="001A320B" w:rsidRPr="00496551" w:rsidRDefault="001A320B" w:rsidP="008F0FC4">
      <w:pPr>
        <w:pStyle w:val="Titolo3"/>
        <w:spacing w:before="240"/>
        <w:ind w:right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6551">
        <w:rPr>
          <w:rFonts w:asciiTheme="minorHAnsi" w:hAnsiTheme="minorHAnsi" w:cstheme="minorHAnsi"/>
          <w:b/>
          <w:bCs/>
          <w:sz w:val="24"/>
          <w:szCs w:val="24"/>
        </w:rPr>
        <w:lastRenderedPageBreak/>
        <w:t>Punto d’attenzione 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2.4</w:t>
      </w:r>
      <w:bookmarkEnd w:id="58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82AB71F" w14:textId="3C781F63" w:rsidR="001A320B" w:rsidRPr="00496551" w:rsidRDefault="001A320B" w:rsidP="008F0FC4">
      <w:pPr>
        <w:pStyle w:val="Titolo3"/>
        <w:spacing w:after="240"/>
        <w:ind w:right="142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59" w:name="_Toc146466864"/>
      <w:bookmarkStart w:id="60" w:name="_Toc146526203"/>
      <w:bookmarkStart w:id="61" w:name="_Toc146530049"/>
      <w:bookmarkStart w:id="62" w:name="_Toc166584379"/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Internazionalizzazione della didattica</w:t>
      </w:r>
      <w:bookmarkEnd w:id="59"/>
      <w:bookmarkEnd w:id="60"/>
      <w:bookmarkEnd w:id="61"/>
      <w:bookmarkEnd w:id="62"/>
    </w:p>
    <w:p w14:paraId="29C00B30" w14:textId="5884BDDF" w:rsidR="001A320B" w:rsidRPr="009514FF" w:rsidRDefault="001A320B" w:rsidP="008F0FC4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D.CDS.2</w:t>
      </w:r>
      <w:r w:rsidRPr="009514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</w:t>
      </w:r>
    </w:p>
    <w:p w14:paraId="4779EBA1" w14:textId="10D6C8D7" w:rsidR="001A320B" w:rsidRPr="00532140" w:rsidRDefault="001A320B" w:rsidP="008F0FC4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D.CDS.2</w:t>
      </w:r>
      <w:r w:rsidRPr="008E3770">
        <w:rPr>
          <w:b/>
          <w:bCs/>
        </w:rPr>
        <w:t>.</w:t>
      </w:r>
      <w:r>
        <w:rPr>
          <w:b/>
          <w:bCs/>
        </w:rPr>
        <w:t>4</w:t>
      </w:r>
      <w:r w:rsidRPr="008E3770">
        <w:rPr>
          <w:b/>
          <w:bCs/>
        </w:rPr>
        <w:t>.1</w:t>
      </w:r>
      <w:r w:rsidRPr="008E3770">
        <w:t xml:space="preserve"> </w:t>
      </w:r>
      <w:r w:rsidRPr="001A320B">
        <w:t>Il CdS promuove il potenziamento della mobilità degli studenti, anche tramite iniziative a sostegno di periodi di studio e tirocinio all’estero.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A320B" w:rsidRPr="004F7EF3" w14:paraId="79DFF8E2" w14:textId="77777777" w:rsidTr="008F0FC4">
        <w:tc>
          <w:tcPr>
            <w:tcW w:w="9639" w:type="dxa"/>
            <w:shd w:val="clear" w:color="auto" w:fill="auto"/>
          </w:tcPr>
          <w:p w14:paraId="7E831C41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6DFF19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844BB3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FCF5378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FC213A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37917E8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1796ED2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41400A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E68DAB5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79B30C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17AA8EF8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53B89C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820536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B2D842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4C334978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6966C1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41A23E7" w14:textId="77CD8B0F" w:rsidR="001A320B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283B3538" w14:textId="7D461198" w:rsidR="001A320B" w:rsidRPr="00532140" w:rsidRDefault="001A320B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D.CDS.2</w:t>
      </w:r>
      <w:r w:rsidRPr="008E3770">
        <w:rPr>
          <w:b/>
          <w:bCs/>
        </w:rPr>
        <w:t>.</w:t>
      </w:r>
      <w:r>
        <w:rPr>
          <w:b/>
          <w:bCs/>
        </w:rPr>
        <w:t>4</w:t>
      </w:r>
      <w:r w:rsidRPr="008E3770">
        <w:rPr>
          <w:b/>
          <w:bCs/>
        </w:rPr>
        <w:t>.2</w:t>
      </w:r>
      <w:r w:rsidRPr="008E3770">
        <w:t xml:space="preserve"> </w:t>
      </w:r>
      <w:r w:rsidRPr="001A320B">
        <w:t>Con particolare riguardo ai Corsi di Studio internazionali, il CdS cura la dimensione internazionale della didattica, favorendo la presenza di docenti e/o studenti stranieri e/o prevedendo rilascio di titoli doppi, multipli o congiunti in convenzione con Atenei stranieri.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A320B" w:rsidRPr="004F7EF3" w14:paraId="02052332" w14:textId="77777777" w:rsidTr="008F0FC4">
        <w:tc>
          <w:tcPr>
            <w:tcW w:w="9639" w:type="dxa"/>
            <w:shd w:val="clear" w:color="auto" w:fill="auto"/>
          </w:tcPr>
          <w:p w14:paraId="33FA4D3B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2471AC73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37F16D5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3FCEAA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8C354D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89AE18C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48CB941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4FD4D90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49555EB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00DF296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22032A5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843A8B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66ACB7AB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B0EFBA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58D8278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771504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22C2145" w14:textId="6B9C0BE7" w:rsidR="001A320B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55DBC939" w14:textId="77777777" w:rsidR="001A320B" w:rsidRDefault="001A320B" w:rsidP="001A320B"/>
    <w:tbl>
      <w:tblPr>
        <w:tblStyle w:val="Grigliatabella"/>
        <w:tblW w:w="9639" w:type="dxa"/>
        <w:tblInd w:w="-5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639"/>
      </w:tblGrid>
      <w:tr w:rsidR="001A320B" w:rsidRPr="004F7EF3" w14:paraId="74F15C55" w14:textId="77777777" w:rsidTr="008F0FC4">
        <w:tc>
          <w:tcPr>
            <w:tcW w:w="9639" w:type="dxa"/>
            <w:shd w:val="clear" w:color="auto" w:fill="EAF1DD" w:themeFill="accent3" w:themeFillTint="33"/>
          </w:tcPr>
          <w:p w14:paraId="6BC384AB" w14:textId="3943637C" w:rsidR="001A320B" w:rsidRPr="004F7EF3" w:rsidRDefault="001A320B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D.CDS.2.4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46C582B7" w14:textId="77777777" w:rsidR="001A320B" w:rsidRPr="004F7EF3" w:rsidRDefault="001A320B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22348438" w14:textId="77777777" w:rsidR="001A320B" w:rsidRPr="004F7EF3" w:rsidRDefault="001A320B" w:rsidP="00516F5F">
            <w:pPr>
              <w:pStyle w:val="ANVURMGstileD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53C114BC" w14:textId="77777777" w:rsidR="001A320B" w:rsidRPr="004F7EF3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31455993" w14:textId="77777777" w:rsidR="001A320B" w:rsidRPr="00FE7B9F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4C8A17BF" w14:textId="77777777" w:rsidR="001A320B" w:rsidRPr="00FE7B9F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68BDCED4" w14:textId="77777777" w:rsidR="001A320B" w:rsidRPr="00532140" w:rsidRDefault="001A320B" w:rsidP="00516F5F">
            <w:pPr>
              <w:pStyle w:val="ANVURMGstileD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54B4900D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2E073849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66072222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3AB5557B" w14:textId="77777777" w:rsidR="001A320B" w:rsidRPr="00271F8D" w:rsidRDefault="001A320B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599D356F" w14:textId="77777777" w:rsidR="001A320B" w:rsidRPr="00532140" w:rsidRDefault="001A320B" w:rsidP="00516F5F">
            <w:pPr>
              <w:pStyle w:val="ANVURMGstileD"/>
              <w:numPr>
                <w:ilvl w:val="0"/>
                <w:numId w:val="15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7F17D6C9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5097D9B3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6C878B74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26FDE2C5" w14:textId="77777777" w:rsidR="001A320B" w:rsidRPr="004F7EF3" w:rsidRDefault="001A320B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38C55060" w14:textId="20F0EBB3" w:rsidR="001A320B" w:rsidRPr="00496551" w:rsidRDefault="001A320B" w:rsidP="008F0FC4">
      <w:pPr>
        <w:pStyle w:val="Titolo3"/>
        <w:spacing w:before="240"/>
        <w:ind w:right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63" w:name="_Toc166584380"/>
      <w:r w:rsidRPr="00496551">
        <w:rPr>
          <w:rFonts w:asciiTheme="minorHAnsi" w:hAnsiTheme="minorHAnsi" w:cstheme="minorHAnsi"/>
          <w:b/>
          <w:bCs/>
          <w:sz w:val="24"/>
          <w:szCs w:val="24"/>
        </w:rPr>
        <w:t>Punto d’attenzione 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2.5</w:t>
      </w:r>
      <w:bookmarkEnd w:id="63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4A94F44" w14:textId="3F87B5B8" w:rsidR="001A320B" w:rsidRPr="00496551" w:rsidRDefault="001A320B" w:rsidP="008F0FC4">
      <w:pPr>
        <w:pStyle w:val="Titolo3"/>
        <w:spacing w:after="240"/>
        <w:ind w:right="142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64" w:name="_Toc146466866"/>
      <w:bookmarkStart w:id="65" w:name="_Toc146526205"/>
      <w:bookmarkStart w:id="66" w:name="_Toc146530051"/>
      <w:bookmarkStart w:id="67" w:name="_Toc166584381"/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Pianificazione e monitoraggio delle verifiche di apprendimento</w:t>
      </w:r>
      <w:bookmarkEnd w:id="64"/>
      <w:bookmarkEnd w:id="65"/>
      <w:bookmarkEnd w:id="66"/>
      <w:bookmarkEnd w:id="67"/>
    </w:p>
    <w:p w14:paraId="6E5295C1" w14:textId="17E3CF0A" w:rsidR="001A320B" w:rsidRPr="009514FF" w:rsidRDefault="001A320B" w:rsidP="008F0FC4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D.CDS.2</w:t>
      </w:r>
      <w:r w:rsidRPr="009514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</w:t>
      </w:r>
    </w:p>
    <w:p w14:paraId="7147F3D6" w14:textId="3F299DA6" w:rsidR="001A320B" w:rsidRPr="001A320B" w:rsidRDefault="001A320B" w:rsidP="008F0FC4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D.CDS.2</w:t>
      </w:r>
      <w:r w:rsidRPr="008E3770">
        <w:rPr>
          <w:b/>
          <w:bCs/>
        </w:rPr>
        <w:t>.</w:t>
      </w:r>
      <w:r>
        <w:rPr>
          <w:b/>
          <w:bCs/>
        </w:rPr>
        <w:t>5</w:t>
      </w:r>
      <w:r w:rsidRPr="008E3770">
        <w:rPr>
          <w:b/>
          <w:bCs/>
        </w:rPr>
        <w:t>.1</w:t>
      </w:r>
      <w:r w:rsidRPr="008E3770">
        <w:t xml:space="preserve"> </w:t>
      </w:r>
      <w:r w:rsidRPr="001A320B">
        <w:t>Il CdS attua la pianificazione e il monitoraggio delle verifiche dell’apprendimento e della prova finale.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A320B" w:rsidRPr="004F7EF3" w14:paraId="18875B1F" w14:textId="77777777" w:rsidTr="008F0FC4">
        <w:tc>
          <w:tcPr>
            <w:tcW w:w="9639" w:type="dxa"/>
            <w:shd w:val="clear" w:color="auto" w:fill="FFFFFF" w:themeFill="background1"/>
          </w:tcPr>
          <w:p w14:paraId="5C819DF1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73951EA8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3AC619C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CD6CB5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744AF3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102913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3A88F83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3A63F2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BD17C5C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E9C89F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5664EF6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941A1E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5EDFAEE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5C063C9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70C1025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7849CCD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5487A45" w14:textId="5C361034" w:rsidR="001A320B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263DB567" w14:textId="77777777" w:rsidR="001A320B" w:rsidRDefault="001A320B" w:rsidP="001A320B"/>
    <w:tbl>
      <w:tblPr>
        <w:tblStyle w:val="Grigliatabella"/>
        <w:tblW w:w="9639" w:type="dxa"/>
        <w:tblInd w:w="-5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639"/>
      </w:tblGrid>
      <w:tr w:rsidR="001A320B" w:rsidRPr="004F7EF3" w14:paraId="5CB565A9" w14:textId="77777777" w:rsidTr="008F0FC4">
        <w:tc>
          <w:tcPr>
            <w:tcW w:w="9639" w:type="dxa"/>
            <w:shd w:val="clear" w:color="auto" w:fill="EAF1DD" w:themeFill="accent3" w:themeFillTint="33"/>
          </w:tcPr>
          <w:p w14:paraId="2864F01C" w14:textId="77777777" w:rsidR="001A320B" w:rsidRPr="004F7EF3" w:rsidRDefault="001A320B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D.CDS.2.4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435C24C9" w14:textId="77777777" w:rsidR="001A320B" w:rsidRPr="004F7EF3" w:rsidRDefault="001A320B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40FBF8DA" w14:textId="77777777" w:rsidR="001A320B" w:rsidRPr="004F7EF3" w:rsidRDefault="001A320B" w:rsidP="00516F5F">
            <w:pPr>
              <w:pStyle w:val="ANVURMGstileD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1D86A820" w14:textId="77777777" w:rsidR="001A320B" w:rsidRPr="004F7EF3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51ECA0CD" w14:textId="77777777" w:rsidR="001A320B" w:rsidRPr="00FE7B9F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7DE1B5C1" w14:textId="77777777" w:rsidR="001A320B" w:rsidRPr="00FE7B9F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5706B2C9" w14:textId="77777777" w:rsidR="001A320B" w:rsidRPr="00532140" w:rsidRDefault="001A320B" w:rsidP="00516F5F">
            <w:pPr>
              <w:pStyle w:val="ANVURMGstileD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3705A4A8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6E8AA07D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573BC4FC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2B00CED7" w14:textId="77777777" w:rsidR="001A320B" w:rsidRPr="00271F8D" w:rsidRDefault="001A320B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590BD908" w14:textId="77777777" w:rsidR="001A320B" w:rsidRPr="00532140" w:rsidRDefault="001A320B" w:rsidP="00516F5F">
            <w:pPr>
              <w:pStyle w:val="ANVURMGstileD"/>
              <w:numPr>
                <w:ilvl w:val="0"/>
                <w:numId w:val="16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3691FA53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193D03A4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54C17AFA" w14:textId="77777777" w:rsidR="001A320B" w:rsidRPr="00532140" w:rsidRDefault="001A32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1D979ED7" w14:textId="77777777" w:rsidR="001A320B" w:rsidRPr="004F7EF3" w:rsidRDefault="001A320B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6C84779" w14:textId="77777777" w:rsidR="004D27A5" w:rsidRDefault="004D27A5" w:rsidP="008F0FC4">
      <w:pPr>
        <w:pStyle w:val="Corpodeltesto1"/>
        <w:spacing w:before="240"/>
        <w:jc w:val="center"/>
        <w:rPr>
          <w:b/>
          <w:bCs/>
          <w:sz w:val="24"/>
          <w:szCs w:val="24"/>
        </w:rPr>
      </w:pPr>
    </w:p>
    <w:p w14:paraId="05F1568F" w14:textId="77777777" w:rsidR="00F2724F" w:rsidRDefault="004D27A5" w:rsidP="00290D36">
      <w:pPr>
        <w:pStyle w:val="Titolo3"/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Start w:id="68" w:name="_Toc146530052"/>
    </w:p>
    <w:p w14:paraId="42B485AE" w14:textId="62C95697" w:rsidR="00F2724F" w:rsidRPr="00F2724F" w:rsidRDefault="00F2724F" w:rsidP="00F2724F">
      <w:pPr>
        <w:pStyle w:val="Titolo3"/>
        <w:shd w:val="clear" w:color="auto" w:fill="EAF1DD" w:themeFill="accent3" w:themeFillTint="33"/>
        <w:spacing w:before="240"/>
        <w:jc w:val="center"/>
        <w:rPr>
          <w:b/>
          <w:bCs/>
          <w:color w:val="FF0000"/>
          <w:sz w:val="24"/>
          <w:szCs w:val="24"/>
        </w:rPr>
      </w:pPr>
      <w:r w:rsidRPr="00F2724F">
        <w:rPr>
          <w:b/>
          <w:bCs/>
          <w:color w:val="FF0000"/>
          <w:sz w:val="24"/>
          <w:szCs w:val="24"/>
        </w:rPr>
        <w:lastRenderedPageBreak/>
        <w:t>ATTENZIONE IL SEGUENTE RIQUADRO VA COMPILATO SOLO DAI CdS EROGATI INTEGRALMENTE O PARZIALMENTE A DISTANZA</w:t>
      </w:r>
    </w:p>
    <w:p w14:paraId="2376950C" w14:textId="11AD5C24" w:rsidR="00290D36" w:rsidRPr="00496551" w:rsidRDefault="00290D36" w:rsidP="00290D36">
      <w:pPr>
        <w:pStyle w:val="Titolo3"/>
        <w:spacing w:before="24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96551">
        <w:rPr>
          <w:rFonts w:asciiTheme="minorHAnsi" w:hAnsiTheme="minorHAnsi" w:cs="Calibri"/>
          <w:b/>
          <w:bCs/>
          <w:sz w:val="24"/>
          <w:szCs w:val="24"/>
        </w:rPr>
        <w:t>Punto d’attenzione D.</w:t>
      </w:r>
      <w:r>
        <w:rPr>
          <w:rFonts w:asciiTheme="minorHAnsi" w:hAnsiTheme="minorHAnsi" w:cs="Calibri"/>
          <w:b/>
          <w:bCs/>
          <w:sz w:val="24"/>
          <w:szCs w:val="24"/>
        </w:rPr>
        <w:t>CDS</w:t>
      </w:r>
      <w:r w:rsidRPr="00496551">
        <w:rPr>
          <w:rFonts w:asciiTheme="minorHAnsi" w:hAnsiTheme="minorHAnsi" w:cs="Calibri"/>
          <w:b/>
          <w:bCs/>
          <w:sz w:val="24"/>
          <w:szCs w:val="24"/>
        </w:rPr>
        <w:t>.</w:t>
      </w:r>
      <w:r>
        <w:rPr>
          <w:rFonts w:asciiTheme="minorHAnsi" w:hAnsiTheme="minorHAnsi" w:cs="Calibri"/>
          <w:b/>
          <w:bCs/>
          <w:sz w:val="24"/>
          <w:szCs w:val="24"/>
        </w:rPr>
        <w:t>2.6</w:t>
      </w:r>
      <w:bookmarkEnd w:id="68"/>
      <w:r w:rsidRPr="0049655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14:paraId="1740A7E2" w14:textId="77777777" w:rsidR="00290D36" w:rsidRPr="00496551" w:rsidRDefault="00290D36" w:rsidP="00290D36">
      <w:pPr>
        <w:pStyle w:val="Titolo3"/>
        <w:spacing w:after="24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  <w:bookmarkStart w:id="69" w:name="_Toc146466868"/>
      <w:bookmarkStart w:id="70" w:name="_Toc146526207"/>
      <w:bookmarkStart w:id="71" w:name="_Toc146530053"/>
      <w:r>
        <w:rPr>
          <w:rFonts w:asciiTheme="minorHAnsi" w:hAnsiTheme="minorHAnsi" w:cs="Calibri"/>
          <w:b/>
          <w:bCs/>
          <w:i/>
          <w:iCs/>
          <w:sz w:val="32"/>
          <w:szCs w:val="32"/>
        </w:rPr>
        <w:t>Interazione didattica e valutazione formativa nei CdS integralmente o prevalentemente a distanza</w:t>
      </w:r>
      <w:bookmarkEnd w:id="69"/>
      <w:bookmarkEnd w:id="70"/>
      <w:bookmarkEnd w:id="71"/>
    </w:p>
    <w:p w14:paraId="26753742" w14:textId="77777777" w:rsidR="00290D36" w:rsidRPr="009514FF" w:rsidRDefault="00290D36" w:rsidP="00290D36">
      <w:pPr>
        <w:pStyle w:val="Corpodeltesto1"/>
        <w:shd w:val="clear" w:color="auto" w:fill="EAF1DD" w:themeFill="accent3" w:themeFillTint="33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D.CDS.2</w:t>
      </w:r>
      <w:r w:rsidRPr="009514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6</w:t>
      </w:r>
    </w:p>
    <w:p w14:paraId="79D5B49E" w14:textId="77777777" w:rsidR="00290D36" w:rsidRPr="00532140" w:rsidRDefault="00290D36" w:rsidP="00290D36">
      <w:pPr>
        <w:pStyle w:val="Corpodeltesto1"/>
        <w:shd w:val="clear" w:color="auto" w:fill="EAF1DD" w:themeFill="accent3" w:themeFillTint="33"/>
        <w:jc w:val="both"/>
      </w:pPr>
      <w:r>
        <w:rPr>
          <w:b/>
          <w:bCs/>
        </w:rPr>
        <w:t>D.CDS.2</w:t>
      </w:r>
      <w:r w:rsidRPr="008E3770">
        <w:rPr>
          <w:b/>
          <w:bCs/>
        </w:rPr>
        <w:t>.</w:t>
      </w:r>
      <w:r>
        <w:rPr>
          <w:b/>
          <w:bCs/>
        </w:rPr>
        <w:t>6</w:t>
      </w:r>
      <w:r w:rsidRPr="008E3770">
        <w:rPr>
          <w:b/>
          <w:bCs/>
        </w:rPr>
        <w:t>.1</w:t>
      </w:r>
      <w:r w:rsidRPr="008E3770">
        <w:t xml:space="preserve"> </w:t>
      </w:r>
      <w:r w:rsidRPr="002E610C">
        <w:rPr>
          <w:i/>
          <w:iCs/>
        </w:rPr>
        <w:t>(Solo per i CdS integralmente o prevalentemente a distanza o in modalità mista)</w:t>
      </w:r>
      <w:r>
        <w:t xml:space="preserve"> </w:t>
      </w:r>
      <w:r w:rsidRPr="00E870B3">
        <w:t>Il CdS dispone di linee guida o indicazioni sulle modalità di gestione dell’interazione didattica e sul coinvolgimento di docenti e tutor nella valutazione intermedia e finale. Le linee guida e le indicazioni risultano effettivamente rispettate</w:t>
      </w:r>
      <w:r w:rsidRPr="001A320B">
        <w:t>.</w:t>
      </w:r>
    </w:p>
    <w:p w14:paraId="411AFFFD" w14:textId="3BB5986B" w:rsidR="00DD7083" w:rsidRPr="0053722D" w:rsidRDefault="00DD7083" w:rsidP="00DD7083">
      <w:pPr>
        <w:spacing w:before="120" w:after="120" w:line="259" w:lineRule="auto"/>
        <w:ind w:right="141"/>
        <w:rPr>
          <w:rFonts w:asciiTheme="majorHAnsi" w:hAnsiTheme="majorHAnsi" w:cs="Cambria"/>
          <w:b/>
          <w:bCs/>
        </w:rPr>
      </w:pPr>
    </w:p>
    <w:tbl>
      <w:tblPr>
        <w:tblStyle w:val="Grigliatabella"/>
        <w:tblW w:w="9781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81"/>
      </w:tblGrid>
      <w:tr w:rsidR="00290D36" w:rsidRPr="004F7EF3" w14:paraId="12E7735F" w14:textId="77777777" w:rsidTr="00F2724F">
        <w:tc>
          <w:tcPr>
            <w:tcW w:w="9781" w:type="dxa"/>
            <w:shd w:val="clear" w:color="auto" w:fill="FFFFFF" w:themeFill="background1"/>
          </w:tcPr>
          <w:p w14:paraId="196BC4E1" w14:textId="77777777" w:rsidR="00DD7083" w:rsidRDefault="00DD7083" w:rsidP="00DD7083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566C9B9E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1F9AD8DD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27E4F4F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2B545F2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F4909E3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400D336A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57A3D34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D8AC99C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06537B7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61763B7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A591D19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7BE3C11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8135F45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7A3AC715" w14:textId="77777777" w:rsidR="00DD7083" w:rsidRPr="0053722D" w:rsidRDefault="00DD7083" w:rsidP="00DD7083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267FC8B" w14:textId="77777777" w:rsidR="00290D36" w:rsidRDefault="00DD7083" w:rsidP="0098025B">
            <w:pPr>
              <w:pStyle w:val="ANVURMGstileD"/>
              <w:spacing w:line="264" w:lineRule="auto"/>
              <w:rPr>
                <w:rFonts w:asciiTheme="majorHAnsi" w:hAnsiTheme="majorHAnsi" w:cs="Cambria"/>
              </w:rPr>
            </w:pPr>
            <w:r w:rsidRPr="0053722D">
              <w:rPr>
                <w:rFonts w:asciiTheme="majorHAnsi" w:hAnsiTheme="majorHAnsi" w:cs="Cambria"/>
              </w:rPr>
              <w:t>…</w:t>
            </w:r>
          </w:p>
          <w:p w14:paraId="535F87BE" w14:textId="5A503204" w:rsidR="0098025B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139F468" w14:textId="77777777" w:rsidR="00290D36" w:rsidRPr="00532140" w:rsidRDefault="00290D36" w:rsidP="00290D36">
      <w:pPr>
        <w:pStyle w:val="Corpodeltesto1"/>
        <w:shd w:val="clear" w:color="auto" w:fill="EAF1DD" w:themeFill="accent3" w:themeFillTint="33"/>
        <w:spacing w:before="120"/>
        <w:jc w:val="both"/>
      </w:pPr>
      <w:r>
        <w:rPr>
          <w:b/>
          <w:bCs/>
        </w:rPr>
        <w:t>D.CDS.2</w:t>
      </w:r>
      <w:r w:rsidRPr="008E3770">
        <w:rPr>
          <w:b/>
          <w:bCs/>
        </w:rPr>
        <w:t>.</w:t>
      </w:r>
      <w:r>
        <w:rPr>
          <w:b/>
          <w:bCs/>
        </w:rPr>
        <w:t>6</w:t>
      </w:r>
      <w:r w:rsidRPr="008E3770">
        <w:rPr>
          <w:b/>
          <w:bCs/>
        </w:rPr>
        <w:t>.2</w:t>
      </w:r>
      <w:r w:rsidRPr="008E3770">
        <w:t xml:space="preserve"> </w:t>
      </w:r>
      <w:r w:rsidRPr="002E610C">
        <w:rPr>
          <w:i/>
          <w:iCs/>
        </w:rPr>
        <w:t>(Solo per i CdS integralmente o prevalentemente a distanza)</w:t>
      </w:r>
      <w:r>
        <w:t xml:space="preserve"> </w:t>
      </w:r>
      <w:r w:rsidRPr="00E870B3">
        <w:t>Il CdS ha indicato le tecnologie/metodologie sostitutive dell'“apprendimento in situazione”, che risultano adeguate a sostituire il rapporto in presenza.</w:t>
      </w:r>
    </w:p>
    <w:p w14:paraId="6D630E44" w14:textId="77777777" w:rsidR="00290D36" w:rsidRDefault="00290D36" w:rsidP="00290D36"/>
    <w:p w14:paraId="750DF1B3" w14:textId="77777777" w:rsidR="00DD7083" w:rsidRDefault="00DD7083" w:rsidP="00290D36"/>
    <w:p w14:paraId="511D8A37" w14:textId="494F26F3" w:rsidR="0098025B" w:rsidRPr="0098025B" w:rsidRDefault="0098025B" w:rsidP="0098025B">
      <w:pPr>
        <w:pStyle w:val="ANVURMGstileD"/>
        <w:spacing w:line="264" w:lineRule="auto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34AB" wp14:editId="5095E9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19825" cy="1828800"/>
                <wp:effectExtent l="0" t="0" r="28575" b="2349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0C685" w14:textId="77777777" w:rsidR="0098025B" w:rsidRDefault="0098025B" w:rsidP="00DD7083">
                            <w:pPr>
                              <w:pStyle w:val="ANVURMGstileD"/>
                              <w:spacing w:line="264" w:lineRule="auto"/>
                              <w:rPr>
                                <w:u w:val="none"/>
                              </w:rPr>
                            </w:pPr>
                            <w:r w:rsidRPr="004F7EF3">
                              <w:rPr>
                                <w:u w:val="none"/>
                              </w:rPr>
                              <w:t xml:space="preserve">Autovalutazione (non più di </w:t>
                            </w:r>
                            <w:r>
                              <w:rPr>
                                <w:u w:val="none"/>
                              </w:rPr>
                              <w:t>25</w:t>
                            </w:r>
                            <w:r w:rsidRPr="004F7EF3">
                              <w:rPr>
                                <w:u w:val="none"/>
                              </w:rPr>
                              <w:t>0 parole)</w:t>
                            </w:r>
                          </w:p>
                          <w:p w14:paraId="68ACB51B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  <w:t>PLAN</w:t>
                            </w:r>
                          </w:p>
                          <w:p w14:paraId="44ACB004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  <w:t>…</w:t>
                            </w:r>
                          </w:p>
                          <w:p w14:paraId="2FE94FD0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  <w:t>…</w:t>
                            </w:r>
                          </w:p>
                          <w:p w14:paraId="24A7A78B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</w:p>
                          <w:p w14:paraId="4ED35630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  <w:t>DO</w:t>
                            </w:r>
                          </w:p>
                          <w:p w14:paraId="1C9E4F59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  <w:t>…</w:t>
                            </w:r>
                          </w:p>
                          <w:p w14:paraId="0056CFFE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  <w:t>…</w:t>
                            </w:r>
                          </w:p>
                          <w:p w14:paraId="1D7601C4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</w:p>
                          <w:p w14:paraId="532E8269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  <w:t>CHECK</w:t>
                            </w:r>
                          </w:p>
                          <w:p w14:paraId="3A4DE5F0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  <w:t>…</w:t>
                            </w:r>
                          </w:p>
                          <w:p w14:paraId="597B0253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  <w:t>…</w:t>
                            </w:r>
                          </w:p>
                          <w:p w14:paraId="5F1517B2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</w:p>
                          <w:p w14:paraId="473AF6EF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  <w:t>ACT</w:t>
                            </w:r>
                          </w:p>
                          <w:p w14:paraId="3C1FFE8C" w14:textId="77777777" w:rsidR="0098025B" w:rsidRPr="0053722D" w:rsidRDefault="0098025B" w:rsidP="00DD7083">
                            <w:pPr>
                              <w:spacing w:before="120" w:after="120" w:line="259" w:lineRule="auto"/>
                              <w:ind w:right="141"/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  <w:b/>
                                <w:bCs/>
                              </w:rPr>
                              <w:t>…</w:t>
                            </w:r>
                          </w:p>
                          <w:p w14:paraId="327524E4" w14:textId="77777777" w:rsidR="0098025B" w:rsidRDefault="0098025B" w:rsidP="00D57073">
                            <w:pPr>
                              <w:pStyle w:val="ANVURMGstileD"/>
                              <w:spacing w:line="264" w:lineRule="auto"/>
                              <w:rPr>
                                <w:rFonts w:asciiTheme="majorHAnsi" w:hAnsiTheme="majorHAnsi" w:cs="Cambria"/>
                              </w:rPr>
                            </w:pPr>
                            <w:r w:rsidRPr="0053722D">
                              <w:rPr>
                                <w:rFonts w:asciiTheme="majorHAnsi" w:hAnsiTheme="majorHAnsi" w:cs="Cambria"/>
                              </w:rPr>
                              <w:t>…</w:t>
                            </w:r>
                          </w:p>
                          <w:p w14:paraId="5D85EE88" w14:textId="761CC8C5" w:rsidR="0098025B" w:rsidRPr="00D57073" w:rsidRDefault="0098025B" w:rsidP="00D57073">
                            <w:pPr>
                              <w:pStyle w:val="ANVURMGstileD"/>
                              <w:spacing w:line="264" w:lineRule="auto"/>
                              <w:rPr>
                                <w:rFonts w:asciiTheme="majorHAnsi" w:hAnsiTheme="majorHAnsi" w:cs="Cambria"/>
                              </w:rPr>
                            </w:pPr>
                            <w:r w:rsidRPr="004F7EF3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(da compilare a cura del 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Corso di Studio</w:t>
                            </w:r>
                            <w:r w:rsidRPr="004F7EF3">
                              <w:rPr>
                                <w:sz w:val="16"/>
                                <w:szCs w:val="16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6634A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57.75pt;margin-top:0;width:489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" filled="f" strokeweight=".5pt">
                <v:textbox style="mso-fit-shape-to-text:t">
                  <w:txbxContent>
                    <w:p w14:paraId="3160C685" w14:textId="77777777" w:rsidR="0098025B" w:rsidRDefault="0098025B" w:rsidP="00DD7083">
                      <w:pPr>
                        <w:pStyle w:val="ANVURMGstileD"/>
                        <w:spacing w:line="264" w:lineRule="auto"/>
                        <w:rPr>
                          <w:u w:val="none"/>
                        </w:rPr>
                      </w:pPr>
                      <w:r w:rsidRPr="004F7EF3">
                        <w:rPr>
                          <w:u w:val="none"/>
                        </w:rPr>
                        <w:t xml:space="preserve">Autovalutazione (non più di </w:t>
                      </w:r>
                      <w:r>
                        <w:rPr>
                          <w:u w:val="none"/>
                        </w:rPr>
                        <w:t>25</w:t>
                      </w:r>
                      <w:r w:rsidRPr="004F7EF3">
                        <w:rPr>
                          <w:u w:val="none"/>
                        </w:rPr>
                        <w:t>0 parole)</w:t>
                      </w:r>
                    </w:p>
                    <w:p w14:paraId="68ACB51B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  <w:r w:rsidRPr="0053722D">
                        <w:rPr>
                          <w:rFonts w:asciiTheme="majorHAnsi" w:hAnsiTheme="majorHAnsi" w:cs="Cambria"/>
                          <w:b/>
                          <w:bCs/>
                        </w:rPr>
                        <w:t>PLAN</w:t>
                      </w:r>
                    </w:p>
                    <w:p w14:paraId="44ACB004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  <w:r w:rsidRPr="0053722D">
                        <w:rPr>
                          <w:rFonts w:asciiTheme="majorHAnsi" w:hAnsiTheme="majorHAnsi" w:cs="Cambria"/>
                          <w:b/>
                          <w:bCs/>
                        </w:rPr>
                        <w:t>…</w:t>
                      </w:r>
                    </w:p>
                    <w:p w14:paraId="2FE94FD0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  <w:r w:rsidRPr="0053722D">
                        <w:rPr>
                          <w:rFonts w:asciiTheme="majorHAnsi" w:hAnsiTheme="majorHAnsi" w:cs="Cambria"/>
                          <w:b/>
                          <w:bCs/>
                        </w:rPr>
                        <w:t>…</w:t>
                      </w:r>
                    </w:p>
                    <w:p w14:paraId="24A7A78B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</w:p>
                    <w:p w14:paraId="4ED35630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  <w:r w:rsidRPr="0053722D">
                        <w:rPr>
                          <w:rFonts w:asciiTheme="majorHAnsi" w:hAnsiTheme="majorHAnsi" w:cs="Cambria"/>
                          <w:b/>
                          <w:bCs/>
                        </w:rPr>
                        <w:t>DO</w:t>
                      </w:r>
                    </w:p>
                    <w:p w14:paraId="1C9E4F59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  <w:r w:rsidRPr="0053722D">
                        <w:rPr>
                          <w:rFonts w:asciiTheme="majorHAnsi" w:hAnsiTheme="majorHAnsi" w:cs="Cambria"/>
                          <w:b/>
                          <w:bCs/>
                        </w:rPr>
                        <w:t>…</w:t>
                      </w:r>
                    </w:p>
                    <w:p w14:paraId="0056CFFE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  <w:r w:rsidRPr="0053722D">
                        <w:rPr>
                          <w:rFonts w:asciiTheme="majorHAnsi" w:hAnsiTheme="majorHAnsi" w:cs="Cambria"/>
                          <w:b/>
                          <w:bCs/>
                        </w:rPr>
                        <w:t>…</w:t>
                      </w:r>
                    </w:p>
                    <w:p w14:paraId="1D7601C4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</w:p>
                    <w:p w14:paraId="532E8269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  <w:r w:rsidRPr="0053722D">
                        <w:rPr>
                          <w:rFonts w:asciiTheme="majorHAnsi" w:hAnsiTheme="majorHAnsi" w:cs="Cambria"/>
                          <w:b/>
                          <w:bCs/>
                        </w:rPr>
                        <w:t>CHECK</w:t>
                      </w:r>
                    </w:p>
                    <w:p w14:paraId="3A4DE5F0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  <w:r w:rsidRPr="0053722D">
                        <w:rPr>
                          <w:rFonts w:asciiTheme="majorHAnsi" w:hAnsiTheme="majorHAnsi" w:cs="Cambria"/>
                          <w:b/>
                          <w:bCs/>
                        </w:rPr>
                        <w:t>…</w:t>
                      </w:r>
                    </w:p>
                    <w:p w14:paraId="597B0253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  <w:r w:rsidRPr="0053722D">
                        <w:rPr>
                          <w:rFonts w:asciiTheme="majorHAnsi" w:hAnsiTheme="majorHAnsi" w:cs="Cambria"/>
                          <w:b/>
                          <w:bCs/>
                        </w:rPr>
                        <w:t>…</w:t>
                      </w:r>
                    </w:p>
                    <w:p w14:paraId="5F1517B2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</w:p>
                    <w:p w14:paraId="473AF6EF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  <w:r w:rsidRPr="0053722D">
                        <w:rPr>
                          <w:rFonts w:asciiTheme="majorHAnsi" w:hAnsiTheme="majorHAnsi" w:cs="Cambria"/>
                          <w:b/>
                          <w:bCs/>
                        </w:rPr>
                        <w:t>ACT</w:t>
                      </w:r>
                    </w:p>
                    <w:p w14:paraId="3C1FFE8C" w14:textId="77777777" w:rsidR="0098025B" w:rsidRPr="0053722D" w:rsidRDefault="0098025B" w:rsidP="00DD7083">
                      <w:pPr>
                        <w:spacing w:before="120" w:after="120" w:line="259" w:lineRule="auto"/>
                        <w:ind w:right="141"/>
                        <w:rPr>
                          <w:rFonts w:asciiTheme="majorHAnsi" w:hAnsiTheme="majorHAnsi" w:cs="Cambria"/>
                          <w:b/>
                          <w:bCs/>
                        </w:rPr>
                      </w:pPr>
                      <w:r w:rsidRPr="0053722D">
                        <w:rPr>
                          <w:rFonts w:asciiTheme="majorHAnsi" w:hAnsiTheme="majorHAnsi" w:cs="Cambria"/>
                          <w:b/>
                          <w:bCs/>
                        </w:rPr>
                        <w:t>…</w:t>
                      </w:r>
                    </w:p>
                    <w:p w14:paraId="327524E4" w14:textId="77777777" w:rsidR="0098025B" w:rsidRDefault="0098025B" w:rsidP="00D57073">
                      <w:pPr>
                        <w:pStyle w:val="ANVURMGstileD"/>
                        <w:spacing w:line="264" w:lineRule="auto"/>
                        <w:rPr>
                          <w:rFonts w:asciiTheme="majorHAnsi" w:hAnsiTheme="majorHAnsi" w:cs="Cambria"/>
                        </w:rPr>
                      </w:pPr>
                      <w:r w:rsidRPr="0053722D">
                        <w:rPr>
                          <w:rFonts w:asciiTheme="majorHAnsi" w:hAnsiTheme="majorHAnsi" w:cs="Cambria"/>
                        </w:rPr>
                        <w:t>…</w:t>
                      </w:r>
                    </w:p>
                    <w:p w14:paraId="5D85EE88" w14:textId="761CC8C5" w:rsidR="0098025B" w:rsidRPr="00D57073" w:rsidRDefault="0098025B" w:rsidP="00D57073">
                      <w:pPr>
                        <w:pStyle w:val="ANVURMGstileD"/>
                        <w:spacing w:line="264" w:lineRule="auto"/>
                        <w:rPr>
                          <w:rFonts w:asciiTheme="majorHAnsi" w:hAnsiTheme="majorHAnsi" w:cs="Cambria"/>
                        </w:rPr>
                      </w:pPr>
                      <w:r w:rsidRPr="004F7EF3">
                        <w:rPr>
                          <w:sz w:val="16"/>
                          <w:szCs w:val="16"/>
                          <w:u w:val="none"/>
                        </w:rPr>
                        <w:t xml:space="preserve">(da compilare a cura del </w:t>
                      </w:r>
                      <w:r>
                        <w:rPr>
                          <w:sz w:val="16"/>
                          <w:szCs w:val="16"/>
                          <w:u w:val="none"/>
                        </w:rPr>
                        <w:t>Corso di Studio</w:t>
                      </w:r>
                      <w:r w:rsidRPr="004F7EF3">
                        <w:rPr>
                          <w:sz w:val="16"/>
                          <w:szCs w:val="16"/>
                          <w:u w:val="none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90D36" w:rsidRPr="004F7EF3" w14:paraId="17B198FE" w14:textId="77777777" w:rsidTr="00073CF2">
        <w:tc>
          <w:tcPr>
            <w:tcW w:w="9781" w:type="dxa"/>
            <w:shd w:val="clear" w:color="auto" w:fill="DDD9C3" w:themeFill="background2" w:themeFillShade="E6"/>
          </w:tcPr>
          <w:p w14:paraId="0C272E55" w14:textId="77777777" w:rsidR="00290D36" w:rsidRPr="004F7EF3" w:rsidRDefault="00290D36" w:rsidP="00471190">
            <w:pPr>
              <w:pStyle w:val="ANVURMGstileD"/>
              <w:spacing w:line="264" w:lineRule="auto"/>
              <w:rPr>
                <w:rFonts w:asciiTheme="minorHAnsi" w:hAnsiTheme="minorHAnsi"/>
                <w:u w:val="none"/>
              </w:rPr>
            </w:pPr>
            <w:r w:rsidRPr="004F7EF3">
              <w:rPr>
                <w:rFonts w:asciiTheme="minorHAnsi" w:hAnsi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/>
                <w:u w:val="none"/>
              </w:rPr>
              <w:t xml:space="preserve">per </w:t>
            </w:r>
            <w:r>
              <w:rPr>
                <w:rFonts w:asciiTheme="minorHAnsi" w:hAnsiTheme="minorHAnsi"/>
                <w:u w:val="none"/>
              </w:rPr>
              <w:t>il punto d’attenzione D.CDS.2.4</w:t>
            </w:r>
            <w:r w:rsidRPr="004F7EF3">
              <w:rPr>
                <w:rFonts w:asciiTheme="minorHAnsi" w:hAnsiTheme="minorHAnsi"/>
                <w:u w:val="none"/>
              </w:rPr>
              <w:t xml:space="preserve"> (non più di 8 documenti):</w:t>
            </w:r>
          </w:p>
          <w:p w14:paraId="56292E72" w14:textId="77777777" w:rsidR="00290D36" w:rsidRPr="004F7EF3" w:rsidRDefault="00290D36" w:rsidP="00471190">
            <w:pPr>
              <w:pStyle w:val="ANVURMGstileD"/>
              <w:spacing w:line="264" w:lineRule="auto"/>
              <w:rPr>
                <w:rFonts w:asciiTheme="minorHAnsi" w:hAnsiTheme="minorHAnsi"/>
                <w:u w:val="none"/>
              </w:rPr>
            </w:pPr>
            <w:r w:rsidRPr="004F7EF3">
              <w:rPr>
                <w:rFonts w:asciiTheme="minorHAnsi" w:hAnsiTheme="minorHAnsi"/>
                <w:u w:val="none"/>
              </w:rPr>
              <w:t>Documenti chiave:</w:t>
            </w:r>
          </w:p>
          <w:p w14:paraId="04E7B4C4" w14:textId="77777777" w:rsidR="00290D36" w:rsidRPr="004F7EF3" w:rsidRDefault="00290D36" w:rsidP="00516F5F">
            <w:pPr>
              <w:pStyle w:val="ANVURMGstileD"/>
              <w:numPr>
                <w:ilvl w:val="0"/>
                <w:numId w:val="17"/>
              </w:numPr>
              <w:spacing w:line="264" w:lineRule="auto"/>
              <w:rPr>
                <w:rFonts w:asciiTheme="minorHAnsi" w:hAnsiTheme="minorHAnsi"/>
                <w:b w:val="0"/>
                <w:u w:val="none"/>
              </w:rPr>
            </w:pPr>
            <w:r w:rsidRPr="00FE7B9F">
              <w:rPr>
                <w:rFonts w:asciiTheme="minorHAnsi" w:hAnsi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/>
                <w:b w:val="0"/>
                <w:u w:val="none"/>
              </w:rPr>
              <w:t xml:space="preserve"> </w:t>
            </w:r>
          </w:p>
          <w:p w14:paraId="480E8584" w14:textId="77777777" w:rsidR="00290D36" w:rsidRPr="004F7EF3" w:rsidRDefault="00290D36" w:rsidP="00471190">
            <w:pPr>
              <w:pStyle w:val="ANVURMGstileD"/>
              <w:spacing w:line="264" w:lineRule="auto"/>
              <w:ind w:left="720"/>
              <w:rPr>
                <w:rFonts w:asciiTheme="minorHAnsi" w:hAnsiTheme="minorHAnsi"/>
                <w:b w:val="0"/>
                <w:u w:val="none"/>
              </w:rPr>
            </w:pPr>
            <w:r w:rsidRPr="00FE7B9F">
              <w:rPr>
                <w:rFonts w:asciiTheme="minorHAnsi" w:hAnsi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/>
                <w:b w:val="0"/>
                <w:u w:val="none"/>
              </w:rPr>
              <w:t>:</w:t>
            </w:r>
            <w:r>
              <w:rPr>
                <w:rFonts w:asciiTheme="minorHAnsi" w:hAnsiTheme="minorHAnsi"/>
                <w:b w:val="0"/>
                <w:u w:val="none"/>
              </w:rPr>
              <w:t xml:space="preserve"> </w:t>
            </w:r>
          </w:p>
          <w:p w14:paraId="7024E946" w14:textId="77777777" w:rsidR="00290D36" w:rsidRPr="00FE7B9F" w:rsidRDefault="00290D36" w:rsidP="00471190">
            <w:pPr>
              <w:pStyle w:val="ANVURMGstileD"/>
              <w:spacing w:line="264" w:lineRule="auto"/>
              <w:ind w:left="720"/>
              <w:rPr>
                <w:rFonts w:asciiTheme="minorHAnsi" w:hAnsi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/>
                <w:b w:val="0"/>
                <w:u w:val="none"/>
              </w:rPr>
              <w:t>:</w:t>
            </w:r>
            <w:r>
              <w:rPr>
                <w:rFonts w:asciiTheme="minorHAnsi" w:hAnsiTheme="minorHAnsi"/>
                <w:b w:val="0"/>
                <w:u w:val="none"/>
              </w:rPr>
              <w:t xml:space="preserve"> </w:t>
            </w:r>
          </w:p>
          <w:p w14:paraId="531617D7" w14:textId="77777777" w:rsidR="00290D36" w:rsidRPr="00FE7B9F" w:rsidRDefault="00290D36" w:rsidP="00471190">
            <w:pPr>
              <w:pStyle w:val="ANVURMGstileD"/>
              <w:spacing w:line="264" w:lineRule="auto"/>
              <w:ind w:left="720"/>
              <w:rPr>
                <w:rFonts w:asciiTheme="minorHAnsi" w:hAnsiTheme="minorHAnsi"/>
              </w:rPr>
            </w:pPr>
            <w:r w:rsidRPr="00FE7B9F">
              <w:rPr>
                <w:rFonts w:asciiTheme="minorHAnsi" w:hAnsi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/>
                <w:b w:val="0"/>
                <w:u w:val="none"/>
              </w:rPr>
              <w:t>:</w:t>
            </w:r>
            <w:r>
              <w:rPr>
                <w:rFonts w:asciiTheme="minorHAnsi" w:hAnsiTheme="minorHAnsi"/>
                <w:b w:val="0"/>
                <w:u w:val="none"/>
              </w:rPr>
              <w:t xml:space="preserve"> </w:t>
            </w:r>
          </w:p>
          <w:p w14:paraId="119D8539" w14:textId="77777777" w:rsidR="00290D36" w:rsidRPr="00532140" w:rsidRDefault="00290D36" w:rsidP="00516F5F">
            <w:pPr>
              <w:pStyle w:val="ANVURMGstileD"/>
              <w:numPr>
                <w:ilvl w:val="0"/>
                <w:numId w:val="17"/>
              </w:numPr>
              <w:spacing w:line="264" w:lineRule="auto"/>
              <w:rPr>
                <w:rFonts w:asciiTheme="minorHAnsi" w:hAnsi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/>
                <w:b w:val="0"/>
                <w:i/>
                <w:iCs/>
                <w:u w:val="none"/>
              </w:rPr>
              <w:t xml:space="preserve">Titolo: </w:t>
            </w:r>
          </w:p>
          <w:p w14:paraId="630CA7AF" w14:textId="77777777" w:rsidR="00290D36" w:rsidRPr="00532140" w:rsidRDefault="00290D36" w:rsidP="00471190">
            <w:pPr>
              <w:pStyle w:val="ANVURMGstileD"/>
              <w:spacing w:line="264" w:lineRule="auto"/>
              <w:ind w:left="720"/>
              <w:rPr>
                <w:rFonts w:asciiTheme="minorHAnsi" w:hAnsi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7789C574" w14:textId="77777777" w:rsidR="00290D36" w:rsidRPr="00532140" w:rsidRDefault="00290D36" w:rsidP="00471190">
            <w:pPr>
              <w:pStyle w:val="ANVURMGstileD"/>
              <w:spacing w:line="264" w:lineRule="auto"/>
              <w:ind w:left="720"/>
              <w:rPr>
                <w:rFonts w:asciiTheme="minorHAnsi" w:hAnsiTheme="minorHAnsi"/>
                <w:i/>
                <w:iCs/>
              </w:rPr>
            </w:pPr>
            <w:r w:rsidRPr="00532140">
              <w:rPr>
                <w:rFonts w:asciiTheme="minorHAnsi" w:hAnsi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7B68EE05" w14:textId="77777777" w:rsidR="00290D36" w:rsidRPr="00532140" w:rsidRDefault="00290D36" w:rsidP="00471190">
            <w:pPr>
              <w:pStyle w:val="ANVURMGstileD"/>
              <w:spacing w:line="264" w:lineRule="auto"/>
              <w:ind w:left="720"/>
              <w:rPr>
                <w:rFonts w:asciiTheme="minorHAnsi" w:hAnsiTheme="minorHAnsi"/>
                <w:i/>
                <w:iCs/>
              </w:rPr>
            </w:pPr>
            <w:r w:rsidRPr="00532140">
              <w:rPr>
                <w:rFonts w:asciiTheme="minorHAnsi" w:hAnsi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038031D4" w14:textId="77777777" w:rsidR="00290D36" w:rsidRPr="00271F8D" w:rsidRDefault="00290D36" w:rsidP="00471190">
            <w:pPr>
              <w:pStyle w:val="ANVURMGstileD"/>
              <w:spacing w:line="264" w:lineRule="auto"/>
              <w:rPr>
                <w:rFonts w:asciiTheme="minorHAnsi" w:hAnsiTheme="minorHAnsi"/>
                <w:u w:val="none"/>
              </w:rPr>
            </w:pPr>
            <w:r w:rsidRPr="00271F8D">
              <w:rPr>
                <w:rFonts w:asciiTheme="minorHAnsi" w:hAnsiTheme="minorHAnsi"/>
                <w:u w:val="none"/>
              </w:rPr>
              <w:t>Documenti a supporto:</w:t>
            </w:r>
          </w:p>
          <w:p w14:paraId="680436CE" w14:textId="77777777" w:rsidR="00290D36" w:rsidRPr="00532140" w:rsidRDefault="00290D36" w:rsidP="00516F5F">
            <w:pPr>
              <w:pStyle w:val="ANVURMGstileD"/>
              <w:numPr>
                <w:ilvl w:val="0"/>
                <w:numId w:val="17"/>
              </w:numPr>
              <w:spacing w:before="0" w:line="264" w:lineRule="auto"/>
              <w:rPr>
                <w:rFonts w:asciiTheme="minorHAnsi" w:hAnsi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/>
                <w:b w:val="0"/>
                <w:i/>
                <w:iCs/>
                <w:u w:val="none"/>
              </w:rPr>
              <w:t>Titolo:</w:t>
            </w:r>
          </w:p>
          <w:p w14:paraId="04B75DCC" w14:textId="77777777" w:rsidR="00290D36" w:rsidRPr="00532140" w:rsidRDefault="00290D36" w:rsidP="00471190">
            <w:pPr>
              <w:pStyle w:val="ANVURMGstileD"/>
              <w:spacing w:line="264" w:lineRule="auto"/>
              <w:ind w:left="720"/>
              <w:rPr>
                <w:rFonts w:asciiTheme="minorHAnsi" w:hAnsi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/>
                <w:b w:val="0"/>
                <w:i/>
                <w:iCs/>
                <w:u w:val="none"/>
              </w:rPr>
              <w:t>Breve Descrizione:</w:t>
            </w:r>
          </w:p>
          <w:p w14:paraId="0996103D" w14:textId="77777777" w:rsidR="00290D36" w:rsidRPr="00532140" w:rsidRDefault="00290D36" w:rsidP="00471190">
            <w:pPr>
              <w:pStyle w:val="ANVURMGstileD"/>
              <w:spacing w:line="264" w:lineRule="auto"/>
              <w:ind w:left="720"/>
              <w:rPr>
                <w:rFonts w:asciiTheme="minorHAnsi" w:hAnsi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5CF99F51" w14:textId="77777777" w:rsidR="00290D36" w:rsidRPr="00532140" w:rsidRDefault="00290D36" w:rsidP="00471190">
            <w:pPr>
              <w:pStyle w:val="ANVURMGstileD"/>
              <w:spacing w:line="264" w:lineRule="auto"/>
              <w:ind w:left="720"/>
              <w:rPr>
                <w:rFonts w:asciiTheme="minorHAnsi" w:hAnsi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6F61D83D" w14:textId="77777777" w:rsidR="00290D36" w:rsidRPr="004F7EF3" w:rsidRDefault="00290D36" w:rsidP="00471190">
            <w:pPr>
              <w:pStyle w:val="ANVURMGstileD"/>
              <w:spacing w:line="264" w:lineRule="auto"/>
              <w:jc w:val="right"/>
              <w:rPr>
                <w:rFonts w:asciiTheme="minorHAnsi" w:hAnsi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795EBA80" w14:textId="1347136E" w:rsidR="004D27A5" w:rsidRDefault="004D27A5">
      <w:pPr>
        <w:rPr>
          <w:b/>
          <w:bCs/>
          <w:sz w:val="24"/>
          <w:szCs w:val="24"/>
        </w:rPr>
      </w:pPr>
    </w:p>
    <w:p w14:paraId="23469C80" w14:textId="0C6AD449" w:rsidR="00A04530" w:rsidRPr="00C651BF" w:rsidRDefault="00A04530" w:rsidP="008F0FC4">
      <w:pPr>
        <w:pStyle w:val="Corpodeltesto1"/>
        <w:shd w:val="clear" w:color="auto" w:fill="C6D9F1" w:themeFill="text2" w:themeFillTint="33"/>
        <w:spacing w:before="240"/>
        <w:ind w:right="142"/>
        <w:jc w:val="center"/>
        <w:rPr>
          <w:b/>
          <w:bCs/>
          <w:sz w:val="24"/>
          <w:szCs w:val="24"/>
        </w:rPr>
      </w:pPr>
      <w:r w:rsidRPr="00C651BF">
        <w:rPr>
          <w:b/>
          <w:bCs/>
          <w:sz w:val="24"/>
          <w:szCs w:val="24"/>
        </w:rPr>
        <w:lastRenderedPageBreak/>
        <w:t xml:space="preserve">Relazione </w:t>
      </w:r>
      <w:r>
        <w:rPr>
          <w:b/>
          <w:bCs/>
          <w:sz w:val="24"/>
          <w:szCs w:val="24"/>
        </w:rPr>
        <w:t xml:space="preserve">complessiva </w:t>
      </w:r>
      <w:r w:rsidRPr="00C651BF">
        <w:rPr>
          <w:b/>
          <w:bCs/>
          <w:sz w:val="24"/>
          <w:szCs w:val="24"/>
        </w:rPr>
        <w:t xml:space="preserve">sul </w:t>
      </w:r>
      <w:r>
        <w:rPr>
          <w:b/>
          <w:bCs/>
          <w:sz w:val="24"/>
          <w:szCs w:val="24"/>
        </w:rPr>
        <w:t>sotto ambito</w:t>
      </w:r>
      <w:r w:rsidRPr="00C651B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</w:t>
      </w:r>
      <w:r w:rsidRPr="00C651B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CDS</w:t>
      </w:r>
      <w:r w:rsidRPr="00C651B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04530" w:rsidRPr="004F7EF3" w14:paraId="22F3DAFE" w14:textId="77777777" w:rsidTr="008F0FC4">
        <w:tc>
          <w:tcPr>
            <w:tcW w:w="9639" w:type="dxa"/>
            <w:shd w:val="clear" w:color="auto" w:fill="auto"/>
          </w:tcPr>
          <w:p w14:paraId="2CD7D10C" w14:textId="77777777" w:rsidR="00290D36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6E7B94EB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160CFA3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AE84A7B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C7E0822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A0AC3B6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6A030245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07AF327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7CEC9B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31DC50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181B8870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34DF8B1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14A8D7F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42309E4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7F3F57FA" w14:textId="77777777" w:rsidR="00290D36" w:rsidRPr="0053722D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C1EFE3E" w14:textId="77777777" w:rsidR="00290D36" w:rsidRDefault="00290D36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D69365D" w14:textId="77777777" w:rsidR="006D2609" w:rsidRDefault="006D2609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6B755C7" w14:textId="584278AA" w:rsidR="006D2609" w:rsidRPr="0053722D" w:rsidRDefault="006D2609" w:rsidP="00290D36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>
              <w:rPr>
                <w:rFonts w:asciiTheme="majorHAnsi" w:hAnsiTheme="majorHAnsi" w:cs="Cambria"/>
                <w:b/>
                <w:bCs/>
              </w:rPr>
              <w:t>PUNTI DI FORZA</w:t>
            </w:r>
          </w:p>
          <w:p w14:paraId="2060218D" w14:textId="2353B5E7" w:rsidR="00A04530" w:rsidRPr="004F7EF3" w:rsidRDefault="00290D36" w:rsidP="00290D36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3A8CDD5C" w14:textId="77777777" w:rsidR="00AD0FFA" w:rsidRDefault="00AD0FFA" w:rsidP="00AE36E5">
      <w:pPr>
        <w:pStyle w:val="Titolo3"/>
        <w:jc w:val="center"/>
        <w:rPr>
          <w:rFonts w:asciiTheme="minorHAnsi" w:hAnsiTheme="minorHAnsi" w:cstheme="minorHAnsi"/>
          <w:b/>
          <w:bCs/>
          <w:color w:val="3F9B53"/>
          <w:sz w:val="32"/>
          <w:szCs w:val="32"/>
        </w:rPr>
      </w:pPr>
    </w:p>
    <w:p w14:paraId="09EBC025" w14:textId="77777777" w:rsidR="00635D62" w:rsidRDefault="00635D62" w:rsidP="00635D62"/>
    <w:p w14:paraId="3B5760A2" w14:textId="77777777" w:rsidR="00635D62" w:rsidRDefault="00635D62" w:rsidP="00635D62"/>
    <w:p w14:paraId="0FE0FD4A" w14:textId="77777777" w:rsidR="00635D62" w:rsidRDefault="00635D62" w:rsidP="00635D62"/>
    <w:p w14:paraId="3EE8B4C4" w14:textId="77777777" w:rsidR="00635D62" w:rsidRDefault="00635D62" w:rsidP="00635D62"/>
    <w:p w14:paraId="1E531C0B" w14:textId="77777777" w:rsidR="00635D62" w:rsidRDefault="00635D62" w:rsidP="00635D62"/>
    <w:p w14:paraId="5BBA693F" w14:textId="77777777" w:rsidR="00635D62" w:rsidRDefault="00635D62" w:rsidP="00635D62"/>
    <w:p w14:paraId="5B1A1D25" w14:textId="77777777" w:rsidR="00635D62" w:rsidRDefault="00635D62" w:rsidP="00635D62"/>
    <w:p w14:paraId="56DCA649" w14:textId="77777777" w:rsidR="00635D62" w:rsidRDefault="00635D62" w:rsidP="00635D62"/>
    <w:p w14:paraId="593F7A01" w14:textId="77777777" w:rsidR="00635D62" w:rsidRDefault="00635D62" w:rsidP="00635D62"/>
    <w:p w14:paraId="7BCFC845" w14:textId="77777777" w:rsidR="00635D62" w:rsidRDefault="00635D62" w:rsidP="00635D62"/>
    <w:p w14:paraId="10BFAC2F" w14:textId="77777777" w:rsidR="00635D62" w:rsidRDefault="00635D62" w:rsidP="00635D62"/>
    <w:p w14:paraId="4899410E" w14:textId="77777777" w:rsidR="00635D62" w:rsidRDefault="00635D62" w:rsidP="00635D62"/>
    <w:p w14:paraId="05532CBF" w14:textId="77777777" w:rsidR="00635D62" w:rsidRDefault="00635D62" w:rsidP="00635D62"/>
    <w:p w14:paraId="48E5814F" w14:textId="77777777" w:rsidR="00635D62" w:rsidRDefault="00635D62" w:rsidP="00635D62"/>
    <w:p w14:paraId="6DE06BB3" w14:textId="77777777" w:rsidR="00635D62" w:rsidRDefault="00635D62" w:rsidP="00635D62"/>
    <w:p w14:paraId="799521AA" w14:textId="77777777" w:rsidR="00635D62" w:rsidRDefault="00635D62" w:rsidP="00635D62"/>
    <w:p w14:paraId="62B6B716" w14:textId="77777777" w:rsidR="00635D62" w:rsidRDefault="00635D62" w:rsidP="00635D62"/>
    <w:p w14:paraId="60522B6D" w14:textId="77777777" w:rsidR="00635D62" w:rsidRDefault="00635D62" w:rsidP="00635D62"/>
    <w:p w14:paraId="64B19F6B" w14:textId="77777777" w:rsidR="00635D62" w:rsidRDefault="00635D62" w:rsidP="00635D62"/>
    <w:p w14:paraId="7910F11C" w14:textId="77777777" w:rsidR="00635D62" w:rsidRDefault="00635D62" w:rsidP="00635D62"/>
    <w:p w14:paraId="0F74B636" w14:textId="77777777" w:rsidR="00635D62" w:rsidRDefault="00635D62" w:rsidP="00AE36E5">
      <w:pPr>
        <w:pStyle w:val="Titolo3"/>
        <w:jc w:val="center"/>
        <w:rPr>
          <w:rFonts w:asciiTheme="minorHAnsi" w:hAnsiTheme="minorHAnsi" w:cstheme="minorHAnsi"/>
          <w:b/>
          <w:bCs/>
          <w:color w:val="3F9B53"/>
          <w:sz w:val="32"/>
          <w:szCs w:val="32"/>
        </w:rPr>
      </w:pPr>
      <w:bookmarkStart w:id="72" w:name="_Toc166584382"/>
    </w:p>
    <w:p w14:paraId="3B5EE228" w14:textId="77777777" w:rsidR="004D27A5" w:rsidRDefault="004D27A5">
      <w:pPr>
        <w:rPr>
          <w:rFonts w:asciiTheme="minorHAnsi" w:eastAsiaTheme="majorEastAsia" w:hAnsiTheme="minorHAnsi" w:cstheme="minorHAnsi"/>
          <w:b/>
          <w:bCs/>
          <w:color w:val="3F9B53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F9B53"/>
          <w:sz w:val="32"/>
          <w:szCs w:val="32"/>
        </w:rPr>
        <w:br w:type="page"/>
      </w:r>
    </w:p>
    <w:p w14:paraId="65A74F48" w14:textId="4225B35E" w:rsidR="00AE36E5" w:rsidRPr="004D27A5" w:rsidRDefault="00AE36E5" w:rsidP="008F0FC4">
      <w:pPr>
        <w:pStyle w:val="Titolo3"/>
        <w:ind w:right="142"/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32"/>
          <w:szCs w:val="32"/>
        </w:rPr>
      </w:pPr>
      <w:r w:rsidRPr="004D27A5">
        <w:rPr>
          <w:rFonts w:asciiTheme="minorHAnsi" w:hAnsiTheme="minorHAnsi" w:cstheme="minorHAnsi"/>
          <w:b/>
          <w:bCs/>
          <w:color w:val="244061" w:themeColor="accent1" w:themeShade="80"/>
          <w:sz w:val="32"/>
          <w:szCs w:val="32"/>
        </w:rPr>
        <w:lastRenderedPageBreak/>
        <w:t>Sotto ambito D.CDS.3</w:t>
      </w:r>
      <w:bookmarkEnd w:id="72"/>
    </w:p>
    <w:p w14:paraId="5E996E85" w14:textId="6D4F4A4C" w:rsidR="00AE36E5" w:rsidRPr="004D27A5" w:rsidRDefault="00AE36E5" w:rsidP="008F0FC4">
      <w:pPr>
        <w:pStyle w:val="Titolo3"/>
        <w:ind w:right="142"/>
        <w:jc w:val="center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34"/>
          <w:szCs w:val="34"/>
        </w:rPr>
      </w:pPr>
      <w:bookmarkStart w:id="73" w:name="_Toc146466870"/>
      <w:bookmarkStart w:id="74" w:name="_Toc146526209"/>
      <w:bookmarkStart w:id="75" w:name="_Toc146530055"/>
      <w:bookmarkStart w:id="76" w:name="_Toc166584383"/>
      <w:r w:rsidRPr="004D27A5"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34"/>
          <w:szCs w:val="34"/>
        </w:rPr>
        <w:t>La gestione delle risorse nel Corso di Studio</w:t>
      </w:r>
      <w:bookmarkEnd w:id="73"/>
      <w:bookmarkEnd w:id="74"/>
      <w:bookmarkEnd w:id="75"/>
      <w:bookmarkEnd w:id="76"/>
    </w:p>
    <w:p w14:paraId="3F31DDB3" w14:textId="0005CE65" w:rsidR="00AE36E5" w:rsidRPr="004D27A5" w:rsidRDefault="00AE36E5" w:rsidP="008F0FC4">
      <w:pPr>
        <w:pStyle w:val="Titolo3"/>
        <w:spacing w:before="240"/>
        <w:ind w:right="142"/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</w:rPr>
      </w:pPr>
      <w:bookmarkStart w:id="77" w:name="_Toc166584384"/>
      <w:r w:rsidRPr="004D27A5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</w:rPr>
        <w:t>Punto d’attenzione D.CDS.3.1</w:t>
      </w:r>
      <w:bookmarkEnd w:id="77"/>
      <w:r w:rsidRPr="004D27A5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</w:rPr>
        <w:t xml:space="preserve"> </w:t>
      </w:r>
    </w:p>
    <w:p w14:paraId="7712FFC1" w14:textId="0FF98DD1" w:rsidR="00AE36E5" w:rsidRPr="00AE36E5" w:rsidRDefault="00AE36E5" w:rsidP="008F0FC4">
      <w:pPr>
        <w:pStyle w:val="Titolo3"/>
        <w:spacing w:after="240"/>
        <w:ind w:right="142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78" w:name="_Toc146466872"/>
      <w:bookmarkStart w:id="79" w:name="_Toc146526211"/>
      <w:bookmarkStart w:id="80" w:name="_Toc146530057"/>
      <w:bookmarkStart w:id="81" w:name="_Toc166584385"/>
      <w:r w:rsidRPr="00AE36E5">
        <w:rPr>
          <w:rFonts w:asciiTheme="minorHAnsi" w:hAnsiTheme="minorHAnsi" w:cstheme="minorHAnsi"/>
          <w:b/>
          <w:bCs/>
          <w:i/>
          <w:iCs/>
          <w:sz w:val="32"/>
          <w:szCs w:val="32"/>
        </w:rPr>
        <w:t>Dotazione e qualificazione del personale docente e dei tutor</w:t>
      </w:r>
      <w:bookmarkEnd w:id="78"/>
      <w:bookmarkEnd w:id="79"/>
      <w:bookmarkEnd w:id="80"/>
      <w:bookmarkEnd w:id="81"/>
    </w:p>
    <w:p w14:paraId="2EEA8640" w14:textId="1290A237" w:rsidR="00AE36E5" w:rsidRPr="009514FF" w:rsidRDefault="00AE36E5" w:rsidP="008F0FC4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D.CDS.3</w:t>
      </w:r>
      <w:r w:rsidRPr="009514FF">
        <w:rPr>
          <w:b/>
          <w:bCs/>
          <w:sz w:val="24"/>
          <w:szCs w:val="24"/>
        </w:rPr>
        <w:t>.1</w:t>
      </w:r>
    </w:p>
    <w:p w14:paraId="5D97BA67" w14:textId="3653CE1A" w:rsidR="00AE36E5" w:rsidRPr="00AE36E5" w:rsidRDefault="00AE36E5" w:rsidP="008F0FC4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D.CDS.3</w:t>
      </w:r>
      <w:r w:rsidRPr="008E3770">
        <w:rPr>
          <w:b/>
          <w:bCs/>
        </w:rPr>
        <w:t>.1.1</w:t>
      </w:r>
      <w:r w:rsidRPr="008E3770">
        <w:t xml:space="preserve"> </w:t>
      </w:r>
      <w:r w:rsidRPr="00AE36E5">
        <w:t>I docenti e le figure specialistiche (o</w:t>
      </w:r>
      <w:r>
        <w:t xml:space="preserve">ve necessarie) </w:t>
      </w:r>
      <w:r w:rsidRPr="00AE36E5">
        <w:t>sono adeguati, per numero e qualificazione, a sostenere le esigenze didattiche (contenuti e organizzazione anche delle attività formative professionalizzanti e dei tirocini) del CdS, tenuto conto sia dei contenuti culturali e scientifici che dell’organizzazione didattica e delle modalità di erogazione.</w:t>
      </w:r>
    </w:p>
    <w:p w14:paraId="762D17E5" w14:textId="44CB666B" w:rsidR="00AE36E5" w:rsidRPr="00532140" w:rsidRDefault="00057FC8" w:rsidP="008F0FC4">
      <w:pPr>
        <w:pStyle w:val="Corpodeltesto1"/>
        <w:shd w:val="clear" w:color="auto" w:fill="DBE5F1" w:themeFill="accent1" w:themeFillTint="33"/>
        <w:ind w:right="142"/>
        <w:jc w:val="both"/>
      </w:pPr>
      <w:r>
        <w:t xml:space="preserve">(N.B. </w:t>
      </w:r>
      <w:r w:rsidR="00AE36E5" w:rsidRPr="00AE36E5">
        <w:t>Se la numerosità è inferiore al valore di riferimento, il CdS comunica al Dipartimento/Ateneo le carenze riscontrate, sollecitando l’applicazione di correttivi</w:t>
      </w:r>
      <w:r>
        <w:t>).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E36E5" w:rsidRPr="004F7EF3" w14:paraId="1DA7807D" w14:textId="77777777" w:rsidTr="008F0FC4">
        <w:tc>
          <w:tcPr>
            <w:tcW w:w="9639" w:type="dxa"/>
            <w:shd w:val="clear" w:color="auto" w:fill="auto"/>
          </w:tcPr>
          <w:p w14:paraId="480F58BB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FCBE91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1CB99AB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771B21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FC9814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072779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72627ED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7A91E1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DF3B79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9D7CD6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6F02B0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6AEBAD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8430FD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FC3926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7CD5724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38F0D3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FEA6167" w14:textId="41FA48E6" w:rsidR="00AE36E5" w:rsidRPr="004F7EF3" w:rsidRDefault="0098025B" w:rsidP="0098025B">
            <w:pPr>
              <w:pStyle w:val="ANVURMGstileD"/>
              <w:spacing w:line="264" w:lineRule="auto"/>
              <w:jc w:val="right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1BD029FE" w14:textId="760FEF49" w:rsidR="00255A2B" w:rsidRPr="00255A2B" w:rsidRDefault="00AE36E5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D.CDS.3</w:t>
      </w:r>
      <w:r w:rsidRPr="008E3770">
        <w:rPr>
          <w:b/>
          <w:bCs/>
        </w:rPr>
        <w:t>.1.2</w:t>
      </w:r>
      <w:r w:rsidRPr="008E3770">
        <w:t xml:space="preserve"> </w:t>
      </w:r>
      <w:r w:rsidR="00B04B0E" w:rsidRPr="00B04B0E">
        <w:rPr>
          <w:i/>
          <w:iCs/>
        </w:rPr>
        <w:t>(Solo per i CdS in cui la presenza dei tutor è obbligatoria)</w:t>
      </w:r>
      <w:r w:rsidR="00B04B0E">
        <w:t xml:space="preserve"> </w:t>
      </w:r>
      <w:r w:rsidR="00255A2B" w:rsidRPr="00255A2B">
        <w:t xml:space="preserve">I tutor sono adeguati, per numero, qualificazione e formazione, tipologia di attività a sostenere le esigenze didattiche (contenuti e organizzazione) del CdS, tenuto conto dei contenuti culturali e scientifici, delle modalità di erogazione e dell’organizzazione didattica. </w:t>
      </w:r>
    </w:p>
    <w:p w14:paraId="12459D97" w14:textId="5C5BB14A" w:rsidR="00AE36E5" w:rsidRPr="00532140" w:rsidRDefault="00255A2B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 w:rsidRPr="00255A2B">
        <w:t>Se la numerosità è inferiore al valore di riferimento, il CdS comunica al Dipartimento/Ateneo le carenze riscontrate, sollecitando l’applicazione di correttivi</w:t>
      </w:r>
      <w:r w:rsidR="00AE36E5" w:rsidRPr="009D4371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E36E5" w:rsidRPr="004F7EF3" w14:paraId="2F22B496" w14:textId="77777777" w:rsidTr="008F0FC4">
        <w:tc>
          <w:tcPr>
            <w:tcW w:w="9639" w:type="dxa"/>
            <w:shd w:val="clear" w:color="auto" w:fill="auto"/>
          </w:tcPr>
          <w:p w14:paraId="39CB848F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4FA9361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298D0FE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3A730C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007672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70C749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53E0CA1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1B6F33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29E14D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59195D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4D2DC22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F7F223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B50B16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1B3C92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4939220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FDA60B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25EEFD0" w14:textId="4220B0E8" w:rsidR="00AE36E5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37251193" w14:textId="481AA839" w:rsidR="00AE36E5" w:rsidRPr="00532140" w:rsidRDefault="00AE36E5" w:rsidP="00057FC8">
      <w:pPr>
        <w:pStyle w:val="Corpodeltesto1"/>
        <w:shd w:val="clear" w:color="auto" w:fill="DBE5F1" w:themeFill="accent1" w:themeFillTint="33"/>
        <w:spacing w:before="120"/>
        <w:jc w:val="both"/>
      </w:pPr>
      <w:r>
        <w:rPr>
          <w:b/>
          <w:bCs/>
        </w:rPr>
        <w:lastRenderedPageBreak/>
        <w:t>D.CDS.</w:t>
      </w:r>
      <w:r w:rsidR="00255A2B">
        <w:rPr>
          <w:b/>
          <w:bCs/>
        </w:rPr>
        <w:t>3</w:t>
      </w:r>
      <w:r w:rsidRPr="008E3770">
        <w:rPr>
          <w:b/>
          <w:bCs/>
        </w:rPr>
        <w:t>.1.</w:t>
      </w:r>
      <w:r>
        <w:rPr>
          <w:b/>
          <w:bCs/>
        </w:rPr>
        <w:t>3</w:t>
      </w:r>
      <w:r w:rsidRPr="008E3770">
        <w:t xml:space="preserve"> </w:t>
      </w:r>
      <w:r w:rsidR="00255A2B" w:rsidRPr="00255A2B">
        <w:t>Nell’assegnazione degli insegnamenti, viene valorizzato il legame fra le competenze scientifiche dei docenti e gli obiettivi formativi degli insegnamenti</w:t>
      </w:r>
      <w:r w:rsidRPr="00532140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E36E5" w:rsidRPr="004F7EF3" w14:paraId="5BFE0102" w14:textId="77777777" w:rsidTr="008F0FC4">
        <w:tc>
          <w:tcPr>
            <w:tcW w:w="9639" w:type="dxa"/>
            <w:shd w:val="clear" w:color="auto" w:fill="auto"/>
          </w:tcPr>
          <w:p w14:paraId="68D6BF2B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1170B3B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2BAAED7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76599D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FCCC21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D3F1AD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18F66BC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0915C7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394999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6D532B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0C0654F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9F5749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885E8C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43F9E5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67AA421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9B6B8C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068B53F" w14:textId="41DAD819" w:rsidR="00AE36E5" w:rsidRPr="004F7EF3" w:rsidRDefault="0098025B" w:rsidP="0098025B">
            <w:pPr>
              <w:pStyle w:val="ANVURMGstileD"/>
              <w:spacing w:line="264" w:lineRule="auto"/>
              <w:jc w:val="right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275E9F2" w14:textId="77777777" w:rsidR="00057FC8" w:rsidRDefault="00057FC8" w:rsidP="00057FC8">
      <w:pPr>
        <w:pStyle w:val="Corpodeltesto1"/>
        <w:spacing w:before="120"/>
        <w:jc w:val="both"/>
        <w:rPr>
          <w:b/>
          <w:bCs/>
        </w:rPr>
      </w:pPr>
    </w:p>
    <w:p w14:paraId="57476A89" w14:textId="77777777" w:rsidR="00057FC8" w:rsidRDefault="00057FC8">
      <w:pPr>
        <w:rPr>
          <w:b/>
          <w:bCs/>
        </w:rPr>
      </w:pPr>
      <w:r>
        <w:rPr>
          <w:b/>
          <w:bCs/>
        </w:rPr>
        <w:br w:type="page"/>
      </w:r>
    </w:p>
    <w:p w14:paraId="3198222D" w14:textId="409CB7E4" w:rsidR="00255A2B" w:rsidRPr="00532140" w:rsidRDefault="00255A2B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D.CDS.3</w:t>
      </w:r>
      <w:r w:rsidRPr="008E3770">
        <w:rPr>
          <w:b/>
          <w:bCs/>
        </w:rPr>
        <w:t>.1.</w:t>
      </w:r>
      <w:r>
        <w:rPr>
          <w:b/>
          <w:bCs/>
        </w:rPr>
        <w:t>4</w:t>
      </w:r>
      <w:r w:rsidRPr="008E3770">
        <w:t xml:space="preserve"> </w:t>
      </w:r>
      <w:r w:rsidRPr="00255A2B">
        <w:rPr>
          <w:i/>
          <w:iCs/>
        </w:rPr>
        <w:t>(Solo per i corsi di studio prevalentemente o integralmente a distanza)</w:t>
      </w:r>
      <w:r>
        <w:t xml:space="preserve"> </w:t>
      </w:r>
      <w:r w:rsidRPr="00255A2B">
        <w:t>Per i CdS integralmente o prevalentemente a distanza sono precisati il numero, la tipologia e le competenze dei tutor e sono definite modalità di selezione coerenti con i profili indicati.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55A2B" w:rsidRPr="004F7EF3" w14:paraId="16F7792B" w14:textId="77777777" w:rsidTr="008F0FC4">
        <w:tc>
          <w:tcPr>
            <w:tcW w:w="9639" w:type="dxa"/>
            <w:shd w:val="clear" w:color="auto" w:fill="auto"/>
          </w:tcPr>
          <w:p w14:paraId="5394B09B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A480EB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0969453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6922F4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12D2CE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D219AC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1D3A8DF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A6625B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BC27CA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F3601D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5F08A4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7F5164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064E8B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A410B3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6C5879E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9486B6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D6DC3A6" w14:textId="0A4C3C63" w:rsidR="00255A2B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300E3B8E" w14:textId="3B839EB7" w:rsidR="00255A2B" w:rsidRPr="00532140" w:rsidRDefault="00255A2B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D.CDS.3</w:t>
      </w:r>
      <w:r w:rsidRPr="008E3770">
        <w:rPr>
          <w:b/>
          <w:bCs/>
        </w:rPr>
        <w:t>.1.</w:t>
      </w:r>
      <w:r>
        <w:rPr>
          <w:b/>
          <w:bCs/>
        </w:rPr>
        <w:t>5</w:t>
      </w:r>
      <w:r w:rsidRPr="008E3770">
        <w:t xml:space="preserve"> </w:t>
      </w:r>
      <w:r w:rsidRPr="00255A2B">
        <w:t>Il CdS promuove, incentiva e monitora la partecipazione di docenti e/o tutor a iniziative di formazione, crescita e aggiornamento scientifico, metodologico e delle competenze didattiche a supporto della qualità e dell’innovazione, anche tecnologica, delle attività formative svolte in presenza e a distanza, nel rispetto delle diversità disciplinari.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55A2B" w:rsidRPr="004F7EF3" w14:paraId="28637BE2" w14:textId="77777777" w:rsidTr="008F0FC4">
        <w:tc>
          <w:tcPr>
            <w:tcW w:w="9639" w:type="dxa"/>
            <w:shd w:val="clear" w:color="auto" w:fill="auto"/>
          </w:tcPr>
          <w:p w14:paraId="2C81C2E3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91E569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6BEC5CF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5B7F4A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D30B09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FF42EA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45ADCE2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7CA64B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A86A34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A33FDF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47A1E42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8B9E78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EF43DE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AF867B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26AECCF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1AF8F2B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792DE36" w14:textId="5B846D62" w:rsidR="00255A2B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63EF1179" w14:textId="77777777" w:rsidR="00AE36E5" w:rsidRDefault="00AE36E5" w:rsidP="00AE36E5"/>
    <w:tbl>
      <w:tblPr>
        <w:tblStyle w:val="Grigliatabella"/>
        <w:tblW w:w="9639" w:type="dxa"/>
        <w:tblInd w:w="-5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639"/>
      </w:tblGrid>
      <w:tr w:rsidR="00AE36E5" w:rsidRPr="004F7EF3" w14:paraId="245DEEBB" w14:textId="77777777" w:rsidTr="008F0FC4">
        <w:tc>
          <w:tcPr>
            <w:tcW w:w="9639" w:type="dxa"/>
            <w:shd w:val="clear" w:color="auto" w:fill="EAF1DD" w:themeFill="accent3" w:themeFillTint="33"/>
          </w:tcPr>
          <w:p w14:paraId="657E3455" w14:textId="77777777" w:rsidR="00AE36E5" w:rsidRPr="004F7EF3" w:rsidRDefault="00AE36E5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D.CDS.2.1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35AA97DE" w14:textId="77777777" w:rsidR="00AE36E5" w:rsidRPr="004F7EF3" w:rsidRDefault="00AE36E5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C90E435" w14:textId="77777777" w:rsidR="00AE36E5" w:rsidRPr="004F7EF3" w:rsidRDefault="00AE36E5" w:rsidP="00516F5F">
            <w:pPr>
              <w:pStyle w:val="ANVURMGstileD"/>
              <w:numPr>
                <w:ilvl w:val="0"/>
                <w:numId w:val="18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0D8FA6D0" w14:textId="77777777" w:rsidR="00AE36E5" w:rsidRPr="004F7EF3" w:rsidRDefault="00AE36E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5AFF4038" w14:textId="77777777" w:rsidR="00AE36E5" w:rsidRPr="00FE7B9F" w:rsidRDefault="00AE36E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0D4F8933" w14:textId="77777777" w:rsidR="00AE36E5" w:rsidRPr="00FE7B9F" w:rsidRDefault="00AE36E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3F4F2FBC" w14:textId="77777777" w:rsidR="00AE36E5" w:rsidRPr="00532140" w:rsidRDefault="00AE36E5" w:rsidP="00516F5F">
            <w:pPr>
              <w:pStyle w:val="ANVURMGstileD"/>
              <w:numPr>
                <w:ilvl w:val="0"/>
                <w:numId w:val="18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5BE720B4" w14:textId="77777777" w:rsidR="00AE36E5" w:rsidRPr="00532140" w:rsidRDefault="00AE36E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4CDE7853" w14:textId="77777777" w:rsidR="00AE36E5" w:rsidRPr="00532140" w:rsidRDefault="00AE36E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0DBAE751" w14:textId="77777777" w:rsidR="00AE36E5" w:rsidRPr="00532140" w:rsidRDefault="00AE36E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5648B5C3" w14:textId="77777777" w:rsidR="00AE36E5" w:rsidRPr="00271F8D" w:rsidRDefault="00AE36E5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3E71E18B" w14:textId="77777777" w:rsidR="00AE36E5" w:rsidRPr="00532140" w:rsidRDefault="00AE36E5" w:rsidP="00516F5F">
            <w:pPr>
              <w:pStyle w:val="ANVURMGstileD"/>
              <w:numPr>
                <w:ilvl w:val="0"/>
                <w:numId w:val="18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31E653F5" w14:textId="77777777" w:rsidR="00AE36E5" w:rsidRPr="00532140" w:rsidRDefault="00AE36E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6C2FBC43" w14:textId="77777777" w:rsidR="00AE36E5" w:rsidRPr="00532140" w:rsidRDefault="00AE36E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7E564382" w14:textId="77777777" w:rsidR="00AE36E5" w:rsidRPr="00532140" w:rsidRDefault="00AE36E5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4E68C517" w14:textId="77777777" w:rsidR="00AE36E5" w:rsidRPr="004F7EF3" w:rsidRDefault="00AE36E5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70E9694" w14:textId="77777777" w:rsidR="00617DA0" w:rsidRDefault="00617DA0" w:rsidP="00057FC8">
      <w:pPr>
        <w:pStyle w:val="Corpodeltesto1"/>
        <w:jc w:val="both"/>
        <w:rPr>
          <w:b/>
          <w:bCs/>
        </w:rPr>
      </w:pPr>
    </w:p>
    <w:p w14:paraId="3EE1A6FB" w14:textId="4FDD59FA" w:rsidR="00091E39" w:rsidRPr="00496551" w:rsidRDefault="00091E39" w:rsidP="00091E39">
      <w:pPr>
        <w:pStyle w:val="Titolo3"/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82" w:name="_Toc166584386"/>
      <w:r w:rsidRPr="00496551">
        <w:rPr>
          <w:rFonts w:asciiTheme="minorHAnsi" w:hAnsiTheme="minorHAnsi" w:cstheme="minorHAnsi"/>
          <w:b/>
          <w:bCs/>
          <w:sz w:val="24"/>
          <w:szCs w:val="24"/>
        </w:rPr>
        <w:t>Punto d’attenzione 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3.2</w:t>
      </w:r>
      <w:bookmarkEnd w:id="82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1CFC099" w14:textId="5D4560FB" w:rsidR="00091E39" w:rsidRPr="00091E39" w:rsidRDefault="00091E39" w:rsidP="008F0FC4">
      <w:pPr>
        <w:pStyle w:val="Titolo3"/>
        <w:spacing w:after="240"/>
        <w:ind w:right="142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83" w:name="_Toc146466874"/>
      <w:bookmarkStart w:id="84" w:name="_Toc146526213"/>
      <w:bookmarkStart w:id="85" w:name="_Toc146530059"/>
      <w:bookmarkStart w:id="86" w:name="_Toc166584387"/>
      <w:r w:rsidRPr="00AE36E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Dotazione </w:t>
      </w:r>
      <w:r w:rsidRPr="00091E39">
        <w:rPr>
          <w:rFonts w:asciiTheme="minorHAnsi" w:hAnsiTheme="minorHAnsi" w:cstheme="minorHAnsi"/>
          <w:b/>
          <w:bCs/>
          <w:i/>
          <w:iCs/>
          <w:sz w:val="32"/>
          <w:szCs w:val="32"/>
        </w:rPr>
        <w:t>di</w:t>
      </w:r>
      <w:r w:rsidRPr="00AE36E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personale</w:t>
      </w:r>
      <w:r w:rsidRPr="00091E39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, strutture e servizi </w:t>
      </w:r>
      <w:r w:rsidRPr="00AE36E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r w:rsidRPr="00091E39">
        <w:rPr>
          <w:rFonts w:asciiTheme="minorHAnsi" w:hAnsiTheme="minorHAnsi" w:cstheme="minorHAnsi"/>
          <w:b/>
          <w:bCs/>
          <w:i/>
          <w:iCs/>
          <w:sz w:val="32"/>
          <w:szCs w:val="32"/>
        </w:rPr>
        <w:t>di support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o alla didattica</w:t>
      </w:r>
      <w:bookmarkEnd w:id="83"/>
      <w:bookmarkEnd w:id="84"/>
      <w:bookmarkEnd w:id="85"/>
      <w:bookmarkEnd w:id="86"/>
    </w:p>
    <w:p w14:paraId="4A1CB07B" w14:textId="0F64FBD6" w:rsidR="00091E39" w:rsidRPr="009514FF" w:rsidRDefault="00091E39" w:rsidP="008F0FC4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D.CDS.3</w:t>
      </w:r>
      <w:r w:rsidRPr="009514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</w:p>
    <w:p w14:paraId="4A8728A0" w14:textId="26B4047E" w:rsidR="00091E39" w:rsidRPr="00532140" w:rsidRDefault="00091E39" w:rsidP="008F0FC4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D.CDS.3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.1</w:t>
      </w:r>
      <w:r w:rsidRPr="008E3770">
        <w:t xml:space="preserve"> </w:t>
      </w:r>
      <w:r w:rsidRPr="00091E39">
        <w:t>Sono disponibili adeguate strutture, attrezzature e risorse di sostegno alla didattica</w:t>
      </w:r>
      <w:r w:rsidRPr="00AE36E5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91E39" w:rsidRPr="004F7EF3" w14:paraId="17F72EBC" w14:textId="77777777" w:rsidTr="008F0FC4">
        <w:tc>
          <w:tcPr>
            <w:tcW w:w="9639" w:type="dxa"/>
            <w:shd w:val="clear" w:color="auto" w:fill="auto"/>
          </w:tcPr>
          <w:p w14:paraId="10A2E604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545EEC3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899B04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B0BB47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B17D11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BBD233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31FDCAB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0572D2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B6C9E2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0FC9F7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67EEC9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6E46BAE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A7D71F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98A956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44928DD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5A7E60F" w14:textId="77777777" w:rsidR="0098025B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6B6A57B" w14:textId="134127FE" w:rsidR="00091E39" w:rsidRPr="0098025B" w:rsidRDefault="00091E39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4F7EF3">
              <w:rPr>
                <w:sz w:val="16"/>
                <w:szCs w:val="16"/>
              </w:rPr>
              <w:t xml:space="preserve">(da compilare a cura del </w:t>
            </w:r>
            <w:r>
              <w:rPr>
                <w:sz w:val="16"/>
                <w:szCs w:val="16"/>
              </w:rPr>
              <w:t>Corso di Studio</w:t>
            </w:r>
            <w:r w:rsidRPr="004F7EF3">
              <w:rPr>
                <w:sz w:val="16"/>
                <w:szCs w:val="16"/>
              </w:rPr>
              <w:t>)</w:t>
            </w:r>
          </w:p>
        </w:tc>
      </w:tr>
    </w:tbl>
    <w:p w14:paraId="2632A818" w14:textId="6D4A797E" w:rsidR="00091E39" w:rsidRPr="00532140" w:rsidRDefault="00091E39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D.CDS.3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.2</w:t>
      </w:r>
      <w:r w:rsidRPr="008E3770">
        <w:t xml:space="preserve"> </w:t>
      </w:r>
      <w:r w:rsidR="00F972FF" w:rsidRPr="00F972FF">
        <w:rPr>
          <w:i/>
          <w:iCs/>
        </w:rPr>
        <w:t>(Solo per CdS con dotazione di personale assegnato)</w:t>
      </w:r>
      <w:r w:rsidR="00F972FF">
        <w:t xml:space="preserve"> </w:t>
      </w:r>
      <w:r w:rsidRPr="00091E39">
        <w:t>Il personale e i servizi di supporto alla didattica messi a disposizione del CdS assicurano un sostegno efficace alle attività del CdS.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91E39" w:rsidRPr="004F7EF3" w14:paraId="32C86A3D" w14:textId="77777777" w:rsidTr="008F0FC4">
        <w:tc>
          <w:tcPr>
            <w:tcW w:w="9639" w:type="dxa"/>
            <w:shd w:val="clear" w:color="auto" w:fill="auto"/>
          </w:tcPr>
          <w:p w14:paraId="05F08F91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78C05B9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0687306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B59039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0EB6A5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25C0F3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70C1331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ED2897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DF19C3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901A91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3FC1A8E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379B14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E9311A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B197FE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3C4D609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F7E80B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E2C410C" w14:textId="331D488C" w:rsidR="00091E39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387891E" w14:textId="6B707DAF" w:rsidR="00091E39" w:rsidRPr="00532140" w:rsidRDefault="00091E39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D.CDS.3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3</w:t>
      </w:r>
      <w:r w:rsidRPr="008E3770">
        <w:t xml:space="preserve"> </w:t>
      </w:r>
      <w:r w:rsidRPr="00091E39">
        <w:t>È disponibile una programmazione del lavoro svolto dal personale tecnico-amministrativo a supporto delle attività formative del CdS, corredata da responsabilità e obiettivi</w:t>
      </w:r>
      <w:r w:rsidRPr="00532140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91E39" w:rsidRPr="004F7EF3" w14:paraId="7310BF9D" w14:textId="77777777" w:rsidTr="008F0FC4">
        <w:tc>
          <w:tcPr>
            <w:tcW w:w="9639" w:type="dxa"/>
            <w:shd w:val="clear" w:color="auto" w:fill="auto"/>
          </w:tcPr>
          <w:p w14:paraId="6155360F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1D07CD8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4F651D2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51BF18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C0CAC4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D3994C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450D7B9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14B663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49DFAD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BACEB4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3CB3FE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75FB92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E4F733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903376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5B7250E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B957A0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D90B230" w14:textId="4076C0B9" w:rsidR="00091E39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7D0AB1E7" w14:textId="337E9863" w:rsidR="00091E39" w:rsidRPr="00091E39" w:rsidRDefault="00091E39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D.CDS.3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4</w:t>
      </w:r>
      <w:r w:rsidRPr="008E3770">
        <w:t xml:space="preserve"> </w:t>
      </w:r>
      <w:r w:rsidRPr="00091E39">
        <w:t>Il CdS promuove, sostiene e monitora la partecipazione del personale tecnico-amministrativo di supporto al CdS alle attività di formazione e aggiornamento organizzate dall’Ateneo.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91E39" w:rsidRPr="004F7EF3" w14:paraId="2C4A61B3" w14:textId="77777777" w:rsidTr="008F0FC4">
        <w:tc>
          <w:tcPr>
            <w:tcW w:w="9639" w:type="dxa"/>
            <w:shd w:val="clear" w:color="auto" w:fill="auto"/>
          </w:tcPr>
          <w:p w14:paraId="53B0AB24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3BA253B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D72E3A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B93884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5DF0D9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91A1E5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5A0BF04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70E0F3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169892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8BF08B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3BE17C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EA2986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EBCF43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1F2C60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69A44D7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F3CB44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FC6E4F6" w14:textId="36DD1722" w:rsidR="00091E39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5DF38C55" w14:textId="7C5CAD8E" w:rsidR="00091E39" w:rsidRPr="00532140" w:rsidRDefault="00091E39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D.CDS.3</w:t>
      </w:r>
      <w:r w:rsidRPr="008E3770">
        <w:rPr>
          <w:b/>
          <w:bCs/>
        </w:rPr>
        <w:t>.</w:t>
      </w:r>
      <w:r w:rsidR="002F7225"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5</w:t>
      </w:r>
      <w:r w:rsidRPr="008E3770">
        <w:t xml:space="preserve"> </w:t>
      </w:r>
      <w:r w:rsidR="002F7225" w:rsidRPr="002F7225">
        <w:t>I servizi per la didattica messi a disposizione del CdS risultano facilmente fruibili dai docenti e dagli studenti e ne viene verificata l’efficacia da parte dell’Ateneo.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91E39" w:rsidRPr="004F7EF3" w14:paraId="0642B1FE" w14:textId="77777777" w:rsidTr="008F0FC4">
        <w:tc>
          <w:tcPr>
            <w:tcW w:w="9639" w:type="dxa"/>
            <w:shd w:val="clear" w:color="auto" w:fill="auto"/>
          </w:tcPr>
          <w:p w14:paraId="358D71E3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E56E0B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35F89EB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DED5CC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60BE0C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0BC1B6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4B72F1D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13B589C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67331B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C48246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6AA8B1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7A5F5C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4D37F3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0C4D86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5AAE6BF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071A5D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059F618" w14:textId="52F34C1E" w:rsidR="00091E39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24E33B78" w14:textId="77777777" w:rsidR="00091E39" w:rsidRDefault="00091E39" w:rsidP="00091E39"/>
    <w:tbl>
      <w:tblPr>
        <w:tblStyle w:val="Grigliatabella"/>
        <w:tblW w:w="9639" w:type="dxa"/>
        <w:tblInd w:w="-5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639"/>
      </w:tblGrid>
      <w:tr w:rsidR="00091E39" w:rsidRPr="004F7EF3" w14:paraId="369E8D73" w14:textId="77777777" w:rsidTr="008F0FC4">
        <w:tc>
          <w:tcPr>
            <w:tcW w:w="9639" w:type="dxa"/>
            <w:shd w:val="clear" w:color="auto" w:fill="EAF1DD" w:themeFill="accent3" w:themeFillTint="33"/>
          </w:tcPr>
          <w:p w14:paraId="3C6D3213" w14:textId="77777777" w:rsidR="00091E39" w:rsidRPr="004F7EF3" w:rsidRDefault="00091E39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D.CDS.2.1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4426E7AE" w14:textId="77777777" w:rsidR="00091E39" w:rsidRPr="004F7EF3" w:rsidRDefault="00091E39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2392E3D1" w14:textId="77777777" w:rsidR="00091E39" w:rsidRPr="004F7EF3" w:rsidRDefault="00091E39" w:rsidP="00516F5F">
            <w:pPr>
              <w:pStyle w:val="ANVURMGstileD"/>
              <w:numPr>
                <w:ilvl w:val="0"/>
                <w:numId w:val="19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553A8817" w14:textId="77777777" w:rsidR="00091E39" w:rsidRPr="004F7EF3" w:rsidRDefault="00091E3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4183B8EA" w14:textId="77777777" w:rsidR="00091E39" w:rsidRPr="00FE7B9F" w:rsidRDefault="00091E3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7559CBAF" w14:textId="77777777" w:rsidR="00091E39" w:rsidRPr="00FE7B9F" w:rsidRDefault="00091E3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10E8013F" w14:textId="77777777" w:rsidR="00091E39" w:rsidRPr="00532140" w:rsidRDefault="00091E39" w:rsidP="00516F5F">
            <w:pPr>
              <w:pStyle w:val="ANVURMGstileD"/>
              <w:numPr>
                <w:ilvl w:val="0"/>
                <w:numId w:val="19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2F848D5A" w14:textId="77777777" w:rsidR="00091E39" w:rsidRPr="00532140" w:rsidRDefault="00091E3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0B2F89C5" w14:textId="77777777" w:rsidR="00091E39" w:rsidRPr="00532140" w:rsidRDefault="00091E3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39C4F666" w14:textId="77777777" w:rsidR="00091E39" w:rsidRPr="00532140" w:rsidRDefault="00091E3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542D8ADC" w14:textId="77777777" w:rsidR="00091E39" w:rsidRPr="00271F8D" w:rsidRDefault="00091E39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7234F1A9" w14:textId="77777777" w:rsidR="00091E39" w:rsidRPr="00532140" w:rsidRDefault="00091E39" w:rsidP="00516F5F">
            <w:pPr>
              <w:pStyle w:val="ANVURMGstileD"/>
              <w:numPr>
                <w:ilvl w:val="0"/>
                <w:numId w:val="19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7427D521" w14:textId="77777777" w:rsidR="00091E39" w:rsidRPr="00532140" w:rsidRDefault="00091E3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37285331" w14:textId="77777777" w:rsidR="00091E39" w:rsidRPr="00532140" w:rsidRDefault="00091E3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210C508D" w14:textId="77777777" w:rsidR="00091E39" w:rsidRPr="00532140" w:rsidRDefault="00091E39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707AEB37" w14:textId="77777777" w:rsidR="00091E39" w:rsidRPr="004F7EF3" w:rsidRDefault="00091E39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063BE768" w14:textId="77777777" w:rsidR="00057FC8" w:rsidRDefault="00057FC8" w:rsidP="008F0FC4">
      <w:pPr>
        <w:pStyle w:val="Corpodeltesto1"/>
        <w:spacing w:before="240"/>
        <w:jc w:val="center"/>
        <w:rPr>
          <w:b/>
          <w:bCs/>
          <w:sz w:val="24"/>
          <w:szCs w:val="24"/>
        </w:rPr>
      </w:pPr>
    </w:p>
    <w:p w14:paraId="1CDB0FC4" w14:textId="77777777" w:rsidR="00057FC8" w:rsidRDefault="00057F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0634D33" w14:textId="43292772" w:rsidR="00A04530" w:rsidRPr="00C651BF" w:rsidRDefault="00A04530" w:rsidP="008F0FC4">
      <w:pPr>
        <w:pStyle w:val="Corpodeltesto1"/>
        <w:shd w:val="clear" w:color="auto" w:fill="C6D9F1" w:themeFill="text2" w:themeFillTint="33"/>
        <w:spacing w:before="240"/>
        <w:ind w:right="142"/>
        <w:jc w:val="center"/>
        <w:rPr>
          <w:b/>
          <w:bCs/>
          <w:sz w:val="24"/>
          <w:szCs w:val="24"/>
        </w:rPr>
      </w:pPr>
      <w:r w:rsidRPr="00C651BF">
        <w:rPr>
          <w:b/>
          <w:bCs/>
          <w:sz w:val="24"/>
          <w:szCs w:val="24"/>
        </w:rPr>
        <w:lastRenderedPageBreak/>
        <w:t xml:space="preserve">Relazione </w:t>
      </w:r>
      <w:r>
        <w:rPr>
          <w:b/>
          <w:bCs/>
          <w:sz w:val="24"/>
          <w:szCs w:val="24"/>
        </w:rPr>
        <w:t xml:space="preserve">complessiva </w:t>
      </w:r>
      <w:r w:rsidRPr="00C651BF">
        <w:rPr>
          <w:b/>
          <w:bCs/>
          <w:sz w:val="24"/>
          <w:szCs w:val="24"/>
        </w:rPr>
        <w:t xml:space="preserve">sul </w:t>
      </w:r>
      <w:r>
        <w:rPr>
          <w:b/>
          <w:bCs/>
          <w:sz w:val="24"/>
          <w:szCs w:val="24"/>
        </w:rPr>
        <w:t>sotto ambito</w:t>
      </w:r>
      <w:r w:rsidRPr="00C651B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</w:t>
      </w:r>
      <w:r w:rsidRPr="00C651B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CDS</w:t>
      </w:r>
      <w:r w:rsidRPr="00C651B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04530" w:rsidRPr="004F7EF3" w14:paraId="68522CF0" w14:textId="77777777" w:rsidTr="008F0FC4">
        <w:tc>
          <w:tcPr>
            <w:tcW w:w="9639" w:type="dxa"/>
            <w:shd w:val="clear" w:color="auto" w:fill="auto"/>
          </w:tcPr>
          <w:p w14:paraId="39871504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E3E119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7E35D79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29BF6B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453F1D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371A39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399DB39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1FEA81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183D2E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93E994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018BC6F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A5D8B3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1B366E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A7F4C4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009E785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A7B8A21" w14:textId="77777777" w:rsidR="0098025B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EE8013B" w14:textId="77777777" w:rsidR="006D2609" w:rsidRDefault="006D2609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30828EC" w14:textId="4716F587" w:rsidR="006D2609" w:rsidRPr="0053722D" w:rsidRDefault="006D2609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>
              <w:rPr>
                <w:rFonts w:asciiTheme="majorHAnsi" w:hAnsiTheme="majorHAnsi" w:cs="Cambria"/>
                <w:b/>
                <w:bCs/>
              </w:rPr>
              <w:t>PUNTI DI FORZA</w:t>
            </w:r>
          </w:p>
          <w:p w14:paraId="70F45447" w14:textId="506EFCBD" w:rsidR="00A04530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D3B3E37" w14:textId="77777777" w:rsidR="00057FC8" w:rsidRDefault="00057FC8" w:rsidP="00B24526">
      <w:pPr>
        <w:pStyle w:val="Titolo3"/>
        <w:jc w:val="center"/>
        <w:rPr>
          <w:rFonts w:asciiTheme="minorHAnsi" w:hAnsiTheme="minorHAnsi" w:cstheme="minorHAnsi"/>
          <w:b/>
          <w:bCs/>
          <w:color w:val="3F9B53"/>
          <w:sz w:val="32"/>
          <w:szCs w:val="32"/>
        </w:rPr>
      </w:pPr>
      <w:bookmarkStart w:id="87" w:name="_Toc166584388"/>
    </w:p>
    <w:p w14:paraId="376F1D1B" w14:textId="77777777" w:rsidR="00057FC8" w:rsidRDefault="00057FC8">
      <w:pPr>
        <w:rPr>
          <w:rFonts w:asciiTheme="minorHAnsi" w:eastAsiaTheme="majorEastAsia" w:hAnsiTheme="minorHAnsi" w:cstheme="minorHAnsi"/>
          <w:b/>
          <w:bCs/>
          <w:color w:val="3F9B53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F9B53"/>
          <w:sz w:val="32"/>
          <w:szCs w:val="32"/>
        </w:rPr>
        <w:br w:type="page"/>
      </w:r>
    </w:p>
    <w:p w14:paraId="1D4363AE" w14:textId="74CEAA7B" w:rsidR="00B24526" w:rsidRPr="00057FC8" w:rsidRDefault="00B24526" w:rsidP="00B24526">
      <w:pPr>
        <w:pStyle w:val="Titolo3"/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32"/>
          <w:szCs w:val="32"/>
        </w:rPr>
      </w:pPr>
      <w:r w:rsidRPr="00057FC8">
        <w:rPr>
          <w:rFonts w:asciiTheme="minorHAnsi" w:hAnsiTheme="minorHAnsi" w:cstheme="minorHAnsi"/>
          <w:b/>
          <w:bCs/>
          <w:color w:val="244061" w:themeColor="accent1" w:themeShade="80"/>
          <w:sz w:val="32"/>
          <w:szCs w:val="32"/>
        </w:rPr>
        <w:lastRenderedPageBreak/>
        <w:t>Sotto ambito D.CDS.4</w:t>
      </w:r>
      <w:bookmarkEnd w:id="87"/>
    </w:p>
    <w:p w14:paraId="3D53BB84" w14:textId="25832A14" w:rsidR="00B24526" w:rsidRPr="00057FC8" w:rsidRDefault="00A66D0B" w:rsidP="00B24526">
      <w:pPr>
        <w:pStyle w:val="Titolo3"/>
        <w:jc w:val="center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34"/>
          <w:szCs w:val="34"/>
        </w:rPr>
      </w:pPr>
      <w:bookmarkStart w:id="88" w:name="_Toc146526215"/>
      <w:bookmarkStart w:id="89" w:name="_Toc146530061"/>
      <w:bookmarkStart w:id="90" w:name="_Toc166584389"/>
      <w:r w:rsidRPr="00057FC8"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34"/>
          <w:szCs w:val="34"/>
        </w:rPr>
        <w:t>Riesame e miglioramento</w:t>
      </w:r>
      <w:r w:rsidR="00B24526" w:rsidRPr="00057FC8"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34"/>
          <w:szCs w:val="34"/>
        </w:rPr>
        <w:t xml:space="preserve"> del Corso di Studio</w:t>
      </w:r>
      <w:bookmarkEnd w:id="88"/>
      <w:bookmarkEnd w:id="89"/>
      <w:bookmarkEnd w:id="90"/>
    </w:p>
    <w:p w14:paraId="504D7E5C" w14:textId="65C25D9F" w:rsidR="00B24526" w:rsidRPr="00496551" w:rsidRDefault="00B24526" w:rsidP="00B24526">
      <w:pPr>
        <w:pStyle w:val="Titolo3"/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91" w:name="_Toc166584390"/>
      <w:r w:rsidRPr="00057FC8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</w:rPr>
        <w:t xml:space="preserve">Punto d’attenzione 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A66D0B"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b/>
          <w:bCs/>
          <w:sz w:val="24"/>
          <w:szCs w:val="24"/>
        </w:rPr>
        <w:t>.1</w:t>
      </w:r>
      <w:bookmarkEnd w:id="91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7F56D3B" w14:textId="25B9C764" w:rsidR="00B24526" w:rsidRPr="00496551" w:rsidRDefault="00A66D0B" w:rsidP="008F0FC4">
      <w:pPr>
        <w:pStyle w:val="Titolo3"/>
        <w:spacing w:after="240"/>
        <w:ind w:right="142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92" w:name="_Toc146526217"/>
      <w:bookmarkStart w:id="93" w:name="_Toc146530063"/>
      <w:bookmarkStart w:id="94" w:name="_Toc166584391"/>
      <w:r w:rsidRPr="00A66D0B">
        <w:rPr>
          <w:rFonts w:asciiTheme="minorHAnsi" w:hAnsiTheme="minorHAnsi" w:cstheme="minorHAnsi"/>
          <w:b/>
          <w:bCs/>
          <w:i/>
          <w:iCs/>
          <w:sz w:val="32"/>
          <w:szCs w:val="32"/>
        </w:rPr>
        <w:t>Contributo dei docenti, degli studenti e delle parti interessate al riesame e miglioramento del CdS</w:t>
      </w:r>
      <w:bookmarkEnd w:id="92"/>
      <w:bookmarkEnd w:id="93"/>
      <w:bookmarkEnd w:id="94"/>
      <w:r w:rsidR="00B2452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</w:p>
    <w:p w14:paraId="2D6C5A29" w14:textId="553AE61D" w:rsidR="00B24526" w:rsidRPr="009514FF" w:rsidRDefault="00B24526" w:rsidP="008F0FC4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</w:t>
      </w:r>
      <w:r w:rsidR="00A66D0B">
        <w:rPr>
          <w:b/>
          <w:bCs/>
          <w:sz w:val="24"/>
          <w:szCs w:val="24"/>
        </w:rPr>
        <w:t>4</w:t>
      </w:r>
      <w:r w:rsidRPr="009514FF">
        <w:rPr>
          <w:b/>
          <w:bCs/>
          <w:sz w:val="24"/>
          <w:szCs w:val="24"/>
        </w:rPr>
        <w:t>.1</w:t>
      </w:r>
    </w:p>
    <w:p w14:paraId="30CB95B0" w14:textId="71EB7042" w:rsidR="00B24526" w:rsidRPr="00532140" w:rsidRDefault="00B24526" w:rsidP="008F0FC4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</w:t>
      </w:r>
      <w:r w:rsidR="00A66D0B">
        <w:rPr>
          <w:b/>
          <w:bCs/>
        </w:rPr>
        <w:t>4</w:t>
      </w:r>
      <w:r w:rsidRPr="008E3770">
        <w:rPr>
          <w:b/>
          <w:bCs/>
        </w:rPr>
        <w:t>.1.1</w:t>
      </w:r>
      <w:r w:rsidRPr="008E3770">
        <w:t xml:space="preserve"> </w:t>
      </w:r>
      <w:r w:rsidR="00A66D0B" w:rsidRPr="00A66D0B">
        <w:t>Il CdS analizza e tiene in considerazione in maniera sistematica gli esiti delle interazioni in itinere con le parti interessate anche in funzione dell’aggiornamento periodico dei profili formativi</w:t>
      </w:r>
      <w:r w:rsidRPr="009D4371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24526" w:rsidRPr="004F7EF3" w14:paraId="5714D796" w14:textId="77777777" w:rsidTr="008F0FC4">
        <w:tc>
          <w:tcPr>
            <w:tcW w:w="9639" w:type="dxa"/>
            <w:shd w:val="clear" w:color="auto" w:fill="auto"/>
          </w:tcPr>
          <w:p w14:paraId="6E2E0111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75EBDFD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74F7F05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6CBDEF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636A8B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9F24FC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0FEBC8C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38276A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F0F926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370652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9E5DDB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278819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40F4C5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9F0E6C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69D20EB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A8CA6E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0B912DA" w14:textId="40EBCCE0" w:rsidR="00B24526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1C1B9DA6" w14:textId="210A241C" w:rsidR="00B24526" w:rsidRPr="00532140" w:rsidRDefault="00B24526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D.CDS.</w:t>
      </w:r>
      <w:r w:rsidR="00A66D0B">
        <w:rPr>
          <w:b/>
          <w:bCs/>
        </w:rPr>
        <w:t>4</w:t>
      </w:r>
      <w:r w:rsidRPr="008E3770">
        <w:rPr>
          <w:b/>
          <w:bCs/>
        </w:rPr>
        <w:t>.1.2</w:t>
      </w:r>
      <w:r w:rsidRPr="008E3770">
        <w:t xml:space="preserve"> </w:t>
      </w:r>
      <w:r w:rsidR="00A66D0B" w:rsidRPr="00A66D0B">
        <w:t>Docenti, studenti e personale tecnico-amministrativo possono rendere note agevolmente le proprie osservazioni e proposte di miglioramento</w:t>
      </w:r>
      <w:r w:rsidRPr="009D4371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24526" w:rsidRPr="004F7EF3" w14:paraId="72F5FC4D" w14:textId="77777777" w:rsidTr="008F0FC4">
        <w:tc>
          <w:tcPr>
            <w:tcW w:w="9639" w:type="dxa"/>
            <w:shd w:val="clear" w:color="auto" w:fill="auto"/>
          </w:tcPr>
          <w:p w14:paraId="43C1AB04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77CA9AA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329D0A6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DA61CA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8A6858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75CF80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34A45E7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0C7E17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F21E9A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30D677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7446F1C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0B57BC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D5AC5D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E6440D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371938E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DA7B40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517892B" w14:textId="05B160E9" w:rsidR="00B24526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29DEC2B6" w14:textId="5DEE09F4" w:rsidR="00B24526" w:rsidRPr="00532140" w:rsidRDefault="00B24526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D.CDS.</w:t>
      </w:r>
      <w:r w:rsidR="00A66D0B">
        <w:rPr>
          <w:b/>
          <w:bCs/>
        </w:rPr>
        <w:t>4</w:t>
      </w:r>
      <w:r w:rsidRPr="008E3770">
        <w:rPr>
          <w:b/>
          <w:bCs/>
        </w:rPr>
        <w:t>.1.</w:t>
      </w:r>
      <w:r>
        <w:rPr>
          <w:b/>
          <w:bCs/>
        </w:rPr>
        <w:t>3</w:t>
      </w:r>
      <w:r w:rsidRPr="008E3770">
        <w:t xml:space="preserve"> </w:t>
      </w:r>
      <w:r w:rsidR="00A66D0B" w:rsidRPr="00A66D0B">
        <w:t>Il CdS analizza e tiene in considerazione in maniera sistematica gli esiti della rilevazione delle opinioni di studenti, laureandi e laureati e accorda credito e visibilità alle considerazioni complessive della CPDS e di altri organi di AQ</w:t>
      </w:r>
      <w:r w:rsidRPr="00532140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24526" w:rsidRPr="004F7EF3" w14:paraId="6B6DC182" w14:textId="77777777" w:rsidTr="008F0FC4">
        <w:tc>
          <w:tcPr>
            <w:tcW w:w="9639" w:type="dxa"/>
            <w:shd w:val="clear" w:color="auto" w:fill="auto"/>
          </w:tcPr>
          <w:p w14:paraId="6B9CA219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730388B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69A113E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386222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BD9B8D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A95F00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4526B63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928CB6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D10C29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7067C2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4ED6388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B42F11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228416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D6290F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495F5D0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A81539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306801D" w14:textId="7E71F8CA" w:rsidR="00B24526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00FC6596" w14:textId="4E801C94" w:rsidR="00A66D0B" w:rsidRPr="00532140" w:rsidRDefault="00A66D0B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D.CDS.4</w:t>
      </w:r>
      <w:r w:rsidRPr="008E3770">
        <w:rPr>
          <w:b/>
          <w:bCs/>
        </w:rPr>
        <w:t>.1.</w:t>
      </w:r>
      <w:r>
        <w:rPr>
          <w:b/>
          <w:bCs/>
        </w:rPr>
        <w:t>4</w:t>
      </w:r>
      <w:r w:rsidRPr="008E3770">
        <w:t xml:space="preserve"> </w:t>
      </w:r>
      <w:r w:rsidRPr="00A66D0B">
        <w:t>Il CdS dispone di procedure per gestire gli eventuali reclami degli studenti e assicura che queste siano loro facilmente accessibili</w:t>
      </w:r>
      <w:r w:rsidRPr="009D4371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66D0B" w:rsidRPr="004F7EF3" w14:paraId="212A602B" w14:textId="77777777" w:rsidTr="008F0FC4">
        <w:tc>
          <w:tcPr>
            <w:tcW w:w="9639" w:type="dxa"/>
            <w:shd w:val="clear" w:color="auto" w:fill="auto"/>
          </w:tcPr>
          <w:p w14:paraId="2695F152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6157B13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7C36E11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067676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9F6F87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2A5E3F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0127373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587D696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E41985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57F2E6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4B251B7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99B4E1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6109CF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66318F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62C2402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1250D3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6644EA9" w14:textId="15799F8D" w:rsidR="00A66D0B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126418DD" w14:textId="7A02D345" w:rsidR="00A66D0B" w:rsidRPr="00A66D0B" w:rsidRDefault="00A66D0B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D.CDS.4</w:t>
      </w:r>
      <w:r w:rsidRPr="008E3770">
        <w:rPr>
          <w:b/>
          <w:bCs/>
        </w:rPr>
        <w:t>.1.</w:t>
      </w:r>
      <w:r>
        <w:rPr>
          <w:b/>
          <w:bCs/>
        </w:rPr>
        <w:t>5</w:t>
      </w:r>
      <w:r w:rsidRPr="008E3770">
        <w:t xml:space="preserve"> </w:t>
      </w:r>
      <w:r w:rsidRPr="00A66D0B">
        <w:t>Il CdS analizza sistematicamente i problemi rilevati, le loro cause e definisce azioni di miglioramento ove necessario.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66D0B" w:rsidRPr="004F7EF3" w14:paraId="255DA858" w14:textId="77777777" w:rsidTr="008F0FC4">
        <w:tc>
          <w:tcPr>
            <w:tcW w:w="9639" w:type="dxa"/>
            <w:shd w:val="clear" w:color="auto" w:fill="auto"/>
          </w:tcPr>
          <w:p w14:paraId="2A670A01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4DF78A9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2C8CFF4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82B002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4B156B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259A5E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443EFB9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F47AEA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C04D7E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0DB5D1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1A8FCAC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961D77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994583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B08D0E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0C42299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DDA879B" w14:textId="77777777" w:rsidR="0098025B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0025AAE" w14:textId="7D81F680" w:rsidR="00A66D0B" w:rsidRPr="0098025B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98025B">
              <w:rPr>
                <w:b/>
                <w:bCs/>
                <w:sz w:val="16"/>
                <w:szCs w:val="16"/>
              </w:rPr>
              <w:t>(da compilare a cura del Corso di Studio)</w:t>
            </w:r>
          </w:p>
        </w:tc>
      </w:tr>
    </w:tbl>
    <w:p w14:paraId="36386568" w14:textId="77777777" w:rsidR="00B24526" w:rsidRDefault="00B24526" w:rsidP="00B24526"/>
    <w:tbl>
      <w:tblPr>
        <w:tblStyle w:val="Grigliatabella"/>
        <w:tblW w:w="9639" w:type="dxa"/>
        <w:tblInd w:w="-5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639"/>
      </w:tblGrid>
      <w:tr w:rsidR="00B24526" w:rsidRPr="004F7EF3" w14:paraId="1B5C392C" w14:textId="77777777" w:rsidTr="008F0FC4">
        <w:tc>
          <w:tcPr>
            <w:tcW w:w="9639" w:type="dxa"/>
            <w:shd w:val="clear" w:color="auto" w:fill="EAF1DD" w:themeFill="accent3" w:themeFillTint="33"/>
          </w:tcPr>
          <w:p w14:paraId="2C970CB1" w14:textId="1CA8B651" w:rsidR="00B24526" w:rsidRPr="004F7EF3" w:rsidRDefault="00B24526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</w:t>
            </w:r>
            <w:r w:rsidR="00A66D0B">
              <w:rPr>
                <w:rFonts w:asciiTheme="minorHAnsi" w:hAnsiTheme="minorHAnsi" w:cstheme="minorHAnsi"/>
                <w:u w:val="none"/>
              </w:rPr>
              <w:t>4</w:t>
            </w:r>
            <w:r>
              <w:rPr>
                <w:rFonts w:asciiTheme="minorHAnsi" w:hAnsiTheme="minorHAnsi" w:cstheme="minorHAnsi"/>
                <w:u w:val="none"/>
              </w:rPr>
              <w:t>.1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39CEA7D6" w14:textId="77777777" w:rsidR="00B24526" w:rsidRPr="004F7EF3" w:rsidRDefault="00B24526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480985CC" w14:textId="77777777" w:rsidR="00B24526" w:rsidRPr="004F7EF3" w:rsidRDefault="00B24526" w:rsidP="00516F5F">
            <w:pPr>
              <w:pStyle w:val="ANVURMGstileD"/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305EC0C5" w14:textId="77777777" w:rsidR="00B24526" w:rsidRPr="004F7EF3" w:rsidRDefault="00B24526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3E16215B" w14:textId="77777777" w:rsidR="00B24526" w:rsidRPr="00FE7B9F" w:rsidRDefault="00B24526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720A6716" w14:textId="77777777" w:rsidR="00B24526" w:rsidRPr="00FE7B9F" w:rsidRDefault="00B24526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lastRenderedPageBreak/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1421BEB1" w14:textId="77777777" w:rsidR="00B24526" w:rsidRPr="00532140" w:rsidRDefault="00B24526" w:rsidP="00516F5F">
            <w:pPr>
              <w:pStyle w:val="ANVURMGstileD"/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6D9D3DFA" w14:textId="77777777" w:rsidR="00B24526" w:rsidRPr="00532140" w:rsidRDefault="00B24526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445F8A12" w14:textId="77777777" w:rsidR="00B24526" w:rsidRPr="00532140" w:rsidRDefault="00B24526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20409DE5" w14:textId="77777777" w:rsidR="00B24526" w:rsidRPr="00532140" w:rsidRDefault="00B24526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69F62D5C" w14:textId="77777777" w:rsidR="00B24526" w:rsidRPr="00271F8D" w:rsidRDefault="00B24526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24371417" w14:textId="77777777" w:rsidR="00B24526" w:rsidRPr="00532140" w:rsidRDefault="00B24526" w:rsidP="00516F5F">
            <w:pPr>
              <w:pStyle w:val="ANVURMGstileD"/>
              <w:numPr>
                <w:ilvl w:val="0"/>
                <w:numId w:val="20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700A7EE2" w14:textId="77777777" w:rsidR="00B24526" w:rsidRPr="00532140" w:rsidRDefault="00B24526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5DB29DB5" w14:textId="77777777" w:rsidR="00B24526" w:rsidRPr="00532140" w:rsidRDefault="00B24526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28592177" w14:textId="77777777" w:rsidR="00B24526" w:rsidRPr="00532140" w:rsidRDefault="00B24526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7E659D9B" w14:textId="77777777" w:rsidR="00B24526" w:rsidRPr="004F7EF3" w:rsidRDefault="00B24526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14B04864" w14:textId="67F039AA" w:rsidR="00057FC8" w:rsidRDefault="00057FC8">
      <w:pPr>
        <w:rPr>
          <w:rFonts w:asciiTheme="minorHAnsi" w:eastAsiaTheme="majorEastAsia" w:hAnsiTheme="minorHAnsi" w:cstheme="minorHAnsi"/>
          <w:b/>
          <w:bCs/>
          <w:color w:val="243F60" w:themeColor="accent1" w:themeShade="7F"/>
          <w:sz w:val="24"/>
          <w:szCs w:val="24"/>
        </w:rPr>
      </w:pPr>
      <w:bookmarkStart w:id="95" w:name="_Toc166584392"/>
    </w:p>
    <w:p w14:paraId="7B2B8FFE" w14:textId="398A962E" w:rsidR="00A66D0B" w:rsidRPr="00496551" w:rsidRDefault="00A66D0B" w:rsidP="00A66D0B">
      <w:pPr>
        <w:pStyle w:val="Titolo3"/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6551">
        <w:rPr>
          <w:rFonts w:asciiTheme="minorHAnsi" w:hAnsiTheme="minorHAnsi" w:cstheme="minorHAnsi"/>
          <w:b/>
          <w:bCs/>
          <w:sz w:val="24"/>
          <w:szCs w:val="24"/>
        </w:rPr>
        <w:t>Punto d’attenzione D.</w:t>
      </w:r>
      <w:r>
        <w:rPr>
          <w:rFonts w:asciiTheme="minorHAnsi" w:hAnsiTheme="minorHAnsi" w:cstheme="minorHAnsi"/>
          <w:b/>
          <w:bCs/>
          <w:sz w:val="24"/>
          <w:szCs w:val="24"/>
        </w:rPr>
        <w:t>CDS</w:t>
      </w:r>
      <w:r w:rsidRPr="00496551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4.2</w:t>
      </w:r>
      <w:bookmarkEnd w:id="95"/>
      <w:r w:rsidRPr="004965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1400A4B" w14:textId="400C95EA" w:rsidR="00A66D0B" w:rsidRPr="00496551" w:rsidRDefault="00A66D0B" w:rsidP="00A66D0B">
      <w:pPr>
        <w:pStyle w:val="Titolo3"/>
        <w:spacing w:after="240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96" w:name="_Toc146526219"/>
      <w:bookmarkStart w:id="97" w:name="_Toc146530065"/>
      <w:bookmarkStart w:id="98" w:name="_Toc166584393"/>
      <w:r w:rsidRPr="00A66D0B">
        <w:rPr>
          <w:rFonts w:asciiTheme="minorHAnsi" w:hAnsiTheme="minorHAnsi" w:cstheme="minorHAnsi"/>
          <w:b/>
          <w:bCs/>
          <w:i/>
          <w:iCs/>
          <w:sz w:val="32"/>
          <w:szCs w:val="32"/>
        </w:rPr>
        <w:t>Revisione della progettazione 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r w:rsidRPr="00A66D0B">
        <w:rPr>
          <w:rFonts w:asciiTheme="minorHAnsi" w:hAnsiTheme="minorHAnsi" w:cstheme="minorHAnsi"/>
          <w:b/>
          <w:bCs/>
          <w:i/>
          <w:iCs/>
          <w:sz w:val="32"/>
          <w:szCs w:val="32"/>
        </w:rPr>
        <w:t>delle metodologie didattiche del CdS</w:t>
      </w:r>
      <w:bookmarkEnd w:id="96"/>
      <w:bookmarkEnd w:id="97"/>
      <w:bookmarkEnd w:id="98"/>
    </w:p>
    <w:p w14:paraId="20D7C560" w14:textId="54EEAFA0" w:rsidR="00A66D0B" w:rsidRPr="009514FF" w:rsidRDefault="00A66D0B" w:rsidP="00057FC8">
      <w:pPr>
        <w:pStyle w:val="Corpodeltesto1"/>
        <w:shd w:val="clear" w:color="auto" w:fill="C6D9F1" w:themeFill="text2" w:themeFillTint="33"/>
        <w:ind w:right="142"/>
        <w:jc w:val="center"/>
        <w:rPr>
          <w:b/>
          <w:bCs/>
          <w:sz w:val="24"/>
          <w:szCs w:val="24"/>
        </w:rPr>
      </w:pPr>
      <w:r w:rsidRPr="009514FF">
        <w:rPr>
          <w:b/>
          <w:bCs/>
          <w:sz w:val="24"/>
          <w:szCs w:val="24"/>
        </w:rPr>
        <w:t xml:space="preserve">Aspetti da considerare per il punto d’attenzione </w:t>
      </w:r>
      <w:r>
        <w:rPr>
          <w:b/>
          <w:bCs/>
          <w:sz w:val="24"/>
          <w:szCs w:val="24"/>
        </w:rPr>
        <w:t>D.CDS.4</w:t>
      </w:r>
      <w:r w:rsidRPr="009514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</w:p>
    <w:p w14:paraId="10BBBD75" w14:textId="72545E79" w:rsidR="00A66D0B" w:rsidRPr="00532140" w:rsidRDefault="00A66D0B" w:rsidP="00057FC8">
      <w:pPr>
        <w:pStyle w:val="Corpodeltesto1"/>
        <w:shd w:val="clear" w:color="auto" w:fill="DBE5F1" w:themeFill="accent1" w:themeFillTint="33"/>
        <w:ind w:right="142"/>
        <w:jc w:val="both"/>
      </w:pPr>
      <w:r>
        <w:rPr>
          <w:b/>
          <w:bCs/>
        </w:rPr>
        <w:t>D.CDS.4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.1</w:t>
      </w:r>
      <w:r w:rsidRPr="008E3770">
        <w:t xml:space="preserve"> </w:t>
      </w:r>
      <w:r w:rsidRPr="00A66D0B">
        <w:t>Il CdS organizza attività collegiali dedicate alla revisione degli obiettivi e dei percorsi formativi, dei metodi di insegnamento e di verifica degli apprendimenti, al coordinamento didattico tra gli insegnamenti, alla razionalizzazione degli orari, della distribuzione temporale delle verifiche di apprendimento e delle attività di supporto</w:t>
      </w:r>
      <w:r w:rsidRPr="009D4371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66D0B" w:rsidRPr="004F7EF3" w14:paraId="380CD1FA" w14:textId="77777777" w:rsidTr="008F0FC4">
        <w:tc>
          <w:tcPr>
            <w:tcW w:w="9639" w:type="dxa"/>
            <w:shd w:val="clear" w:color="auto" w:fill="auto"/>
          </w:tcPr>
          <w:p w14:paraId="26A61526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4C862AB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220CAF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F17AA4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9EBDD8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89F44D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211FAA3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6D0F05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8A131F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B05B97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35A854E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5CD2F5B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B9E73F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8D30C7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23920D52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515BF5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4CAEDAD" w14:textId="1E59F0BB" w:rsidR="00A66D0B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7334C81E" w14:textId="5FFF71A6" w:rsidR="00A66D0B" w:rsidRPr="00532140" w:rsidRDefault="00A66D0B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D.CDS.4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.2</w:t>
      </w:r>
      <w:r w:rsidRPr="008E3770">
        <w:t xml:space="preserve"> </w:t>
      </w:r>
      <w:r w:rsidRPr="00A66D0B">
        <w:t>Il CdS garantisce che l'offerta formativa sia costantemente aggiornata tenendo in considerazione i progressi della scienza e dell’innovazione didattica, anche in relazione ai cicli di studio successivi compreso il Corso di Dottorato di Ricerca e le Scuole di Specializzazione</w:t>
      </w:r>
      <w:r w:rsidRPr="009D4371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66D0B" w:rsidRPr="004F7EF3" w14:paraId="10C6F370" w14:textId="77777777" w:rsidTr="008F0FC4">
        <w:tc>
          <w:tcPr>
            <w:tcW w:w="9639" w:type="dxa"/>
            <w:shd w:val="clear" w:color="auto" w:fill="auto"/>
          </w:tcPr>
          <w:p w14:paraId="7274AD12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1208E7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5905451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A394EF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39822F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E823C8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2558652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B2E454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9250ED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2DB6F14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5E51DEF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5E49FB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ECF5F4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48825E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5622DE5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2B89E2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99C6B23" w14:textId="4F970864" w:rsidR="00A66D0B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8BA3E77" w14:textId="66DBE62F" w:rsidR="00A66D0B" w:rsidRPr="00532140" w:rsidRDefault="00A66D0B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t>D.CDS.4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3</w:t>
      </w:r>
      <w:r w:rsidRPr="008E3770">
        <w:t xml:space="preserve"> </w:t>
      </w:r>
      <w:r w:rsidRPr="00A66D0B">
        <w:t>Il CdS analizza e monitora sistematicamente i percorsi di studio, anche in relazione a quelli della medesima classe su base nazionale, macroregionale o regionale</w:t>
      </w:r>
      <w:r w:rsidRPr="00532140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66D0B" w:rsidRPr="004F7EF3" w14:paraId="23AD2232" w14:textId="77777777" w:rsidTr="008F0FC4">
        <w:tc>
          <w:tcPr>
            <w:tcW w:w="9639" w:type="dxa"/>
            <w:shd w:val="clear" w:color="auto" w:fill="auto"/>
          </w:tcPr>
          <w:p w14:paraId="18A2B7FD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3579225A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0327AE7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45BCD11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0D6B88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871079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233D779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8218AD7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9D8095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FEA062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0FFBA41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3D30BF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27E645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5DB0E4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0FBFA2F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5DCC50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1CFFFD82" w14:textId="417EDCA8" w:rsidR="00A66D0B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7608B0C5" w14:textId="0746226D" w:rsidR="00A66D0B" w:rsidRPr="00532140" w:rsidRDefault="00A66D0B" w:rsidP="008F0FC4">
      <w:pPr>
        <w:pStyle w:val="Corpodeltesto1"/>
        <w:shd w:val="clear" w:color="auto" w:fill="DBE5F1" w:themeFill="accent1" w:themeFillTint="33"/>
        <w:spacing w:before="120"/>
        <w:ind w:right="142"/>
        <w:jc w:val="both"/>
      </w:pPr>
      <w:r>
        <w:rPr>
          <w:b/>
          <w:bCs/>
        </w:rPr>
        <w:lastRenderedPageBreak/>
        <w:t>D.CDS.4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4</w:t>
      </w:r>
      <w:r w:rsidRPr="008E3770">
        <w:t xml:space="preserve"> </w:t>
      </w:r>
      <w:r w:rsidRPr="00A66D0B">
        <w:t>Il CdS analizza sistematicamente i risultati delle verifiche di apprendimento e della prova finale per migliorare la gestione delle carriere degli studenti</w:t>
      </w:r>
      <w:r w:rsidRPr="009D4371"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66D0B" w:rsidRPr="004F7EF3" w14:paraId="554781DF" w14:textId="77777777" w:rsidTr="008F0FC4">
        <w:tc>
          <w:tcPr>
            <w:tcW w:w="9639" w:type="dxa"/>
            <w:shd w:val="clear" w:color="auto" w:fill="auto"/>
          </w:tcPr>
          <w:p w14:paraId="27518F66" w14:textId="77777777" w:rsidR="0098025B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7EF6F393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62EB3F18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5E05CBF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B531435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D3B02C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5BE7729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92448CC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009A58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D21248E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B8451F9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0E499700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83290C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06E9CBFD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52434F46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B450A44" w14:textId="77777777" w:rsidR="0098025B" w:rsidRPr="0053722D" w:rsidRDefault="0098025B" w:rsidP="0098025B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3F3A682" w14:textId="22A7CABE" w:rsidR="00A66D0B" w:rsidRPr="004F7EF3" w:rsidRDefault="0098025B" w:rsidP="0098025B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2E214F58" w14:textId="77777777" w:rsidR="00057FC8" w:rsidRDefault="00057FC8" w:rsidP="00057FC8">
      <w:pPr>
        <w:pStyle w:val="Corpodeltesto1"/>
        <w:spacing w:before="120"/>
        <w:jc w:val="both"/>
        <w:rPr>
          <w:b/>
          <w:bCs/>
        </w:rPr>
      </w:pPr>
    </w:p>
    <w:p w14:paraId="110277DA" w14:textId="77777777" w:rsidR="00057FC8" w:rsidRDefault="00057FC8">
      <w:pPr>
        <w:rPr>
          <w:b/>
          <w:bCs/>
        </w:rPr>
      </w:pPr>
      <w:r>
        <w:rPr>
          <w:b/>
          <w:bCs/>
        </w:rPr>
        <w:br w:type="page"/>
      </w:r>
    </w:p>
    <w:p w14:paraId="4C750F60" w14:textId="4EEDB9EC" w:rsidR="00A66D0B" w:rsidRPr="00532140" w:rsidRDefault="00A66D0B" w:rsidP="00057FC8">
      <w:pPr>
        <w:pStyle w:val="Corpodeltesto1"/>
        <w:shd w:val="clear" w:color="auto" w:fill="DBE5F1" w:themeFill="accent1" w:themeFillTint="33"/>
        <w:spacing w:before="120"/>
        <w:jc w:val="both"/>
      </w:pPr>
      <w:r>
        <w:rPr>
          <w:b/>
          <w:bCs/>
        </w:rPr>
        <w:lastRenderedPageBreak/>
        <w:t>D.CDS.4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5</w:t>
      </w:r>
      <w:r w:rsidRPr="008E3770">
        <w:t xml:space="preserve"> </w:t>
      </w:r>
      <w:r w:rsidRPr="00A66D0B">
        <w:t>Il CdS analizza e monitora sistematicamente gli esiti occupazionali (a breve, medio e lungo termine) dei laureati del CdS, anche in relazione a quelli della medesima classe su base nazionale, macroregionale o regionale.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66D0B" w:rsidRPr="004F7EF3" w14:paraId="54231AD1" w14:textId="77777777" w:rsidTr="00057FC8">
        <w:tc>
          <w:tcPr>
            <w:tcW w:w="9781" w:type="dxa"/>
            <w:shd w:val="clear" w:color="auto" w:fill="auto"/>
          </w:tcPr>
          <w:p w14:paraId="5C39989D" w14:textId="77777777" w:rsidR="00403361" w:rsidRDefault="00403361" w:rsidP="00403361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28A0A983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3693BE56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CF9C879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58CC4FD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46E017E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7B3C01AE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8197848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428369A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5C3809E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182A22F7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38C10FC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F745050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C39F2D1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16250908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5D827DD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1D85AE0" w14:textId="707E0659" w:rsidR="00A66D0B" w:rsidRPr="004F7EF3" w:rsidRDefault="00403361" w:rsidP="00403361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68BF65C9" w14:textId="299CB212" w:rsidR="00A66D0B" w:rsidRPr="00532140" w:rsidRDefault="00A66D0B" w:rsidP="00057FC8">
      <w:pPr>
        <w:pStyle w:val="Corpodeltesto1"/>
        <w:shd w:val="clear" w:color="auto" w:fill="DBE5F1" w:themeFill="accent1" w:themeFillTint="33"/>
        <w:spacing w:before="120"/>
        <w:jc w:val="both"/>
      </w:pPr>
      <w:r>
        <w:rPr>
          <w:b/>
          <w:bCs/>
        </w:rPr>
        <w:t>D.CDS.4</w:t>
      </w:r>
      <w:r w:rsidRPr="008E3770">
        <w:rPr>
          <w:b/>
          <w:bCs/>
        </w:rPr>
        <w:t>.</w:t>
      </w:r>
      <w:r>
        <w:rPr>
          <w:b/>
          <w:bCs/>
        </w:rPr>
        <w:t>2</w:t>
      </w:r>
      <w:r w:rsidRPr="008E3770">
        <w:rPr>
          <w:b/>
          <w:bCs/>
        </w:rPr>
        <w:t>.</w:t>
      </w:r>
      <w:r>
        <w:rPr>
          <w:b/>
          <w:bCs/>
        </w:rPr>
        <w:t>6</w:t>
      </w:r>
      <w:r w:rsidRPr="008E3770">
        <w:t xml:space="preserve"> </w:t>
      </w:r>
      <w:r w:rsidRPr="00A66D0B">
        <w:t>Il CdS definisce e attua azioni di miglioramento sulla base delle analisi sviluppate e delle proposte provenienti dai diversi attori del sistema AQ, ne monitora l’attuazione e ne valuta l’efficacia.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66D0B" w:rsidRPr="004F7EF3" w14:paraId="35114F31" w14:textId="77777777" w:rsidTr="00057FC8">
        <w:tc>
          <w:tcPr>
            <w:tcW w:w="9781" w:type="dxa"/>
            <w:shd w:val="clear" w:color="auto" w:fill="auto"/>
          </w:tcPr>
          <w:p w14:paraId="236B888E" w14:textId="77777777" w:rsidR="00403361" w:rsidRDefault="00403361" w:rsidP="00403361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6F626C93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2DEC3E10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B15ACA0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698C5488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4793E083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0F18EC24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A27DFCB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6C149DB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703B51F6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2EC450DD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C5F09EC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50C8232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BEB7B5F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43E8E917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594301AD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23D81E5B" w14:textId="7AA44062" w:rsidR="00A66D0B" w:rsidRPr="004F7EF3" w:rsidRDefault="00403361" w:rsidP="00403361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6183B6D0" w14:textId="77777777" w:rsidR="00A66D0B" w:rsidRDefault="00A66D0B" w:rsidP="00A66D0B"/>
    <w:tbl>
      <w:tblPr>
        <w:tblStyle w:val="Grigliatabella"/>
        <w:tblW w:w="9781" w:type="dxa"/>
        <w:tblInd w:w="-5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81"/>
      </w:tblGrid>
      <w:tr w:rsidR="00A66D0B" w:rsidRPr="004F7EF3" w14:paraId="15C0756D" w14:textId="77777777" w:rsidTr="00057FC8">
        <w:tc>
          <w:tcPr>
            <w:tcW w:w="9781" w:type="dxa"/>
            <w:shd w:val="clear" w:color="auto" w:fill="EAF1DD" w:themeFill="accent3" w:themeFillTint="33"/>
          </w:tcPr>
          <w:p w14:paraId="15092BCC" w14:textId="77777777" w:rsidR="00A66D0B" w:rsidRPr="004F7EF3" w:rsidRDefault="00A66D0B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 xml:space="preserve">Fonti documentali indicate </w:t>
            </w:r>
            <w:r>
              <w:rPr>
                <w:rFonts w:asciiTheme="minorHAnsi" w:hAnsiTheme="minorHAnsi" w:cstheme="minorHAnsi"/>
                <w:u w:val="none"/>
              </w:rPr>
              <w:t xml:space="preserve">dal Corso di Studio 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per </w:t>
            </w:r>
            <w:r>
              <w:rPr>
                <w:rFonts w:asciiTheme="minorHAnsi" w:hAnsiTheme="minorHAnsi" w:cstheme="minorHAnsi"/>
                <w:u w:val="none"/>
              </w:rPr>
              <w:t>il punto d’attenzione D.CDS.4.1</w:t>
            </w:r>
            <w:r w:rsidRPr="004F7EF3">
              <w:rPr>
                <w:rFonts w:asciiTheme="minorHAnsi" w:hAnsiTheme="minorHAnsi" w:cstheme="minorHAnsi"/>
                <w:u w:val="none"/>
              </w:rPr>
              <w:t xml:space="preserve"> (non più di 8 documenti):</w:t>
            </w:r>
          </w:p>
          <w:p w14:paraId="1BE1E99C" w14:textId="77777777" w:rsidR="00A66D0B" w:rsidRPr="004F7EF3" w:rsidRDefault="00A66D0B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4F7EF3"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44CBB780" w14:textId="77777777" w:rsidR="00A66D0B" w:rsidRPr="004F7EF3" w:rsidRDefault="00A66D0B" w:rsidP="00516F5F">
            <w:pPr>
              <w:pStyle w:val="ANVURMGstileD"/>
              <w:numPr>
                <w:ilvl w:val="0"/>
                <w:numId w:val="21"/>
              </w:numPr>
              <w:spacing w:line="264" w:lineRule="auto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564B7B52" w14:textId="77777777" w:rsidR="00A66D0B" w:rsidRPr="004F7EF3" w:rsidRDefault="00A66D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28C6E01E" w14:textId="77777777" w:rsidR="00A66D0B" w:rsidRPr="00FE7B9F" w:rsidRDefault="00A66D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(capitolo/paragrafo/pagina, ecc.)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7090A4E1" w14:textId="77777777" w:rsidR="00A66D0B" w:rsidRPr="00FE7B9F" w:rsidRDefault="00A66D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</w:rPr>
            </w:pPr>
            <w:r w:rsidRPr="00FE7B9F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</w:t>
            </w:r>
            <w:r w:rsidRPr="004F7EF3">
              <w:rPr>
                <w:rFonts w:asciiTheme="minorHAnsi" w:hAnsiTheme="minorHAnsi" w:cstheme="minorHAnsi"/>
                <w:b w:val="0"/>
                <w:u w:val="none"/>
              </w:rPr>
              <w:t>: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</w:p>
          <w:p w14:paraId="78123E9A" w14:textId="77777777" w:rsidR="00A66D0B" w:rsidRPr="00532140" w:rsidRDefault="00A66D0B" w:rsidP="00516F5F">
            <w:pPr>
              <w:pStyle w:val="ANVURMGstileD"/>
              <w:numPr>
                <w:ilvl w:val="0"/>
                <w:numId w:val="21"/>
              </w:numPr>
              <w:spacing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Titolo: </w:t>
            </w:r>
          </w:p>
          <w:p w14:paraId="6EF88551" w14:textId="77777777" w:rsidR="00A66D0B" w:rsidRPr="00532140" w:rsidRDefault="00A66D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Breve descrizione: </w:t>
            </w:r>
          </w:p>
          <w:p w14:paraId="4F1F5981" w14:textId="77777777" w:rsidR="00A66D0B" w:rsidRPr="00532140" w:rsidRDefault="00A66D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Riferimento (capitolo/paragrafo/pagina, ecc.): </w:t>
            </w:r>
          </w:p>
          <w:p w14:paraId="00B9850E" w14:textId="77777777" w:rsidR="00A66D0B" w:rsidRPr="00532140" w:rsidRDefault="00A66D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 xml:space="preserve">Link al documento o Nome del file allegato: </w:t>
            </w:r>
          </w:p>
          <w:p w14:paraId="68321FBC" w14:textId="77777777" w:rsidR="00A66D0B" w:rsidRPr="00271F8D" w:rsidRDefault="00A66D0B" w:rsidP="00073CF2">
            <w:pPr>
              <w:pStyle w:val="ANVURMGstileD"/>
              <w:spacing w:line="264" w:lineRule="auto"/>
              <w:rPr>
                <w:rFonts w:asciiTheme="minorHAnsi" w:hAnsiTheme="minorHAnsi" w:cstheme="minorHAnsi"/>
                <w:u w:val="none"/>
              </w:rPr>
            </w:pPr>
            <w:r w:rsidRPr="00271F8D">
              <w:rPr>
                <w:rFonts w:asciiTheme="minorHAnsi" w:hAnsiTheme="minorHAnsi" w:cstheme="minorHAnsi"/>
                <w:u w:val="none"/>
              </w:rPr>
              <w:t>Documenti a supporto:</w:t>
            </w:r>
          </w:p>
          <w:p w14:paraId="65F84B3C" w14:textId="77777777" w:rsidR="00A66D0B" w:rsidRPr="00532140" w:rsidRDefault="00A66D0B" w:rsidP="00516F5F">
            <w:pPr>
              <w:pStyle w:val="ANVURMGstileD"/>
              <w:numPr>
                <w:ilvl w:val="0"/>
                <w:numId w:val="21"/>
              </w:numPr>
              <w:spacing w:before="0" w:line="264" w:lineRule="auto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Titolo:</w:t>
            </w:r>
          </w:p>
          <w:p w14:paraId="016B1D3C" w14:textId="77777777" w:rsidR="00A66D0B" w:rsidRPr="00532140" w:rsidRDefault="00A66D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Breve Descrizione:</w:t>
            </w:r>
          </w:p>
          <w:p w14:paraId="054D3183" w14:textId="77777777" w:rsidR="00A66D0B" w:rsidRPr="00532140" w:rsidRDefault="00A66D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Riferimento (capitolo/paragrafo, ecc.):</w:t>
            </w:r>
          </w:p>
          <w:p w14:paraId="7D71103B" w14:textId="77777777" w:rsidR="00A66D0B" w:rsidRPr="00532140" w:rsidRDefault="00A66D0B" w:rsidP="00073CF2">
            <w:pPr>
              <w:pStyle w:val="ANVURMGstileD"/>
              <w:spacing w:line="264" w:lineRule="auto"/>
              <w:ind w:left="720"/>
              <w:rPr>
                <w:rFonts w:asciiTheme="minorHAnsi" w:hAnsiTheme="minorHAnsi" w:cstheme="minorHAnsi"/>
                <w:b w:val="0"/>
                <w:i/>
                <w:iCs/>
                <w:u w:val="none"/>
              </w:rPr>
            </w:pPr>
            <w:r w:rsidRPr="00532140">
              <w:rPr>
                <w:rFonts w:asciiTheme="minorHAnsi" w:hAnsiTheme="minorHAnsi" w:cstheme="minorHAnsi"/>
                <w:b w:val="0"/>
                <w:i/>
                <w:iCs/>
                <w:u w:val="none"/>
              </w:rPr>
              <w:t>Link al documento o Nome del file allegato:</w:t>
            </w:r>
          </w:p>
          <w:p w14:paraId="7588A21F" w14:textId="77777777" w:rsidR="00A66D0B" w:rsidRPr="004F7EF3" w:rsidRDefault="00A66D0B" w:rsidP="00073CF2">
            <w:pPr>
              <w:pStyle w:val="ANVURMGstileD"/>
              <w:spacing w:line="264" w:lineRule="auto"/>
              <w:jc w:val="right"/>
              <w:rPr>
                <w:rFonts w:asciiTheme="minorHAnsi" w:hAnsiTheme="minorHAnsi" w:cstheme="minorHAnsi"/>
                <w:b w:val="0"/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4D7CBB4A" w14:textId="77777777" w:rsidR="00AD1A35" w:rsidRDefault="00AD1A35">
      <w:pPr>
        <w:rPr>
          <w:rFonts w:asciiTheme="minorHAnsi" w:eastAsiaTheme="majorEastAsia" w:hAnsiTheme="minorHAnsi" w:cstheme="minorHAnsi"/>
          <w:b/>
          <w:bCs/>
          <w:color w:val="243F60" w:themeColor="accent1" w:themeShade="7F"/>
          <w:sz w:val="24"/>
          <w:szCs w:val="22"/>
        </w:rPr>
      </w:pPr>
    </w:p>
    <w:p w14:paraId="42852A78" w14:textId="1D92E95F" w:rsidR="00057FC8" w:rsidRDefault="00057FC8">
      <w:pPr>
        <w:rPr>
          <w:b/>
          <w:bCs/>
          <w:sz w:val="24"/>
          <w:szCs w:val="24"/>
        </w:rPr>
      </w:pPr>
    </w:p>
    <w:p w14:paraId="36A5D49F" w14:textId="78F3F82F" w:rsidR="00496551" w:rsidRPr="00C651BF" w:rsidRDefault="00496551" w:rsidP="00057FC8">
      <w:pPr>
        <w:shd w:val="clear" w:color="auto" w:fill="C6D9F1" w:themeFill="text2" w:themeFillTint="33"/>
        <w:jc w:val="center"/>
        <w:rPr>
          <w:b/>
          <w:bCs/>
          <w:sz w:val="24"/>
          <w:szCs w:val="24"/>
        </w:rPr>
      </w:pPr>
      <w:r w:rsidRPr="00C651BF">
        <w:rPr>
          <w:b/>
          <w:bCs/>
          <w:sz w:val="24"/>
          <w:szCs w:val="24"/>
        </w:rPr>
        <w:t xml:space="preserve">Relazione </w:t>
      </w:r>
      <w:r>
        <w:rPr>
          <w:b/>
          <w:bCs/>
          <w:sz w:val="24"/>
          <w:szCs w:val="24"/>
        </w:rPr>
        <w:t xml:space="preserve">complessiva </w:t>
      </w:r>
      <w:r w:rsidRPr="00C651BF">
        <w:rPr>
          <w:b/>
          <w:bCs/>
          <w:sz w:val="24"/>
          <w:szCs w:val="24"/>
        </w:rPr>
        <w:t xml:space="preserve">sul </w:t>
      </w:r>
      <w:r w:rsidR="00A04530">
        <w:rPr>
          <w:b/>
          <w:bCs/>
          <w:sz w:val="24"/>
          <w:szCs w:val="24"/>
        </w:rPr>
        <w:t>sotto ambito</w:t>
      </w:r>
      <w:r w:rsidRPr="00C651B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</w:t>
      </w:r>
      <w:r w:rsidRPr="00C651BF">
        <w:rPr>
          <w:b/>
          <w:bCs/>
          <w:sz w:val="24"/>
          <w:szCs w:val="24"/>
        </w:rPr>
        <w:t>.</w:t>
      </w:r>
      <w:r w:rsidR="00A04530">
        <w:rPr>
          <w:b/>
          <w:bCs/>
          <w:sz w:val="24"/>
          <w:szCs w:val="24"/>
        </w:rPr>
        <w:t>CDS</w:t>
      </w:r>
      <w:r w:rsidRPr="00C651BF">
        <w:rPr>
          <w:b/>
          <w:bCs/>
          <w:sz w:val="24"/>
          <w:szCs w:val="24"/>
        </w:rPr>
        <w:t>.</w:t>
      </w:r>
      <w:r w:rsidR="00A04530">
        <w:rPr>
          <w:b/>
          <w:bCs/>
          <w:sz w:val="24"/>
          <w:szCs w:val="24"/>
        </w:rPr>
        <w:t>4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96551" w:rsidRPr="004F7EF3" w14:paraId="7E45EC68" w14:textId="77777777" w:rsidTr="00057FC8">
        <w:tc>
          <w:tcPr>
            <w:tcW w:w="9781" w:type="dxa"/>
            <w:shd w:val="clear" w:color="auto" w:fill="auto"/>
          </w:tcPr>
          <w:p w14:paraId="068A762E" w14:textId="77777777" w:rsidR="00403361" w:rsidRDefault="00403361" w:rsidP="00403361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(non più di </w:t>
            </w:r>
            <w:r>
              <w:rPr>
                <w:u w:val="none"/>
              </w:rPr>
              <w:t>25</w:t>
            </w:r>
            <w:r w:rsidRPr="004F7EF3">
              <w:rPr>
                <w:u w:val="none"/>
              </w:rPr>
              <w:t>0 parole)</w:t>
            </w:r>
          </w:p>
          <w:p w14:paraId="08E48540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PLAN</w:t>
            </w:r>
          </w:p>
          <w:p w14:paraId="41D8A71D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2F8FEC96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F74034B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60AF350D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DO</w:t>
            </w:r>
          </w:p>
          <w:p w14:paraId="3C9327A3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746471FA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4C7574E3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5112060D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CHECK</w:t>
            </w:r>
          </w:p>
          <w:p w14:paraId="3B7EF58B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09EA0A7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3085E143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1B1FA2D4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ACT</w:t>
            </w:r>
          </w:p>
          <w:p w14:paraId="27B6708A" w14:textId="77777777" w:rsidR="00403361" w:rsidRPr="0053722D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t>…</w:t>
            </w:r>
          </w:p>
          <w:p w14:paraId="1D082997" w14:textId="77777777" w:rsidR="00403361" w:rsidRDefault="00403361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 w:rsidRPr="0053722D">
              <w:rPr>
                <w:rFonts w:asciiTheme="majorHAnsi" w:hAnsiTheme="majorHAnsi" w:cs="Cambria"/>
                <w:b/>
                <w:bCs/>
              </w:rPr>
              <w:lastRenderedPageBreak/>
              <w:t>…</w:t>
            </w:r>
          </w:p>
          <w:p w14:paraId="71093A18" w14:textId="77777777" w:rsidR="006D2609" w:rsidRDefault="006D2609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</w:p>
          <w:p w14:paraId="398237F7" w14:textId="715A466B" w:rsidR="006D2609" w:rsidRPr="0053722D" w:rsidRDefault="006D2609" w:rsidP="00403361">
            <w:pPr>
              <w:spacing w:before="120" w:after="120" w:line="259" w:lineRule="auto"/>
              <w:ind w:right="141"/>
              <w:rPr>
                <w:rFonts w:asciiTheme="majorHAnsi" w:hAnsiTheme="majorHAnsi" w:cs="Cambria"/>
                <w:b/>
                <w:bCs/>
              </w:rPr>
            </w:pPr>
            <w:r>
              <w:rPr>
                <w:rFonts w:asciiTheme="majorHAnsi" w:hAnsiTheme="majorHAnsi" w:cs="Cambria"/>
                <w:b/>
                <w:bCs/>
              </w:rPr>
              <w:t>PUNTI DI FORZA</w:t>
            </w:r>
          </w:p>
          <w:p w14:paraId="34536491" w14:textId="5D3035F5" w:rsidR="00496551" w:rsidRPr="004F7EF3" w:rsidRDefault="00403361" w:rsidP="00403361">
            <w:pPr>
              <w:pStyle w:val="ANVURMGstileD"/>
              <w:spacing w:line="264" w:lineRule="auto"/>
              <w:jc w:val="right"/>
              <w:rPr>
                <w:u w:val="none"/>
              </w:rPr>
            </w:pPr>
            <w:r w:rsidRPr="004F7EF3">
              <w:rPr>
                <w:sz w:val="16"/>
                <w:szCs w:val="16"/>
                <w:u w:val="none"/>
              </w:rPr>
              <w:t xml:space="preserve">(da compilare a cura del </w:t>
            </w:r>
            <w:r>
              <w:rPr>
                <w:sz w:val="16"/>
                <w:szCs w:val="16"/>
                <w:u w:val="none"/>
              </w:rPr>
              <w:t>Corso di Studio</w:t>
            </w:r>
            <w:r w:rsidRPr="004F7EF3">
              <w:rPr>
                <w:sz w:val="16"/>
                <w:szCs w:val="16"/>
                <w:u w:val="none"/>
              </w:rPr>
              <w:t>)</w:t>
            </w:r>
          </w:p>
        </w:tc>
      </w:tr>
    </w:tbl>
    <w:p w14:paraId="1C1D252C" w14:textId="77777777" w:rsidR="00496551" w:rsidRDefault="00496551">
      <w:pPr>
        <w:rPr>
          <w:rFonts w:asciiTheme="minorHAnsi" w:eastAsiaTheme="majorEastAsia" w:hAnsiTheme="minorHAnsi" w:cstheme="minorHAnsi"/>
          <w:b/>
          <w:bCs/>
          <w:color w:val="243F60" w:themeColor="accent1" w:themeShade="7F"/>
          <w:sz w:val="24"/>
          <w:szCs w:val="22"/>
        </w:rPr>
      </w:pPr>
    </w:p>
    <w:p w14:paraId="0B185C08" w14:textId="77777777" w:rsidR="00635D62" w:rsidRDefault="00635D62" w:rsidP="006D2609">
      <w:pPr>
        <w:pStyle w:val="Titolo3"/>
        <w:spacing w:after="120"/>
        <w:rPr>
          <w:rFonts w:asciiTheme="minorHAnsi" w:hAnsiTheme="minorHAnsi" w:cstheme="minorHAnsi"/>
          <w:b/>
          <w:bCs/>
          <w:sz w:val="32"/>
          <w:szCs w:val="32"/>
        </w:rPr>
      </w:pPr>
      <w:bookmarkStart w:id="99" w:name="_Toc166584394"/>
    </w:p>
    <w:p w14:paraId="55A9BCB9" w14:textId="1CEBB47D" w:rsidR="00734DB5" w:rsidRDefault="00734DB5" w:rsidP="00057FC8">
      <w:pPr>
        <w:pStyle w:val="Titolo3"/>
        <w:shd w:val="clear" w:color="auto" w:fill="C6D9F1" w:themeFill="text2" w:themeFillTint="33"/>
        <w:spacing w:after="120"/>
        <w:ind w:right="283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52A1B">
        <w:rPr>
          <w:rFonts w:asciiTheme="minorHAnsi" w:hAnsiTheme="minorHAnsi" w:cstheme="minorHAnsi"/>
          <w:b/>
          <w:bCs/>
          <w:sz w:val="32"/>
          <w:szCs w:val="32"/>
        </w:rPr>
        <w:t>INDICATORI</w:t>
      </w:r>
      <w:r w:rsidR="00AD0FF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35D62">
        <w:rPr>
          <w:rFonts w:asciiTheme="minorHAnsi" w:hAnsiTheme="minorHAnsi" w:cstheme="minorHAnsi"/>
          <w:b/>
          <w:bCs/>
          <w:sz w:val="32"/>
          <w:szCs w:val="32"/>
        </w:rPr>
        <w:t xml:space="preserve">CDS </w:t>
      </w:r>
      <w:r w:rsidR="00AD0FFA">
        <w:rPr>
          <w:rFonts w:asciiTheme="minorHAnsi" w:hAnsiTheme="minorHAnsi" w:cstheme="minorHAnsi"/>
          <w:b/>
          <w:bCs/>
          <w:sz w:val="32"/>
          <w:szCs w:val="32"/>
        </w:rPr>
        <w:t>PRESI IN CONSIDERAZIONE DA ANVUR</w:t>
      </w:r>
      <w:bookmarkEnd w:id="9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3"/>
        <w:gridCol w:w="1087"/>
        <w:gridCol w:w="1991"/>
        <w:gridCol w:w="1902"/>
      </w:tblGrid>
      <w:tr w:rsidR="00635D62" w14:paraId="56E43005" w14:textId="77777777" w:rsidTr="00EE0BFC">
        <w:trPr>
          <w:trHeight w:val="232"/>
        </w:trPr>
        <w:tc>
          <w:tcPr>
            <w:tcW w:w="4463" w:type="dxa"/>
            <w:vAlign w:val="center"/>
          </w:tcPr>
          <w:p w14:paraId="04D477CB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Indicatore</w:t>
            </w:r>
          </w:p>
        </w:tc>
        <w:tc>
          <w:tcPr>
            <w:tcW w:w="924" w:type="dxa"/>
            <w:vAlign w:val="center"/>
          </w:tcPr>
          <w:p w14:paraId="660457BF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position w:val="-6"/>
                <w:sz w:val="18"/>
                <w:szCs w:val="18"/>
              </w:rPr>
              <w:t>Riferimento</w:t>
            </w:r>
          </w:p>
        </w:tc>
        <w:tc>
          <w:tcPr>
            <w:tcW w:w="1693" w:type="dxa"/>
            <w:vAlign w:val="center"/>
          </w:tcPr>
          <w:p w14:paraId="4FA732A5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position w:val="6"/>
                <w:sz w:val="18"/>
                <w:szCs w:val="18"/>
              </w:rPr>
              <w:t>Qualitativo</w:t>
            </w:r>
            <w:r>
              <w:rPr>
                <w:rFonts w:cs="Calibri"/>
                <w:sz w:val="18"/>
                <w:szCs w:val="18"/>
              </w:rPr>
              <w:t>/quantitativo</w:t>
            </w:r>
          </w:p>
        </w:tc>
        <w:tc>
          <w:tcPr>
            <w:tcW w:w="1902" w:type="dxa"/>
            <w:vAlign w:val="center"/>
          </w:tcPr>
          <w:p w14:paraId="5C4ED23C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Fonte dei dati</w:t>
            </w:r>
          </w:p>
        </w:tc>
      </w:tr>
      <w:tr w:rsidR="00635D62" w14:paraId="63BEFAF1" w14:textId="77777777" w:rsidTr="00EE0BFC">
        <w:trPr>
          <w:trHeight w:val="196"/>
        </w:trPr>
        <w:tc>
          <w:tcPr>
            <w:tcW w:w="4463" w:type="dxa"/>
            <w:vAlign w:val="center"/>
          </w:tcPr>
          <w:p w14:paraId="0B13230F" w14:textId="77777777" w:rsidR="00635D62" w:rsidRDefault="00635D62" w:rsidP="00EE0BFC">
            <w:pPr>
              <w:pStyle w:val="NormaleWeb"/>
              <w:jc w:val="center"/>
            </w:pPr>
            <w:r w:rsidRPr="00D77E9D">
              <w:rPr>
                <w:rFonts w:cs="Calibri"/>
                <w:sz w:val="18"/>
                <w:szCs w:val="18"/>
              </w:rPr>
              <w:t>Percentuale di laureati (L; LM; LMCU) entro la durata normale del corso</w:t>
            </w:r>
          </w:p>
        </w:tc>
        <w:tc>
          <w:tcPr>
            <w:tcW w:w="924" w:type="dxa"/>
            <w:vAlign w:val="center"/>
          </w:tcPr>
          <w:p w14:paraId="7834B7DC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DM 1154/2021</w:t>
            </w:r>
          </w:p>
        </w:tc>
        <w:tc>
          <w:tcPr>
            <w:tcW w:w="1693" w:type="dxa"/>
            <w:vAlign w:val="center"/>
          </w:tcPr>
          <w:p w14:paraId="197E62B8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Quantitativo</w:t>
            </w:r>
          </w:p>
        </w:tc>
        <w:tc>
          <w:tcPr>
            <w:tcW w:w="1902" w:type="dxa"/>
            <w:vAlign w:val="center"/>
          </w:tcPr>
          <w:p w14:paraId="209DE09F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Scheda SMA</w:t>
            </w:r>
          </w:p>
        </w:tc>
      </w:tr>
      <w:tr w:rsidR="00635D62" w14:paraId="706D90DE" w14:textId="77777777" w:rsidTr="00EE0BFC">
        <w:trPr>
          <w:trHeight w:val="178"/>
        </w:trPr>
        <w:tc>
          <w:tcPr>
            <w:tcW w:w="4463" w:type="dxa"/>
            <w:vAlign w:val="center"/>
          </w:tcPr>
          <w:p w14:paraId="30ADDED2" w14:textId="77777777" w:rsidR="00635D62" w:rsidRDefault="00635D62" w:rsidP="00EE0BFC">
            <w:pPr>
              <w:pStyle w:val="NormaleWeb"/>
              <w:shd w:val="clear" w:color="auto" w:fill="FFFFFF"/>
              <w:jc w:val="center"/>
            </w:pPr>
            <w:r w:rsidRPr="00D77E9D">
              <w:rPr>
                <w:rFonts w:cs="Calibri"/>
                <w:sz w:val="18"/>
                <w:szCs w:val="18"/>
              </w:rPr>
              <w:t>Percentuale di CFU conseguiti al I anno su CFU da conseguire</w:t>
            </w:r>
          </w:p>
        </w:tc>
        <w:tc>
          <w:tcPr>
            <w:tcW w:w="924" w:type="dxa"/>
            <w:vAlign w:val="center"/>
          </w:tcPr>
          <w:p w14:paraId="1949EE04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DM 1154/2021</w:t>
            </w:r>
          </w:p>
        </w:tc>
        <w:tc>
          <w:tcPr>
            <w:tcW w:w="1693" w:type="dxa"/>
            <w:vAlign w:val="center"/>
          </w:tcPr>
          <w:p w14:paraId="443CCD1F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Quantitativo</w:t>
            </w:r>
          </w:p>
        </w:tc>
        <w:tc>
          <w:tcPr>
            <w:tcW w:w="1902" w:type="dxa"/>
            <w:vAlign w:val="center"/>
          </w:tcPr>
          <w:p w14:paraId="6B95E48B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Scheda SMA</w:t>
            </w:r>
          </w:p>
        </w:tc>
      </w:tr>
      <w:tr w:rsidR="00635D62" w14:paraId="3254A21F" w14:textId="77777777" w:rsidTr="00EE0BFC">
        <w:trPr>
          <w:trHeight w:val="196"/>
        </w:trPr>
        <w:tc>
          <w:tcPr>
            <w:tcW w:w="4463" w:type="dxa"/>
            <w:vAlign w:val="center"/>
          </w:tcPr>
          <w:p w14:paraId="365B95E7" w14:textId="77777777" w:rsidR="00635D62" w:rsidRDefault="00635D62" w:rsidP="00EE0BFC">
            <w:pPr>
              <w:pStyle w:val="NormaleWeb"/>
              <w:jc w:val="center"/>
            </w:pPr>
            <w:r w:rsidRPr="00D77E9D">
              <w:rPr>
                <w:rFonts w:cs="Calibri"/>
                <w:sz w:val="18"/>
                <w:szCs w:val="18"/>
              </w:rPr>
              <w:t>Percentuale di studenti che proseguono nel II anno nello stesso Corso di Studio</w:t>
            </w:r>
          </w:p>
        </w:tc>
        <w:tc>
          <w:tcPr>
            <w:tcW w:w="924" w:type="dxa"/>
            <w:vAlign w:val="center"/>
          </w:tcPr>
          <w:p w14:paraId="72927F21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AVA 3 - ANVUR</w:t>
            </w:r>
          </w:p>
        </w:tc>
        <w:tc>
          <w:tcPr>
            <w:tcW w:w="1693" w:type="dxa"/>
            <w:vAlign w:val="center"/>
          </w:tcPr>
          <w:p w14:paraId="79240860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Quantitativo</w:t>
            </w:r>
          </w:p>
        </w:tc>
        <w:tc>
          <w:tcPr>
            <w:tcW w:w="1902" w:type="dxa"/>
            <w:vAlign w:val="center"/>
          </w:tcPr>
          <w:p w14:paraId="76624096" w14:textId="77777777" w:rsidR="00635D62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Scheda SMA</w:t>
            </w:r>
          </w:p>
        </w:tc>
      </w:tr>
      <w:tr w:rsidR="00635D62" w14:paraId="660B75C8" w14:textId="77777777" w:rsidTr="00EE0BFC">
        <w:trPr>
          <w:trHeight w:val="178"/>
        </w:trPr>
        <w:tc>
          <w:tcPr>
            <w:tcW w:w="4463" w:type="dxa"/>
            <w:vAlign w:val="center"/>
          </w:tcPr>
          <w:p w14:paraId="73DC3AD4" w14:textId="77777777" w:rsidR="00635D62" w:rsidRPr="00D77E9D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14:paraId="62C9C05D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70E5989B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331C76EF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5D62" w14:paraId="174875F8" w14:textId="77777777" w:rsidTr="00EE0BFC">
        <w:trPr>
          <w:trHeight w:val="393"/>
        </w:trPr>
        <w:tc>
          <w:tcPr>
            <w:tcW w:w="4463" w:type="dxa"/>
            <w:vAlign w:val="center"/>
          </w:tcPr>
          <w:p w14:paraId="60B25405" w14:textId="77777777" w:rsidR="00635D62" w:rsidRPr="00855B1B" w:rsidRDefault="00635D62" w:rsidP="00EE0BFC">
            <w:pPr>
              <w:pStyle w:val="NormaleWeb"/>
              <w:jc w:val="center"/>
            </w:pPr>
            <w:r w:rsidRPr="00D77E9D">
              <w:rPr>
                <w:rFonts w:cs="Calibri"/>
                <w:sz w:val="18"/>
                <w:szCs w:val="18"/>
              </w:rPr>
              <w:t>Percentuale di studenti che proseguono al II anno nello stesso Corso di Studio avendo acquisito almeno 2/3 dei CFU previsti al I anno</w:t>
            </w:r>
          </w:p>
        </w:tc>
        <w:tc>
          <w:tcPr>
            <w:tcW w:w="924" w:type="dxa"/>
            <w:vAlign w:val="center"/>
          </w:tcPr>
          <w:p w14:paraId="344E1FE8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DM 1154/2021</w:t>
            </w:r>
          </w:p>
        </w:tc>
        <w:tc>
          <w:tcPr>
            <w:tcW w:w="1693" w:type="dxa"/>
            <w:vAlign w:val="center"/>
          </w:tcPr>
          <w:p w14:paraId="342AC3D3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Quantitativo</w:t>
            </w:r>
          </w:p>
        </w:tc>
        <w:tc>
          <w:tcPr>
            <w:tcW w:w="1902" w:type="dxa"/>
            <w:vAlign w:val="center"/>
          </w:tcPr>
          <w:p w14:paraId="67A7467F" w14:textId="77777777" w:rsidR="00635D62" w:rsidRPr="00B02219" w:rsidRDefault="00635D62" w:rsidP="00EE0BFC">
            <w:pPr>
              <w:jc w:val="center"/>
            </w:pPr>
            <w:r>
              <w:rPr>
                <w:rFonts w:cs="Calibri"/>
                <w:sz w:val="18"/>
                <w:szCs w:val="18"/>
              </w:rPr>
              <w:t>Scheda SMA</w:t>
            </w:r>
          </w:p>
        </w:tc>
      </w:tr>
      <w:tr w:rsidR="00635D62" w14:paraId="3E7EF8F6" w14:textId="77777777" w:rsidTr="00EE0BFC">
        <w:trPr>
          <w:trHeight w:val="375"/>
        </w:trPr>
        <w:tc>
          <w:tcPr>
            <w:tcW w:w="4463" w:type="dxa"/>
            <w:vAlign w:val="center"/>
          </w:tcPr>
          <w:p w14:paraId="51E259EC" w14:textId="77777777" w:rsidR="00635D62" w:rsidRPr="00855B1B" w:rsidRDefault="00635D62" w:rsidP="00EE0BFC">
            <w:pPr>
              <w:pStyle w:val="NormaleWeb"/>
              <w:shd w:val="clear" w:color="auto" w:fill="FFFFFF"/>
              <w:jc w:val="center"/>
            </w:pPr>
            <w:r w:rsidRPr="00D77E9D">
              <w:rPr>
                <w:rFonts w:cs="Calibri"/>
                <w:sz w:val="18"/>
                <w:szCs w:val="18"/>
              </w:rPr>
              <w:t>Percentuale di immatricolati (L; LM; LMCU) che si laureano entro un anno oltre la durata normale del corso nello stesso Corso di Studio</w:t>
            </w:r>
          </w:p>
        </w:tc>
        <w:tc>
          <w:tcPr>
            <w:tcW w:w="924" w:type="dxa"/>
            <w:vAlign w:val="center"/>
          </w:tcPr>
          <w:p w14:paraId="73A0A0BA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AVA 3 - ANVUR</w:t>
            </w:r>
          </w:p>
        </w:tc>
        <w:tc>
          <w:tcPr>
            <w:tcW w:w="1693" w:type="dxa"/>
            <w:vAlign w:val="center"/>
          </w:tcPr>
          <w:p w14:paraId="7442F248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Quantitativo</w:t>
            </w:r>
          </w:p>
        </w:tc>
        <w:tc>
          <w:tcPr>
            <w:tcW w:w="1902" w:type="dxa"/>
            <w:vAlign w:val="center"/>
          </w:tcPr>
          <w:p w14:paraId="4755B7F4" w14:textId="77777777" w:rsidR="00635D62" w:rsidRPr="00B02219" w:rsidRDefault="00635D62" w:rsidP="00EE0BFC">
            <w:pPr>
              <w:pStyle w:val="NormaleWeb"/>
              <w:shd w:val="clear" w:color="auto" w:fill="FFFFFF"/>
              <w:jc w:val="center"/>
            </w:pPr>
            <w:r>
              <w:rPr>
                <w:rFonts w:cs="Calibri"/>
                <w:sz w:val="18"/>
                <w:szCs w:val="18"/>
              </w:rPr>
              <w:t>Scheda SMA</w:t>
            </w:r>
          </w:p>
        </w:tc>
      </w:tr>
      <w:tr w:rsidR="00635D62" w14:paraId="25D2AFA1" w14:textId="77777777" w:rsidTr="00EE0BFC">
        <w:trPr>
          <w:trHeight w:val="393"/>
        </w:trPr>
        <w:tc>
          <w:tcPr>
            <w:tcW w:w="4463" w:type="dxa"/>
            <w:vAlign w:val="center"/>
          </w:tcPr>
          <w:p w14:paraId="2821CFBC" w14:textId="77777777" w:rsidR="00635D62" w:rsidRPr="00B02219" w:rsidRDefault="00635D62" w:rsidP="00EE0BFC">
            <w:pPr>
              <w:pStyle w:val="NormaleWeb"/>
              <w:shd w:val="clear" w:color="auto" w:fill="FFFFFF"/>
              <w:jc w:val="center"/>
            </w:pPr>
            <w:r w:rsidRPr="00D77E9D">
              <w:rPr>
                <w:rFonts w:cs="Calibri"/>
                <w:sz w:val="18"/>
                <w:szCs w:val="18"/>
              </w:rPr>
              <w:t>Percentuale ore di docenza erogata da docenti assunti a tempo indeterminato sul totale delle ore di docenza erogata</w:t>
            </w:r>
          </w:p>
        </w:tc>
        <w:tc>
          <w:tcPr>
            <w:tcW w:w="924" w:type="dxa"/>
            <w:vAlign w:val="center"/>
          </w:tcPr>
          <w:p w14:paraId="342B1506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DM 1154/2021</w:t>
            </w:r>
          </w:p>
        </w:tc>
        <w:tc>
          <w:tcPr>
            <w:tcW w:w="1693" w:type="dxa"/>
            <w:vAlign w:val="center"/>
          </w:tcPr>
          <w:p w14:paraId="73D243B8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Quantitativo</w:t>
            </w:r>
          </w:p>
        </w:tc>
        <w:tc>
          <w:tcPr>
            <w:tcW w:w="1902" w:type="dxa"/>
            <w:vAlign w:val="center"/>
          </w:tcPr>
          <w:p w14:paraId="647CE10E" w14:textId="77777777" w:rsidR="00635D62" w:rsidRPr="00B02219" w:rsidRDefault="00635D62" w:rsidP="00EE0BFC">
            <w:pPr>
              <w:pStyle w:val="NormaleWeb"/>
              <w:shd w:val="clear" w:color="auto" w:fill="FFFFFF"/>
              <w:jc w:val="center"/>
            </w:pPr>
            <w:r>
              <w:rPr>
                <w:rFonts w:cs="Calibri"/>
                <w:sz w:val="18"/>
                <w:szCs w:val="18"/>
              </w:rPr>
              <w:t>Scheda SMA</w:t>
            </w:r>
          </w:p>
        </w:tc>
      </w:tr>
      <w:tr w:rsidR="00635D62" w14:paraId="3917D3CA" w14:textId="77777777" w:rsidTr="00EE0BFC">
        <w:trPr>
          <w:trHeight w:val="375"/>
        </w:trPr>
        <w:tc>
          <w:tcPr>
            <w:tcW w:w="4463" w:type="dxa"/>
            <w:vAlign w:val="center"/>
          </w:tcPr>
          <w:p w14:paraId="1EA8694A" w14:textId="77777777" w:rsidR="00635D62" w:rsidRPr="00B02219" w:rsidRDefault="00635D62" w:rsidP="00EE0BFC">
            <w:pPr>
              <w:pStyle w:val="NormaleWeb"/>
              <w:jc w:val="center"/>
            </w:pPr>
            <w:r w:rsidRPr="00D77E9D">
              <w:rPr>
                <w:rFonts w:cs="Calibri"/>
                <w:sz w:val="18"/>
                <w:szCs w:val="18"/>
              </w:rPr>
              <w:t>Percentuale di immatricolati (L; LM; LMCU) che si laureano, nel CdS, entro la durata normale del Corso</w:t>
            </w:r>
          </w:p>
        </w:tc>
        <w:tc>
          <w:tcPr>
            <w:tcW w:w="924" w:type="dxa"/>
            <w:vAlign w:val="center"/>
          </w:tcPr>
          <w:p w14:paraId="3DDBFF65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AVA 3 - ANVUR</w:t>
            </w:r>
          </w:p>
        </w:tc>
        <w:tc>
          <w:tcPr>
            <w:tcW w:w="1693" w:type="dxa"/>
            <w:vAlign w:val="center"/>
          </w:tcPr>
          <w:p w14:paraId="3BE1926B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Quantitativo</w:t>
            </w:r>
          </w:p>
        </w:tc>
        <w:tc>
          <w:tcPr>
            <w:tcW w:w="1902" w:type="dxa"/>
            <w:vAlign w:val="center"/>
          </w:tcPr>
          <w:p w14:paraId="57BAECB6" w14:textId="77777777" w:rsidR="00635D62" w:rsidRPr="00B02219" w:rsidRDefault="00635D62" w:rsidP="00EE0BFC">
            <w:pPr>
              <w:pStyle w:val="NormaleWeb"/>
              <w:jc w:val="center"/>
            </w:pPr>
            <w:r>
              <w:rPr>
                <w:rFonts w:cs="Calibri"/>
                <w:sz w:val="18"/>
                <w:szCs w:val="18"/>
              </w:rPr>
              <w:t>Scheda SMA</w:t>
            </w:r>
          </w:p>
        </w:tc>
      </w:tr>
      <w:tr w:rsidR="00635D62" w14:paraId="1FF6062C" w14:textId="77777777" w:rsidTr="00EE0BFC">
        <w:trPr>
          <w:trHeight w:val="196"/>
        </w:trPr>
        <w:tc>
          <w:tcPr>
            <w:tcW w:w="4463" w:type="dxa"/>
            <w:vAlign w:val="center"/>
          </w:tcPr>
          <w:p w14:paraId="6224C5C5" w14:textId="77777777" w:rsidR="00635D62" w:rsidRPr="00D77E9D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 w:rsidRPr="00D77E9D">
              <w:rPr>
                <w:rFonts w:cs="Calibri"/>
                <w:sz w:val="18"/>
                <w:szCs w:val="18"/>
              </w:rPr>
              <w:t>Rapporto studenti iscritti/docenti complessivo (pesato per le ore di docenza)</w:t>
            </w:r>
          </w:p>
        </w:tc>
        <w:tc>
          <w:tcPr>
            <w:tcW w:w="924" w:type="dxa"/>
            <w:vAlign w:val="center"/>
          </w:tcPr>
          <w:p w14:paraId="37C40B28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AVA 3 - ANVUR</w:t>
            </w:r>
          </w:p>
        </w:tc>
        <w:tc>
          <w:tcPr>
            <w:tcW w:w="1693" w:type="dxa"/>
            <w:vAlign w:val="center"/>
          </w:tcPr>
          <w:p w14:paraId="76ECC948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Quantitativo</w:t>
            </w:r>
          </w:p>
        </w:tc>
        <w:tc>
          <w:tcPr>
            <w:tcW w:w="1902" w:type="dxa"/>
            <w:vAlign w:val="center"/>
          </w:tcPr>
          <w:p w14:paraId="74F2C17E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Scheda SMA</w:t>
            </w:r>
          </w:p>
        </w:tc>
      </w:tr>
      <w:tr w:rsidR="00635D62" w14:paraId="103E88D7" w14:textId="77777777" w:rsidTr="00EE0BFC">
        <w:trPr>
          <w:trHeight w:val="375"/>
        </w:trPr>
        <w:tc>
          <w:tcPr>
            <w:tcW w:w="4463" w:type="dxa"/>
            <w:vAlign w:val="center"/>
          </w:tcPr>
          <w:p w14:paraId="3C578227" w14:textId="77777777" w:rsidR="00635D62" w:rsidRPr="00D77E9D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 w:rsidRPr="00D77E9D">
              <w:rPr>
                <w:rFonts w:cs="Calibri"/>
                <w:sz w:val="18"/>
                <w:szCs w:val="18"/>
              </w:rPr>
              <w:t>Rapporto studenti iscritti al primo anno/docenti degli insegnamenti del primo anno (pesato per le ore di docenza)</w:t>
            </w:r>
          </w:p>
        </w:tc>
        <w:tc>
          <w:tcPr>
            <w:tcW w:w="924" w:type="dxa"/>
            <w:vAlign w:val="center"/>
          </w:tcPr>
          <w:p w14:paraId="0428E68B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AVA 3 - ANVUR</w:t>
            </w:r>
          </w:p>
        </w:tc>
        <w:tc>
          <w:tcPr>
            <w:tcW w:w="1693" w:type="dxa"/>
            <w:vAlign w:val="center"/>
          </w:tcPr>
          <w:p w14:paraId="302103D7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Quantitativo</w:t>
            </w:r>
          </w:p>
        </w:tc>
        <w:tc>
          <w:tcPr>
            <w:tcW w:w="1902" w:type="dxa"/>
            <w:vAlign w:val="center"/>
          </w:tcPr>
          <w:p w14:paraId="7D9D226C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Scheda SMA</w:t>
            </w:r>
          </w:p>
        </w:tc>
      </w:tr>
      <w:tr w:rsidR="00635D62" w14:paraId="71BE31CF" w14:textId="77777777" w:rsidTr="00EE0BFC">
        <w:trPr>
          <w:trHeight w:val="196"/>
        </w:trPr>
        <w:tc>
          <w:tcPr>
            <w:tcW w:w="4463" w:type="dxa"/>
            <w:vAlign w:val="center"/>
          </w:tcPr>
          <w:p w14:paraId="4A146078" w14:textId="77777777" w:rsidR="00635D62" w:rsidRPr="00D77E9D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 w:rsidRPr="00D77E9D">
              <w:rPr>
                <w:rFonts w:cs="Calibri"/>
                <w:sz w:val="18"/>
                <w:szCs w:val="18"/>
              </w:rPr>
              <w:t>Percentuale di iscritti inattivi*</w:t>
            </w:r>
          </w:p>
        </w:tc>
        <w:tc>
          <w:tcPr>
            <w:tcW w:w="924" w:type="dxa"/>
            <w:vAlign w:val="center"/>
          </w:tcPr>
          <w:p w14:paraId="0AC5B68F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AVA 3 - ANVUR</w:t>
            </w:r>
          </w:p>
        </w:tc>
        <w:tc>
          <w:tcPr>
            <w:tcW w:w="1693" w:type="dxa"/>
            <w:vAlign w:val="center"/>
          </w:tcPr>
          <w:p w14:paraId="5DF9530E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Quantitativo</w:t>
            </w:r>
          </w:p>
        </w:tc>
        <w:tc>
          <w:tcPr>
            <w:tcW w:w="1902" w:type="dxa"/>
            <w:vAlign w:val="center"/>
          </w:tcPr>
          <w:p w14:paraId="40F42863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Scheda SMA</w:t>
            </w:r>
          </w:p>
        </w:tc>
      </w:tr>
      <w:tr w:rsidR="00635D62" w14:paraId="7E189E9A" w14:textId="77777777" w:rsidTr="00EE0BFC">
        <w:trPr>
          <w:trHeight w:val="178"/>
        </w:trPr>
        <w:tc>
          <w:tcPr>
            <w:tcW w:w="4463" w:type="dxa"/>
            <w:vAlign w:val="center"/>
          </w:tcPr>
          <w:p w14:paraId="2889B5DB" w14:textId="77777777" w:rsidR="00635D62" w:rsidRPr="00D77E9D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 w:rsidRPr="00D77E9D">
              <w:rPr>
                <w:rFonts w:cs="Calibri"/>
                <w:sz w:val="18"/>
                <w:szCs w:val="18"/>
              </w:rPr>
              <w:t>Percentuale di iscritti inattivi o poco produttivi*</w:t>
            </w:r>
          </w:p>
        </w:tc>
        <w:tc>
          <w:tcPr>
            <w:tcW w:w="924" w:type="dxa"/>
            <w:vAlign w:val="center"/>
          </w:tcPr>
          <w:p w14:paraId="46125C83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AVA 3 - ANVUR</w:t>
            </w:r>
          </w:p>
        </w:tc>
        <w:tc>
          <w:tcPr>
            <w:tcW w:w="1693" w:type="dxa"/>
            <w:vAlign w:val="center"/>
          </w:tcPr>
          <w:p w14:paraId="4973F225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Quantitativo</w:t>
            </w:r>
          </w:p>
        </w:tc>
        <w:tc>
          <w:tcPr>
            <w:tcW w:w="1902" w:type="dxa"/>
            <w:vAlign w:val="center"/>
          </w:tcPr>
          <w:p w14:paraId="001D4625" w14:textId="77777777" w:rsidR="00635D62" w:rsidRDefault="00635D62" w:rsidP="00EE0BFC">
            <w:pPr>
              <w:pStyle w:val="NormaleWeb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Scheda SMA</w:t>
            </w:r>
          </w:p>
        </w:tc>
      </w:tr>
    </w:tbl>
    <w:p w14:paraId="1E8A4EFB" w14:textId="77777777" w:rsidR="00635D62" w:rsidRDefault="00635D62" w:rsidP="006A030B"/>
    <w:p w14:paraId="3D9CC601" w14:textId="77777777" w:rsidR="00635D62" w:rsidRDefault="00635D62" w:rsidP="006A030B"/>
    <w:p w14:paraId="39AA5C31" w14:textId="77777777" w:rsidR="00057FC8" w:rsidRDefault="00057FC8" w:rsidP="00057FC8">
      <w:pPr>
        <w:pStyle w:val="ANVURMGstileD"/>
        <w:spacing w:line="264" w:lineRule="auto"/>
        <w:rPr>
          <w:u w:val="none"/>
        </w:rPr>
      </w:pPr>
    </w:p>
    <w:p w14:paraId="3F11F8B5" w14:textId="0C82FB10" w:rsidR="00057FC8" w:rsidRPr="003F5036" w:rsidRDefault="00057FC8" w:rsidP="00057FC8">
      <w:pPr>
        <w:pStyle w:val="ANVURMGstileD"/>
        <w:shd w:val="clear" w:color="auto" w:fill="C6D9F1" w:themeFill="text2" w:themeFillTint="33"/>
        <w:spacing w:line="264" w:lineRule="auto"/>
        <w:ind w:right="142"/>
        <w:rPr>
          <w:sz w:val="22"/>
          <w:szCs w:val="22"/>
          <w:u w:val="none"/>
        </w:rPr>
      </w:pPr>
      <w:r w:rsidRPr="003F5036">
        <w:rPr>
          <w:sz w:val="22"/>
          <w:szCs w:val="22"/>
          <w:u w:val="none"/>
        </w:rPr>
        <w:t xml:space="preserve">Autovalutazione in </w:t>
      </w:r>
      <w:r w:rsidRPr="003F5036">
        <w:rPr>
          <w:sz w:val="22"/>
          <w:szCs w:val="22"/>
          <w:u w:val="none"/>
          <w:shd w:val="clear" w:color="auto" w:fill="C6D9F1" w:themeFill="text2" w:themeFillTint="33"/>
        </w:rPr>
        <w:t xml:space="preserve">ottica comparativa considerando il triennio e la media geografica e nazionale dei CdS della Classe (non più di </w:t>
      </w:r>
      <w:r w:rsidR="003F5036">
        <w:rPr>
          <w:sz w:val="22"/>
          <w:szCs w:val="22"/>
          <w:u w:val="none"/>
          <w:shd w:val="clear" w:color="auto" w:fill="C6D9F1" w:themeFill="text2" w:themeFillTint="33"/>
        </w:rPr>
        <w:t>500</w:t>
      </w:r>
      <w:r w:rsidRPr="003F5036">
        <w:rPr>
          <w:sz w:val="22"/>
          <w:szCs w:val="22"/>
          <w:u w:val="none"/>
          <w:shd w:val="clear" w:color="auto" w:fill="C6D9F1" w:themeFill="text2" w:themeFillTint="33"/>
        </w:rPr>
        <w:t xml:space="preserve"> parole)</w:t>
      </w:r>
    </w:p>
    <w:p w14:paraId="3112B937" w14:textId="45CF5C3A" w:rsidR="00635D62" w:rsidRDefault="00635D62" w:rsidP="006A030B"/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52A1B" w:rsidRPr="004F7EF3" w14:paraId="33DD78E4" w14:textId="77777777" w:rsidTr="00057FC8">
        <w:tc>
          <w:tcPr>
            <w:tcW w:w="9639" w:type="dxa"/>
            <w:shd w:val="clear" w:color="auto" w:fill="auto"/>
          </w:tcPr>
          <w:p w14:paraId="71065A34" w14:textId="6A3078B4" w:rsidR="00E52A1B" w:rsidRPr="004F7EF3" w:rsidRDefault="00E52A1B" w:rsidP="002D2DE5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 xml:space="preserve">Autovalutazione </w:t>
            </w:r>
            <w:r w:rsidR="00635D62">
              <w:rPr>
                <w:u w:val="none"/>
              </w:rPr>
              <w:t xml:space="preserve">comparativa </w:t>
            </w:r>
            <w:r w:rsidRPr="004F7EF3">
              <w:rPr>
                <w:u w:val="none"/>
              </w:rPr>
              <w:t xml:space="preserve">(non più di </w:t>
            </w:r>
            <w:r>
              <w:rPr>
                <w:u w:val="none"/>
              </w:rPr>
              <w:t>250</w:t>
            </w:r>
            <w:r w:rsidRPr="004F7EF3">
              <w:rPr>
                <w:u w:val="none"/>
              </w:rPr>
              <w:t xml:space="preserve"> parole)</w:t>
            </w:r>
          </w:p>
          <w:p w14:paraId="06D4E06E" w14:textId="66F68F4C" w:rsidR="00E52A1B" w:rsidRDefault="00E52A1B" w:rsidP="002D2DE5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>…</w:t>
            </w:r>
          </w:p>
          <w:p w14:paraId="2FB292CF" w14:textId="77777777" w:rsidR="00E52A1B" w:rsidRDefault="00E52A1B" w:rsidP="002D2DE5">
            <w:pPr>
              <w:pStyle w:val="ANVURMGstileD"/>
              <w:spacing w:line="264" w:lineRule="auto"/>
              <w:rPr>
                <w:u w:val="none"/>
              </w:rPr>
            </w:pPr>
          </w:p>
          <w:p w14:paraId="2F181D0A" w14:textId="77777777" w:rsidR="003F5036" w:rsidRDefault="003F5036" w:rsidP="002D2DE5">
            <w:pPr>
              <w:pStyle w:val="ANVURMGstileD"/>
              <w:spacing w:line="264" w:lineRule="auto"/>
              <w:rPr>
                <w:u w:val="none"/>
              </w:rPr>
            </w:pPr>
          </w:p>
          <w:p w14:paraId="7A089774" w14:textId="75D9E165" w:rsidR="003F5036" w:rsidRDefault="006D2609" w:rsidP="002D2DE5">
            <w:pPr>
              <w:pStyle w:val="ANVURMGstileD"/>
              <w:spacing w:line="264" w:lineRule="auto"/>
              <w:rPr>
                <w:u w:val="none"/>
              </w:rPr>
            </w:pPr>
            <w:r>
              <w:rPr>
                <w:u w:val="none"/>
              </w:rPr>
              <w:t>PUNTI DI FORZA</w:t>
            </w:r>
          </w:p>
          <w:p w14:paraId="19589FBA" w14:textId="77777777" w:rsidR="00D2236F" w:rsidRDefault="00D2236F" w:rsidP="00D2236F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>…</w:t>
            </w:r>
          </w:p>
          <w:p w14:paraId="605ACBB3" w14:textId="77777777" w:rsidR="006D2609" w:rsidRDefault="006D2609" w:rsidP="002D2DE5">
            <w:pPr>
              <w:pStyle w:val="ANVURMGstileD"/>
              <w:spacing w:line="264" w:lineRule="auto"/>
              <w:rPr>
                <w:u w:val="none"/>
              </w:rPr>
            </w:pPr>
          </w:p>
          <w:p w14:paraId="596A6ACE" w14:textId="77777777" w:rsidR="00D2236F" w:rsidRDefault="00D2236F" w:rsidP="002D2DE5">
            <w:pPr>
              <w:pStyle w:val="ANVURMGstileD"/>
              <w:spacing w:line="264" w:lineRule="auto"/>
              <w:rPr>
                <w:u w:val="none"/>
              </w:rPr>
            </w:pPr>
          </w:p>
          <w:p w14:paraId="035E71C2" w14:textId="0E151244" w:rsidR="006D2609" w:rsidRDefault="006D2609" w:rsidP="002D2DE5">
            <w:pPr>
              <w:pStyle w:val="ANVURMGstileD"/>
              <w:spacing w:line="264" w:lineRule="auto"/>
              <w:rPr>
                <w:u w:val="none"/>
              </w:rPr>
            </w:pPr>
            <w:r>
              <w:rPr>
                <w:u w:val="none"/>
              </w:rPr>
              <w:t>AREE DI MIGLIORAMENTO</w:t>
            </w:r>
          </w:p>
          <w:p w14:paraId="7278A4D6" w14:textId="77777777" w:rsidR="00D2236F" w:rsidRDefault="00D2236F" w:rsidP="00D2236F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>…</w:t>
            </w:r>
          </w:p>
          <w:p w14:paraId="49C960A1" w14:textId="77777777" w:rsidR="003F5036" w:rsidRDefault="003F5036" w:rsidP="002D2DE5">
            <w:pPr>
              <w:pStyle w:val="ANVURMGstileD"/>
              <w:spacing w:line="264" w:lineRule="auto"/>
              <w:rPr>
                <w:u w:val="none"/>
              </w:rPr>
            </w:pPr>
          </w:p>
          <w:p w14:paraId="2E6D0807" w14:textId="77777777" w:rsidR="003F5036" w:rsidRDefault="003F5036" w:rsidP="002D2DE5">
            <w:pPr>
              <w:pStyle w:val="ANVURMGstileD"/>
              <w:spacing w:line="264" w:lineRule="auto"/>
              <w:rPr>
                <w:u w:val="none"/>
              </w:rPr>
            </w:pPr>
          </w:p>
          <w:p w14:paraId="6C50BB86" w14:textId="14FB771B" w:rsidR="003F5036" w:rsidRDefault="00D2236F" w:rsidP="002D2DE5">
            <w:pPr>
              <w:pStyle w:val="ANVURMGstileD"/>
              <w:spacing w:line="264" w:lineRule="auto"/>
              <w:rPr>
                <w:u w:val="none"/>
              </w:rPr>
            </w:pPr>
            <w:r>
              <w:rPr>
                <w:u w:val="none"/>
              </w:rPr>
              <w:t>BUONA PRASSI</w:t>
            </w:r>
          </w:p>
          <w:p w14:paraId="55AE67E9" w14:textId="77777777" w:rsidR="00D2236F" w:rsidRDefault="00D2236F" w:rsidP="00D2236F">
            <w:pPr>
              <w:pStyle w:val="ANVURMGstileD"/>
              <w:spacing w:line="264" w:lineRule="auto"/>
              <w:rPr>
                <w:u w:val="none"/>
              </w:rPr>
            </w:pPr>
            <w:r w:rsidRPr="004F7EF3">
              <w:rPr>
                <w:u w:val="none"/>
              </w:rPr>
              <w:t>…</w:t>
            </w:r>
          </w:p>
          <w:p w14:paraId="054458D4" w14:textId="77777777" w:rsidR="003F5036" w:rsidRPr="004F7EF3" w:rsidRDefault="003F5036" w:rsidP="002D2DE5">
            <w:pPr>
              <w:pStyle w:val="ANVURMGstileD"/>
              <w:spacing w:line="264" w:lineRule="auto"/>
              <w:rPr>
                <w:u w:val="none"/>
              </w:rPr>
            </w:pPr>
          </w:p>
          <w:p w14:paraId="70B6E789" w14:textId="6F312365" w:rsidR="00E52A1B" w:rsidRPr="004F7EF3" w:rsidRDefault="00E52A1B" w:rsidP="002D2DE5">
            <w:pPr>
              <w:pStyle w:val="ANVURMGstileD"/>
              <w:spacing w:line="264" w:lineRule="auto"/>
              <w:jc w:val="right"/>
              <w:rPr>
                <w:u w:val="none"/>
              </w:rPr>
            </w:pPr>
          </w:p>
        </w:tc>
      </w:tr>
    </w:tbl>
    <w:p w14:paraId="1D2D27AB" w14:textId="77777777" w:rsidR="00F532BB" w:rsidRPr="00635D62" w:rsidRDefault="00F532BB" w:rsidP="00D2236F">
      <w:pPr>
        <w:spacing w:before="100" w:beforeAutospacing="1" w:after="100" w:afterAutospacing="1"/>
        <w:rPr>
          <w:rFonts w:cs="Calibri"/>
          <w:b/>
          <w:bCs/>
          <w:color w:val="006DBF"/>
          <w:sz w:val="22"/>
          <w:szCs w:val="22"/>
          <w:lang w:val="en-US" w:eastAsia="en-GB"/>
        </w:rPr>
      </w:pPr>
    </w:p>
    <w:sectPr w:rsidR="00F532BB" w:rsidRPr="00635D62" w:rsidSect="00116162">
      <w:pgSz w:w="11900" w:h="16840" w:code="9"/>
      <w:pgMar w:top="2070" w:right="701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FED2" w14:textId="77777777" w:rsidR="003E7BDB" w:rsidRDefault="003E7BDB">
      <w:r>
        <w:separator/>
      </w:r>
    </w:p>
  </w:endnote>
  <w:endnote w:type="continuationSeparator" w:id="0">
    <w:p w14:paraId="0383CD2F" w14:textId="77777777" w:rsidR="003E7BDB" w:rsidRDefault="003E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64D4261" w14:textId="77777777" w:rsidR="00077576" w:rsidRPr="00C242C7" w:rsidRDefault="00105305" w:rsidP="00B0767F">
        <w:pPr>
          <w:pStyle w:val="Pidipagina"/>
          <w:jc w:val="center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="00077576"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A34B86">
          <w:rPr>
            <w:rFonts w:asciiTheme="minorHAnsi" w:hAnsiTheme="minorHAnsi" w:cstheme="minorHAnsi"/>
            <w:noProof/>
          </w:rPr>
          <w:t>2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164D4262" w14:textId="77777777" w:rsidR="00077576" w:rsidRDefault="000775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B898A" w14:textId="77777777" w:rsidR="003E7BDB" w:rsidRDefault="003E7BDB">
      <w:r>
        <w:separator/>
      </w:r>
    </w:p>
  </w:footnote>
  <w:footnote w:type="continuationSeparator" w:id="0">
    <w:p w14:paraId="46B36D51" w14:textId="77777777" w:rsidR="003E7BDB" w:rsidRDefault="003E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01B02" w14:textId="77777777" w:rsidR="00897A4D" w:rsidRDefault="00897A4D" w:rsidP="00897A4D">
    <w:pPr>
      <w:pStyle w:val="Intestazione"/>
    </w:pPr>
  </w:p>
  <w:p w14:paraId="3776C849" w14:textId="77777777" w:rsidR="00897A4D" w:rsidRDefault="00897A4D" w:rsidP="00897A4D">
    <w:pPr>
      <w:pStyle w:val="Intestazione"/>
    </w:pPr>
  </w:p>
  <w:p w14:paraId="3ABBE98B" w14:textId="5AE25229" w:rsidR="00897A4D" w:rsidRDefault="00897A4D" w:rsidP="00897A4D">
    <w:pPr>
      <w:pStyle w:val="Intestazione"/>
    </w:pPr>
    <w:r>
      <w:rPr>
        <w:noProof/>
      </w:rPr>
      <w:drawing>
        <wp:inline distT="0" distB="0" distL="0" distR="0" wp14:anchorId="7EE8C06F" wp14:editId="422B5497">
          <wp:extent cx="720000" cy="720000"/>
          <wp:effectExtent l="0" t="0" r="4445" b="4445"/>
          <wp:docPr id="294859353" name="Immagine 294859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358FED9" wp14:editId="58358413">
          <wp:extent cx="712316" cy="727200"/>
          <wp:effectExtent l="0" t="0" r="0" b="0"/>
          <wp:docPr id="1946028770" name="Immagine 1946028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D5E72" w14:textId="77777777" w:rsidR="00897A4D" w:rsidRDefault="00897A4D" w:rsidP="00897A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3B8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D8D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75A8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6346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6B01"/>
    <w:multiLevelType w:val="hybridMultilevel"/>
    <w:tmpl w:val="61020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323455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534E9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44F9F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63615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863B4"/>
    <w:multiLevelType w:val="multilevel"/>
    <w:tmpl w:val="EC4CBFF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01CDC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445C1"/>
    <w:multiLevelType w:val="multilevel"/>
    <w:tmpl w:val="8410C1E4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52BE7"/>
    <w:multiLevelType w:val="multilevel"/>
    <w:tmpl w:val="0809001F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B83E8B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7D5707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5147F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22EA5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E2BD7"/>
    <w:multiLevelType w:val="multilevel"/>
    <w:tmpl w:val="54025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F3277D8"/>
    <w:multiLevelType w:val="hybridMultilevel"/>
    <w:tmpl w:val="6102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954007">
    <w:abstractNumId w:val="15"/>
  </w:num>
  <w:num w:numId="2" w16cid:durableId="1218280602">
    <w:abstractNumId w:val="5"/>
  </w:num>
  <w:num w:numId="3" w16cid:durableId="529100728">
    <w:abstractNumId w:val="4"/>
  </w:num>
  <w:num w:numId="4" w16cid:durableId="781916804">
    <w:abstractNumId w:val="19"/>
  </w:num>
  <w:num w:numId="5" w16cid:durableId="1305503698">
    <w:abstractNumId w:val="10"/>
  </w:num>
  <w:num w:numId="6" w16cid:durableId="843519932">
    <w:abstractNumId w:val="12"/>
  </w:num>
  <w:num w:numId="7" w16cid:durableId="92212726">
    <w:abstractNumId w:val="13"/>
  </w:num>
  <w:num w:numId="8" w16cid:durableId="1574044512">
    <w:abstractNumId w:val="11"/>
  </w:num>
  <w:num w:numId="9" w16cid:durableId="220597959">
    <w:abstractNumId w:val="2"/>
  </w:num>
  <w:num w:numId="10" w16cid:durableId="1952587855">
    <w:abstractNumId w:val="17"/>
  </w:num>
  <w:num w:numId="11" w16cid:durableId="1545560457">
    <w:abstractNumId w:val="20"/>
  </w:num>
  <w:num w:numId="12" w16cid:durableId="1295259676">
    <w:abstractNumId w:val="0"/>
  </w:num>
  <w:num w:numId="13" w16cid:durableId="1462654109">
    <w:abstractNumId w:val="6"/>
  </w:num>
  <w:num w:numId="14" w16cid:durableId="46537804">
    <w:abstractNumId w:val="16"/>
  </w:num>
  <w:num w:numId="15" w16cid:durableId="1329947331">
    <w:abstractNumId w:val="8"/>
  </w:num>
  <w:num w:numId="16" w16cid:durableId="2123527360">
    <w:abstractNumId w:val="7"/>
  </w:num>
  <w:num w:numId="17" w16cid:durableId="224612437">
    <w:abstractNumId w:val="1"/>
  </w:num>
  <w:num w:numId="18" w16cid:durableId="346368618">
    <w:abstractNumId w:val="9"/>
  </w:num>
  <w:num w:numId="19" w16cid:durableId="1384987075">
    <w:abstractNumId w:val="3"/>
  </w:num>
  <w:num w:numId="20" w16cid:durableId="781993881">
    <w:abstractNumId w:val="18"/>
  </w:num>
  <w:num w:numId="21" w16cid:durableId="27625269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087C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4CF"/>
    <w:rsid w:val="000066F8"/>
    <w:rsid w:val="00006E62"/>
    <w:rsid w:val="000076E1"/>
    <w:rsid w:val="00010AB9"/>
    <w:rsid w:val="00010B33"/>
    <w:rsid w:val="000110D1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32A"/>
    <w:rsid w:val="000234BE"/>
    <w:rsid w:val="0002544C"/>
    <w:rsid w:val="00025591"/>
    <w:rsid w:val="00025621"/>
    <w:rsid w:val="000259F5"/>
    <w:rsid w:val="00026BA0"/>
    <w:rsid w:val="00027119"/>
    <w:rsid w:val="0002774F"/>
    <w:rsid w:val="00027AFC"/>
    <w:rsid w:val="00027B24"/>
    <w:rsid w:val="000302E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74D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109"/>
    <w:rsid w:val="0005625C"/>
    <w:rsid w:val="00056777"/>
    <w:rsid w:val="00057FC8"/>
    <w:rsid w:val="00060C43"/>
    <w:rsid w:val="00061FFB"/>
    <w:rsid w:val="00062632"/>
    <w:rsid w:val="00062C4E"/>
    <w:rsid w:val="00062F49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673"/>
    <w:rsid w:val="00077317"/>
    <w:rsid w:val="00077576"/>
    <w:rsid w:val="00077F37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BE"/>
    <w:rsid w:val="00087C09"/>
    <w:rsid w:val="0009038B"/>
    <w:rsid w:val="0009069F"/>
    <w:rsid w:val="000912E7"/>
    <w:rsid w:val="00091E39"/>
    <w:rsid w:val="000927D1"/>
    <w:rsid w:val="0009286B"/>
    <w:rsid w:val="00093193"/>
    <w:rsid w:val="000933A5"/>
    <w:rsid w:val="00093E0A"/>
    <w:rsid w:val="0009483D"/>
    <w:rsid w:val="000950A0"/>
    <w:rsid w:val="000969C3"/>
    <w:rsid w:val="00097366"/>
    <w:rsid w:val="00097595"/>
    <w:rsid w:val="00097E9A"/>
    <w:rsid w:val="000A0719"/>
    <w:rsid w:val="000A082E"/>
    <w:rsid w:val="000A11F0"/>
    <w:rsid w:val="000A193C"/>
    <w:rsid w:val="000A1B3B"/>
    <w:rsid w:val="000A1EF5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A7C8D"/>
    <w:rsid w:val="000B0277"/>
    <w:rsid w:val="000B0C0E"/>
    <w:rsid w:val="000B1F27"/>
    <w:rsid w:val="000B2043"/>
    <w:rsid w:val="000B719C"/>
    <w:rsid w:val="000B7630"/>
    <w:rsid w:val="000B7C50"/>
    <w:rsid w:val="000C2670"/>
    <w:rsid w:val="000C2E13"/>
    <w:rsid w:val="000C327E"/>
    <w:rsid w:val="000C3C8E"/>
    <w:rsid w:val="000C3DBD"/>
    <w:rsid w:val="000C40E8"/>
    <w:rsid w:val="000C4D79"/>
    <w:rsid w:val="000C51B2"/>
    <w:rsid w:val="000C569F"/>
    <w:rsid w:val="000C6FD0"/>
    <w:rsid w:val="000C7502"/>
    <w:rsid w:val="000C785E"/>
    <w:rsid w:val="000D1178"/>
    <w:rsid w:val="000D1307"/>
    <w:rsid w:val="000D14B3"/>
    <w:rsid w:val="000D23BF"/>
    <w:rsid w:val="000D2731"/>
    <w:rsid w:val="000D2D96"/>
    <w:rsid w:val="000D2DEF"/>
    <w:rsid w:val="000D2F8A"/>
    <w:rsid w:val="000D3B5E"/>
    <w:rsid w:val="000D50B3"/>
    <w:rsid w:val="000D51EC"/>
    <w:rsid w:val="000D5CB7"/>
    <w:rsid w:val="000D5D02"/>
    <w:rsid w:val="000D5D60"/>
    <w:rsid w:val="000D76FB"/>
    <w:rsid w:val="000D7716"/>
    <w:rsid w:val="000D7B11"/>
    <w:rsid w:val="000D7B9F"/>
    <w:rsid w:val="000D7CAC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7900"/>
    <w:rsid w:val="000E7DEF"/>
    <w:rsid w:val="000F0500"/>
    <w:rsid w:val="000F0910"/>
    <w:rsid w:val="000F0ABF"/>
    <w:rsid w:val="000F3121"/>
    <w:rsid w:val="000F3246"/>
    <w:rsid w:val="000F3D23"/>
    <w:rsid w:val="000F457E"/>
    <w:rsid w:val="000F45E7"/>
    <w:rsid w:val="000F546E"/>
    <w:rsid w:val="000F636B"/>
    <w:rsid w:val="000F69C9"/>
    <w:rsid w:val="000F6C64"/>
    <w:rsid w:val="000F7FE7"/>
    <w:rsid w:val="001003D5"/>
    <w:rsid w:val="001004C1"/>
    <w:rsid w:val="00100F78"/>
    <w:rsid w:val="00101057"/>
    <w:rsid w:val="0010177C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67C7"/>
    <w:rsid w:val="001076A5"/>
    <w:rsid w:val="001108AE"/>
    <w:rsid w:val="00110B8C"/>
    <w:rsid w:val="00111D3E"/>
    <w:rsid w:val="00112D26"/>
    <w:rsid w:val="00112EB0"/>
    <w:rsid w:val="00112FC3"/>
    <w:rsid w:val="001133EB"/>
    <w:rsid w:val="00113A42"/>
    <w:rsid w:val="001140DC"/>
    <w:rsid w:val="001147E3"/>
    <w:rsid w:val="00114C2D"/>
    <w:rsid w:val="001154AF"/>
    <w:rsid w:val="00116162"/>
    <w:rsid w:val="00116562"/>
    <w:rsid w:val="001167AE"/>
    <w:rsid w:val="00117817"/>
    <w:rsid w:val="00117ABF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846"/>
    <w:rsid w:val="001339B2"/>
    <w:rsid w:val="0013401E"/>
    <w:rsid w:val="001343F9"/>
    <w:rsid w:val="0013487A"/>
    <w:rsid w:val="00134B0E"/>
    <w:rsid w:val="00134BED"/>
    <w:rsid w:val="00135B52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2C6"/>
    <w:rsid w:val="001514D4"/>
    <w:rsid w:val="0015194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195B"/>
    <w:rsid w:val="00161E23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6F42"/>
    <w:rsid w:val="00167472"/>
    <w:rsid w:val="00167852"/>
    <w:rsid w:val="00167B57"/>
    <w:rsid w:val="00170962"/>
    <w:rsid w:val="00170CEF"/>
    <w:rsid w:val="00170F48"/>
    <w:rsid w:val="001711EC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7C2"/>
    <w:rsid w:val="00184BF1"/>
    <w:rsid w:val="001858C8"/>
    <w:rsid w:val="00186402"/>
    <w:rsid w:val="00186881"/>
    <w:rsid w:val="0018791C"/>
    <w:rsid w:val="00187B46"/>
    <w:rsid w:val="00190037"/>
    <w:rsid w:val="001902D5"/>
    <w:rsid w:val="00190642"/>
    <w:rsid w:val="00190651"/>
    <w:rsid w:val="00190D39"/>
    <w:rsid w:val="00192461"/>
    <w:rsid w:val="00192E22"/>
    <w:rsid w:val="00193167"/>
    <w:rsid w:val="00193C7D"/>
    <w:rsid w:val="00194831"/>
    <w:rsid w:val="00194AF0"/>
    <w:rsid w:val="00195D4A"/>
    <w:rsid w:val="0019657B"/>
    <w:rsid w:val="001965E2"/>
    <w:rsid w:val="00196D19"/>
    <w:rsid w:val="00196E11"/>
    <w:rsid w:val="00197293"/>
    <w:rsid w:val="00197BA7"/>
    <w:rsid w:val="00197FEF"/>
    <w:rsid w:val="001A178B"/>
    <w:rsid w:val="001A260A"/>
    <w:rsid w:val="001A2834"/>
    <w:rsid w:val="001A2906"/>
    <w:rsid w:val="001A320B"/>
    <w:rsid w:val="001A32A0"/>
    <w:rsid w:val="001A3CBD"/>
    <w:rsid w:val="001A441F"/>
    <w:rsid w:val="001A4483"/>
    <w:rsid w:val="001A5201"/>
    <w:rsid w:val="001A65E2"/>
    <w:rsid w:val="001A708E"/>
    <w:rsid w:val="001A7592"/>
    <w:rsid w:val="001A7718"/>
    <w:rsid w:val="001B0299"/>
    <w:rsid w:val="001B1D03"/>
    <w:rsid w:val="001B1D43"/>
    <w:rsid w:val="001B2DB9"/>
    <w:rsid w:val="001B57FA"/>
    <w:rsid w:val="001B64E4"/>
    <w:rsid w:val="001B6C03"/>
    <w:rsid w:val="001C08EE"/>
    <w:rsid w:val="001C1AD9"/>
    <w:rsid w:val="001C2602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D6A"/>
    <w:rsid w:val="001E20AF"/>
    <w:rsid w:val="001E26F4"/>
    <w:rsid w:val="001E2DEE"/>
    <w:rsid w:val="001E33DA"/>
    <w:rsid w:val="001E37E7"/>
    <w:rsid w:val="001E4676"/>
    <w:rsid w:val="001E4DA0"/>
    <w:rsid w:val="001E5F9C"/>
    <w:rsid w:val="001E6596"/>
    <w:rsid w:val="001E69C7"/>
    <w:rsid w:val="001E6E43"/>
    <w:rsid w:val="001E71F3"/>
    <w:rsid w:val="001E767A"/>
    <w:rsid w:val="001E77F2"/>
    <w:rsid w:val="001E7B2F"/>
    <w:rsid w:val="001F1A95"/>
    <w:rsid w:val="001F1CDF"/>
    <w:rsid w:val="001F2385"/>
    <w:rsid w:val="001F26D2"/>
    <w:rsid w:val="001F3013"/>
    <w:rsid w:val="001F309C"/>
    <w:rsid w:val="001F4DE0"/>
    <w:rsid w:val="001F52F6"/>
    <w:rsid w:val="001F5B00"/>
    <w:rsid w:val="001F5D1B"/>
    <w:rsid w:val="001F627C"/>
    <w:rsid w:val="001F7206"/>
    <w:rsid w:val="001F746B"/>
    <w:rsid w:val="001F7E16"/>
    <w:rsid w:val="001F7E29"/>
    <w:rsid w:val="00200BA3"/>
    <w:rsid w:val="00201FAC"/>
    <w:rsid w:val="00202E3D"/>
    <w:rsid w:val="00203049"/>
    <w:rsid w:val="00205627"/>
    <w:rsid w:val="00205B1F"/>
    <w:rsid w:val="00205EF7"/>
    <w:rsid w:val="00206A81"/>
    <w:rsid w:val="00206BC8"/>
    <w:rsid w:val="0020782D"/>
    <w:rsid w:val="0021014F"/>
    <w:rsid w:val="00210183"/>
    <w:rsid w:val="00210725"/>
    <w:rsid w:val="002113F8"/>
    <w:rsid w:val="002114B6"/>
    <w:rsid w:val="0021157B"/>
    <w:rsid w:val="00211727"/>
    <w:rsid w:val="00211780"/>
    <w:rsid w:val="00211FCF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B3D"/>
    <w:rsid w:val="00216FF4"/>
    <w:rsid w:val="002200FE"/>
    <w:rsid w:val="002202FE"/>
    <w:rsid w:val="002217E0"/>
    <w:rsid w:val="002227E0"/>
    <w:rsid w:val="00222D0E"/>
    <w:rsid w:val="00222D62"/>
    <w:rsid w:val="00223BAC"/>
    <w:rsid w:val="00223F48"/>
    <w:rsid w:val="00224B45"/>
    <w:rsid w:val="00224C6A"/>
    <w:rsid w:val="0022502E"/>
    <w:rsid w:val="00225CD2"/>
    <w:rsid w:val="00227373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2C03"/>
    <w:rsid w:val="002435A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6880"/>
    <w:rsid w:val="00247A3A"/>
    <w:rsid w:val="00247C61"/>
    <w:rsid w:val="00251125"/>
    <w:rsid w:val="0025126B"/>
    <w:rsid w:val="0025306A"/>
    <w:rsid w:val="00255831"/>
    <w:rsid w:val="00255A2B"/>
    <w:rsid w:val="00255B54"/>
    <w:rsid w:val="002561F9"/>
    <w:rsid w:val="002573C6"/>
    <w:rsid w:val="002576A5"/>
    <w:rsid w:val="00260036"/>
    <w:rsid w:val="00260A25"/>
    <w:rsid w:val="002614C3"/>
    <w:rsid w:val="00261C55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23C8"/>
    <w:rsid w:val="00272F98"/>
    <w:rsid w:val="00274F94"/>
    <w:rsid w:val="00275EC5"/>
    <w:rsid w:val="00276421"/>
    <w:rsid w:val="002801AD"/>
    <w:rsid w:val="00280862"/>
    <w:rsid w:val="00281194"/>
    <w:rsid w:val="00281387"/>
    <w:rsid w:val="002835E4"/>
    <w:rsid w:val="00283744"/>
    <w:rsid w:val="00283B0A"/>
    <w:rsid w:val="0028461F"/>
    <w:rsid w:val="0028476F"/>
    <w:rsid w:val="00284C35"/>
    <w:rsid w:val="002850C6"/>
    <w:rsid w:val="00286668"/>
    <w:rsid w:val="002870F8"/>
    <w:rsid w:val="00290CD4"/>
    <w:rsid w:val="00290D36"/>
    <w:rsid w:val="00290DBD"/>
    <w:rsid w:val="00291150"/>
    <w:rsid w:val="00293B56"/>
    <w:rsid w:val="00293D4C"/>
    <w:rsid w:val="002940DD"/>
    <w:rsid w:val="00294514"/>
    <w:rsid w:val="00294577"/>
    <w:rsid w:val="0029524F"/>
    <w:rsid w:val="00296A2E"/>
    <w:rsid w:val="00296A69"/>
    <w:rsid w:val="00296CBB"/>
    <w:rsid w:val="0029720E"/>
    <w:rsid w:val="00297832"/>
    <w:rsid w:val="00297BB3"/>
    <w:rsid w:val="002A0E31"/>
    <w:rsid w:val="002A12EB"/>
    <w:rsid w:val="002A17F4"/>
    <w:rsid w:val="002A23E4"/>
    <w:rsid w:val="002A28CD"/>
    <w:rsid w:val="002A2B3A"/>
    <w:rsid w:val="002A3862"/>
    <w:rsid w:val="002A3949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65"/>
    <w:rsid w:val="002C1372"/>
    <w:rsid w:val="002C154F"/>
    <w:rsid w:val="002C2260"/>
    <w:rsid w:val="002C232C"/>
    <w:rsid w:val="002C282C"/>
    <w:rsid w:val="002C2A5C"/>
    <w:rsid w:val="002C47AE"/>
    <w:rsid w:val="002C514D"/>
    <w:rsid w:val="002C54F4"/>
    <w:rsid w:val="002C55C3"/>
    <w:rsid w:val="002C56C9"/>
    <w:rsid w:val="002C7111"/>
    <w:rsid w:val="002D08BB"/>
    <w:rsid w:val="002D0BDF"/>
    <w:rsid w:val="002D1232"/>
    <w:rsid w:val="002D20B6"/>
    <w:rsid w:val="002D2179"/>
    <w:rsid w:val="002D2446"/>
    <w:rsid w:val="002D295C"/>
    <w:rsid w:val="002D2B60"/>
    <w:rsid w:val="002D31E6"/>
    <w:rsid w:val="002D3536"/>
    <w:rsid w:val="002D3980"/>
    <w:rsid w:val="002D491A"/>
    <w:rsid w:val="002D555E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27D6"/>
    <w:rsid w:val="002E4BF2"/>
    <w:rsid w:val="002E4E78"/>
    <w:rsid w:val="002E5C7C"/>
    <w:rsid w:val="002E610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4C03"/>
    <w:rsid w:val="002F564D"/>
    <w:rsid w:val="002F5BCF"/>
    <w:rsid w:val="002F5D6D"/>
    <w:rsid w:val="002F5D8B"/>
    <w:rsid w:val="002F5F88"/>
    <w:rsid w:val="002F676A"/>
    <w:rsid w:val="002F7225"/>
    <w:rsid w:val="00300113"/>
    <w:rsid w:val="00301143"/>
    <w:rsid w:val="00301B95"/>
    <w:rsid w:val="00301FE6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124"/>
    <w:rsid w:val="00310EFE"/>
    <w:rsid w:val="00311097"/>
    <w:rsid w:val="00311211"/>
    <w:rsid w:val="0031209E"/>
    <w:rsid w:val="003120AA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20007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55F"/>
    <w:rsid w:val="00325BAC"/>
    <w:rsid w:val="00326619"/>
    <w:rsid w:val="00327FEB"/>
    <w:rsid w:val="00330E3C"/>
    <w:rsid w:val="00330E98"/>
    <w:rsid w:val="00331306"/>
    <w:rsid w:val="00331886"/>
    <w:rsid w:val="003318AD"/>
    <w:rsid w:val="00332B24"/>
    <w:rsid w:val="003342E4"/>
    <w:rsid w:val="00335F18"/>
    <w:rsid w:val="00336A58"/>
    <w:rsid w:val="00337E5B"/>
    <w:rsid w:val="00340238"/>
    <w:rsid w:val="00340519"/>
    <w:rsid w:val="00340A19"/>
    <w:rsid w:val="00340A69"/>
    <w:rsid w:val="003416FE"/>
    <w:rsid w:val="0034281C"/>
    <w:rsid w:val="00342A17"/>
    <w:rsid w:val="00343054"/>
    <w:rsid w:val="0034310F"/>
    <w:rsid w:val="0034430C"/>
    <w:rsid w:val="003446A1"/>
    <w:rsid w:val="003457F9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5F2"/>
    <w:rsid w:val="00354B70"/>
    <w:rsid w:val="0035611F"/>
    <w:rsid w:val="003562D2"/>
    <w:rsid w:val="003567FF"/>
    <w:rsid w:val="0035707C"/>
    <w:rsid w:val="003574C4"/>
    <w:rsid w:val="003578D6"/>
    <w:rsid w:val="00360E45"/>
    <w:rsid w:val="00364036"/>
    <w:rsid w:val="00364063"/>
    <w:rsid w:val="00365653"/>
    <w:rsid w:val="003658B7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CD2"/>
    <w:rsid w:val="00373FD1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77ED4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9002A"/>
    <w:rsid w:val="003908D7"/>
    <w:rsid w:val="00391DB9"/>
    <w:rsid w:val="00391E03"/>
    <w:rsid w:val="00393BBF"/>
    <w:rsid w:val="00394051"/>
    <w:rsid w:val="00394770"/>
    <w:rsid w:val="00394B1F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4D07"/>
    <w:rsid w:val="003A59D6"/>
    <w:rsid w:val="003A5FEB"/>
    <w:rsid w:val="003A615B"/>
    <w:rsid w:val="003A6BEE"/>
    <w:rsid w:val="003A79E8"/>
    <w:rsid w:val="003B0848"/>
    <w:rsid w:val="003B130A"/>
    <w:rsid w:val="003B232F"/>
    <w:rsid w:val="003B3108"/>
    <w:rsid w:val="003B36B7"/>
    <w:rsid w:val="003B3D1F"/>
    <w:rsid w:val="003B4266"/>
    <w:rsid w:val="003B4456"/>
    <w:rsid w:val="003B46A7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415B"/>
    <w:rsid w:val="003C4AE8"/>
    <w:rsid w:val="003C6017"/>
    <w:rsid w:val="003C60EB"/>
    <w:rsid w:val="003C6316"/>
    <w:rsid w:val="003C6C0F"/>
    <w:rsid w:val="003C6D7A"/>
    <w:rsid w:val="003C77E6"/>
    <w:rsid w:val="003D02C3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20ED"/>
    <w:rsid w:val="003E357A"/>
    <w:rsid w:val="003E44E5"/>
    <w:rsid w:val="003E4E66"/>
    <w:rsid w:val="003E4ED6"/>
    <w:rsid w:val="003E50AB"/>
    <w:rsid w:val="003E5B7E"/>
    <w:rsid w:val="003E6399"/>
    <w:rsid w:val="003E6E93"/>
    <w:rsid w:val="003E779E"/>
    <w:rsid w:val="003E7BDB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036"/>
    <w:rsid w:val="003F597C"/>
    <w:rsid w:val="003F5F8D"/>
    <w:rsid w:val="00400176"/>
    <w:rsid w:val="004011F7"/>
    <w:rsid w:val="00401640"/>
    <w:rsid w:val="00401D83"/>
    <w:rsid w:val="00402B4E"/>
    <w:rsid w:val="00402BFB"/>
    <w:rsid w:val="00403361"/>
    <w:rsid w:val="0040353F"/>
    <w:rsid w:val="00403F32"/>
    <w:rsid w:val="0040419D"/>
    <w:rsid w:val="00404900"/>
    <w:rsid w:val="00404AF0"/>
    <w:rsid w:val="0040540D"/>
    <w:rsid w:val="00405D3A"/>
    <w:rsid w:val="0040603E"/>
    <w:rsid w:val="00406479"/>
    <w:rsid w:val="004067F8"/>
    <w:rsid w:val="004071E2"/>
    <w:rsid w:val="004073A0"/>
    <w:rsid w:val="004079AE"/>
    <w:rsid w:val="00410CE3"/>
    <w:rsid w:val="00410CF8"/>
    <w:rsid w:val="00411396"/>
    <w:rsid w:val="004114F0"/>
    <w:rsid w:val="004136CA"/>
    <w:rsid w:val="00413BC6"/>
    <w:rsid w:val="0041414A"/>
    <w:rsid w:val="00414319"/>
    <w:rsid w:val="00414819"/>
    <w:rsid w:val="004148C2"/>
    <w:rsid w:val="00414AAC"/>
    <w:rsid w:val="00415763"/>
    <w:rsid w:val="0041600C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5E8E"/>
    <w:rsid w:val="00426187"/>
    <w:rsid w:val="004261EE"/>
    <w:rsid w:val="00426D6E"/>
    <w:rsid w:val="00427C79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487"/>
    <w:rsid w:val="00436F84"/>
    <w:rsid w:val="0043711F"/>
    <w:rsid w:val="0044036A"/>
    <w:rsid w:val="00440B3C"/>
    <w:rsid w:val="00440CAB"/>
    <w:rsid w:val="00440FEF"/>
    <w:rsid w:val="00441142"/>
    <w:rsid w:val="004423FE"/>
    <w:rsid w:val="00443574"/>
    <w:rsid w:val="004439C8"/>
    <w:rsid w:val="00443C19"/>
    <w:rsid w:val="004441B9"/>
    <w:rsid w:val="0044421F"/>
    <w:rsid w:val="00445209"/>
    <w:rsid w:val="00445793"/>
    <w:rsid w:val="004459BD"/>
    <w:rsid w:val="00445A62"/>
    <w:rsid w:val="00445FB2"/>
    <w:rsid w:val="004467D5"/>
    <w:rsid w:val="00446BE3"/>
    <w:rsid w:val="0044719C"/>
    <w:rsid w:val="00447A0B"/>
    <w:rsid w:val="0045166D"/>
    <w:rsid w:val="00451FB7"/>
    <w:rsid w:val="00452718"/>
    <w:rsid w:val="004528EC"/>
    <w:rsid w:val="00452999"/>
    <w:rsid w:val="00453335"/>
    <w:rsid w:val="00453E04"/>
    <w:rsid w:val="00454590"/>
    <w:rsid w:val="004546B8"/>
    <w:rsid w:val="00455864"/>
    <w:rsid w:val="004566A9"/>
    <w:rsid w:val="00456DAA"/>
    <w:rsid w:val="004578B0"/>
    <w:rsid w:val="004579E7"/>
    <w:rsid w:val="00457E2B"/>
    <w:rsid w:val="00460394"/>
    <w:rsid w:val="004669F7"/>
    <w:rsid w:val="004678FB"/>
    <w:rsid w:val="00470D06"/>
    <w:rsid w:val="0047165C"/>
    <w:rsid w:val="0047248D"/>
    <w:rsid w:val="00473318"/>
    <w:rsid w:val="004739DA"/>
    <w:rsid w:val="004742DC"/>
    <w:rsid w:val="004760C7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E2F"/>
    <w:rsid w:val="00486E7C"/>
    <w:rsid w:val="004870F7"/>
    <w:rsid w:val="0048766D"/>
    <w:rsid w:val="00487ADF"/>
    <w:rsid w:val="00487DC0"/>
    <w:rsid w:val="00490049"/>
    <w:rsid w:val="004902C8"/>
    <w:rsid w:val="00490AB7"/>
    <w:rsid w:val="00490DB9"/>
    <w:rsid w:val="00490EBA"/>
    <w:rsid w:val="00491734"/>
    <w:rsid w:val="0049217A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51"/>
    <w:rsid w:val="00496583"/>
    <w:rsid w:val="00496F85"/>
    <w:rsid w:val="004979F2"/>
    <w:rsid w:val="004A04CE"/>
    <w:rsid w:val="004A0836"/>
    <w:rsid w:val="004A10B8"/>
    <w:rsid w:val="004A1588"/>
    <w:rsid w:val="004A15F7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1663"/>
    <w:rsid w:val="004B27F8"/>
    <w:rsid w:val="004B30ED"/>
    <w:rsid w:val="004B3CF3"/>
    <w:rsid w:val="004B441A"/>
    <w:rsid w:val="004B468E"/>
    <w:rsid w:val="004B4CF1"/>
    <w:rsid w:val="004B5E01"/>
    <w:rsid w:val="004B68E7"/>
    <w:rsid w:val="004B6D92"/>
    <w:rsid w:val="004B7395"/>
    <w:rsid w:val="004B73EC"/>
    <w:rsid w:val="004B769C"/>
    <w:rsid w:val="004C0214"/>
    <w:rsid w:val="004C08F0"/>
    <w:rsid w:val="004C0ACD"/>
    <w:rsid w:val="004C1437"/>
    <w:rsid w:val="004C1D33"/>
    <w:rsid w:val="004C24B8"/>
    <w:rsid w:val="004C29CA"/>
    <w:rsid w:val="004C349C"/>
    <w:rsid w:val="004C4227"/>
    <w:rsid w:val="004C494D"/>
    <w:rsid w:val="004C4B36"/>
    <w:rsid w:val="004C4F46"/>
    <w:rsid w:val="004C50CC"/>
    <w:rsid w:val="004C56C5"/>
    <w:rsid w:val="004C5FAE"/>
    <w:rsid w:val="004C6DB6"/>
    <w:rsid w:val="004D066B"/>
    <w:rsid w:val="004D0BEB"/>
    <w:rsid w:val="004D0CC7"/>
    <w:rsid w:val="004D0CE2"/>
    <w:rsid w:val="004D2278"/>
    <w:rsid w:val="004D27A5"/>
    <w:rsid w:val="004D305B"/>
    <w:rsid w:val="004D3247"/>
    <w:rsid w:val="004D4C42"/>
    <w:rsid w:val="004D4F43"/>
    <w:rsid w:val="004D6AAE"/>
    <w:rsid w:val="004D7ADF"/>
    <w:rsid w:val="004D7F4D"/>
    <w:rsid w:val="004E1064"/>
    <w:rsid w:val="004E247A"/>
    <w:rsid w:val="004E2940"/>
    <w:rsid w:val="004E37FE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07CB"/>
    <w:rsid w:val="004F1890"/>
    <w:rsid w:val="004F189E"/>
    <w:rsid w:val="004F1D5E"/>
    <w:rsid w:val="004F23CB"/>
    <w:rsid w:val="004F2425"/>
    <w:rsid w:val="004F5231"/>
    <w:rsid w:val="004F5A1E"/>
    <w:rsid w:val="004F6C3C"/>
    <w:rsid w:val="004F6F8B"/>
    <w:rsid w:val="004F7CD7"/>
    <w:rsid w:val="005005F7"/>
    <w:rsid w:val="00501191"/>
    <w:rsid w:val="00501703"/>
    <w:rsid w:val="00501790"/>
    <w:rsid w:val="00501EAC"/>
    <w:rsid w:val="00501EF7"/>
    <w:rsid w:val="00502471"/>
    <w:rsid w:val="0050315E"/>
    <w:rsid w:val="005034F8"/>
    <w:rsid w:val="005035DE"/>
    <w:rsid w:val="00503C99"/>
    <w:rsid w:val="0050495F"/>
    <w:rsid w:val="005052DF"/>
    <w:rsid w:val="0050548A"/>
    <w:rsid w:val="00505684"/>
    <w:rsid w:val="00505A8E"/>
    <w:rsid w:val="00506070"/>
    <w:rsid w:val="00506827"/>
    <w:rsid w:val="00510A83"/>
    <w:rsid w:val="00510D49"/>
    <w:rsid w:val="00510E88"/>
    <w:rsid w:val="00513DE2"/>
    <w:rsid w:val="005140B0"/>
    <w:rsid w:val="005143F0"/>
    <w:rsid w:val="0051514C"/>
    <w:rsid w:val="005152DD"/>
    <w:rsid w:val="005160A6"/>
    <w:rsid w:val="00516F5F"/>
    <w:rsid w:val="00517275"/>
    <w:rsid w:val="00521930"/>
    <w:rsid w:val="00522000"/>
    <w:rsid w:val="00522779"/>
    <w:rsid w:val="0052312F"/>
    <w:rsid w:val="0052338B"/>
    <w:rsid w:val="00523C08"/>
    <w:rsid w:val="0052478E"/>
    <w:rsid w:val="00524ACA"/>
    <w:rsid w:val="005254DE"/>
    <w:rsid w:val="005257B4"/>
    <w:rsid w:val="00525B97"/>
    <w:rsid w:val="00526099"/>
    <w:rsid w:val="0052676A"/>
    <w:rsid w:val="005274E8"/>
    <w:rsid w:val="00532140"/>
    <w:rsid w:val="00532279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3722D"/>
    <w:rsid w:val="00540379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156"/>
    <w:rsid w:val="00553D72"/>
    <w:rsid w:val="00554710"/>
    <w:rsid w:val="00555D29"/>
    <w:rsid w:val="00556411"/>
    <w:rsid w:val="0055667C"/>
    <w:rsid w:val="005568A8"/>
    <w:rsid w:val="00556979"/>
    <w:rsid w:val="005569D8"/>
    <w:rsid w:val="00556AA9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71D6"/>
    <w:rsid w:val="0056727E"/>
    <w:rsid w:val="00567E02"/>
    <w:rsid w:val="005709BA"/>
    <w:rsid w:val="00571F21"/>
    <w:rsid w:val="005729DF"/>
    <w:rsid w:val="00572C84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046"/>
    <w:rsid w:val="00590355"/>
    <w:rsid w:val="00590F52"/>
    <w:rsid w:val="00592556"/>
    <w:rsid w:val="0059388B"/>
    <w:rsid w:val="00594B88"/>
    <w:rsid w:val="00594C4E"/>
    <w:rsid w:val="00594E48"/>
    <w:rsid w:val="005956E6"/>
    <w:rsid w:val="00595F0A"/>
    <w:rsid w:val="00596194"/>
    <w:rsid w:val="00596845"/>
    <w:rsid w:val="00596C70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1FD"/>
    <w:rsid w:val="005A749E"/>
    <w:rsid w:val="005A79CF"/>
    <w:rsid w:val="005B0073"/>
    <w:rsid w:val="005B0AE6"/>
    <w:rsid w:val="005B1398"/>
    <w:rsid w:val="005B2162"/>
    <w:rsid w:val="005B2FCA"/>
    <w:rsid w:val="005B4345"/>
    <w:rsid w:val="005B5001"/>
    <w:rsid w:val="005B59E0"/>
    <w:rsid w:val="005B68E5"/>
    <w:rsid w:val="005B78C3"/>
    <w:rsid w:val="005B79E5"/>
    <w:rsid w:val="005B7B5F"/>
    <w:rsid w:val="005C0948"/>
    <w:rsid w:val="005C16E5"/>
    <w:rsid w:val="005C2057"/>
    <w:rsid w:val="005C284C"/>
    <w:rsid w:val="005C2C7D"/>
    <w:rsid w:val="005C467B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3448"/>
    <w:rsid w:val="005D498D"/>
    <w:rsid w:val="005D4F3F"/>
    <w:rsid w:val="005D5299"/>
    <w:rsid w:val="005D5889"/>
    <w:rsid w:val="005D62E5"/>
    <w:rsid w:val="005D64DA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973"/>
    <w:rsid w:val="005E5E1B"/>
    <w:rsid w:val="005E5E5E"/>
    <w:rsid w:val="005E5FEF"/>
    <w:rsid w:val="005E61F4"/>
    <w:rsid w:val="005E6634"/>
    <w:rsid w:val="005E68B7"/>
    <w:rsid w:val="005E6FA6"/>
    <w:rsid w:val="005E763C"/>
    <w:rsid w:val="005E7AF7"/>
    <w:rsid w:val="005F0C3B"/>
    <w:rsid w:val="005F129B"/>
    <w:rsid w:val="005F1995"/>
    <w:rsid w:val="005F1CDF"/>
    <w:rsid w:val="005F28FB"/>
    <w:rsid w:val="005F3BA0"/>
    <w:rsid w:val="005F4518"/>
    <w:rsid w:val="005F4577"/>
    <w:rsid w:val="005F47A3"/>
    <w:rsid w:val="005F5AAA"/>
    <w:rsid w:val="005F5B98"/>
    <w:rsid w:val="005F67F8"/>
    <w:rsid w:val="005F6825"/>
    <w:rsid w:val="005F7D9B"/>
    <w:rsid w:val="0060006B"/>
    <w:rsid w:val="00600285"/>
    <w:rsid w:val="00601D29"/>
    <w:rsid w:val="00603CED"/>
    <w:rsid w:val="00604FB5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199"/>
    <w:rsid w:val="00613A68"/>
    <w:rsid w:val="00613FD8"/>
    <w:rsid w:val="00614627"/>
    <w:rsid w:val="00614688"/>
    <w:rsid w:val="00615056"/>
    <w:rsid w:val="006156BE"/>
    <w:rsid w:val="00615CF4"/>
    <w:rsid w:val="00617D82"/>
    <w:rsid w:val="00617DA0"/>
    <w:rsid w:val="006200BC"/>
    <w:rsid w:val="00620456"/>
    <w:rsid w:val="006205BA"/>
    <w:rsid w:val="006218A2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5FCF"/>
    <w:rsid w:val="00627D1A"/>
    <w:rsid w:val="0063002C"/>
    <w:rsid w:val="006302BE"/>
    <w:rsid w:val="006305BD"/>
    <w:rsid w:val="00631C63"/>
    <w:rsid w:val="00631D81"/>
    <w:rsid w:val="00631F0F"/>
    <w:rsid w:val="006320A2"/>
    <w:rsid w:val="0063232A"/>
    <w:rsid w:val="00632D54"/>
    <w:rsid w:val="00632D55"/>
    <w:rsid w:val="006338DE"/>
    <w:rsid w:val="0063409A"/>
    <w:rsid w:val="0063551A"/>
    <w:rsid w:val="006358A3"/>
    <w:rsid w:val="00635C2E"/>
    <w:rsid w:val="00635D62"/>
    <w:rsid w:val="00636121"/>
    <w:rsid w:val="006364C6"/>
    <w:rsid w:val="006369DB"/>
    <w:rsid w:val="00636B3A"/>
    <w:rsid w:val="0063771C"/>
    <w:rsid w:val="00637B4C"/>
    <w:rsid w:val="00637C37"/>
    <w:rsid w:val="006405DE"/>
    <w:rsid w:val="006408FF"/>
    <w:rsid w:val="0064136E"/>
    <w:rsid w:val="006418B2"/>
    <w:rsid w:val="00643BDF"/>
    <w:rsid w:val="00644E94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47FB6"/>
    <w:rsid w:val="006500FB"/>
    <w:rsid w:val="00651865"/>
    <w:rsid w:val="00651F15"/>
    <w:rsid w:val="006527C8"/>
    <w:rsid w:val="00652AAA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628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676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273F"/>
    <w:rsid w:val="0068310A"/>
    <w:rsid w:val="006835BA"/>
    <w:rsid w:val="00683AD7"/>
    <w:rsid w:val="00686B6F"/>
    <w:rsid w:val="00686F6D"/>
    <w:rsid w:val="00687483"/>
    <w:rsid w:val="00687566"/>
    <w:rsid w:val="00687E6F"/>
    <w:rsid w:val="00690BBE"/>
    <w:rsid w:val="00690C6D"/>
    <w:rsid w:val="00691729"/>
    <w:rsid w:val="00691D23"/>
    <w:rsid w:val="00692371"/>
    <w:rsid w:val="0069262E"/>
    <w:rsid w:val="00692730"/>
    <w:rsid w:val="00692DF2"/>
    <w:rsid w:val="006930C8"/>
    <w:rsid w:val="00693B67"/>
    <w:rsid w:val="00694378"/>
    <w:rsid w:val="0069452B"/>
    <w:rsid w:val="00694554"/>
    <w:rsid w:val="00695EED"/>
    <w:rsid w:val="0069692B"/>
    <w:rsid w:val="00696D6B"/>
    <w:rsid w:val="00697759"/>
    <w:rsid w:val="00697845"/>
    <w:rsid w:val="006A030B"/>
    <w:rsid w:val="006A21D1"/>
    <w:rsid w:val="006A2D59"/>
    <w:rsid w:val="006A351C"/>
    <w:rsid w:val="006A3F5E"/>
    <w:rsid w:val="006A4792"/>
    <w:rsid w:val="006A5B79"/>
    <w:rsid w:val="006A623D"/>
    <w:rsid w:val="006A6498"/>
    <w:rsid w:val="006A75BD"/>
    <w:rsid w:val="006B009F"/>
    <w:rsid w:val="006B0100"/>
    <w:rsid w:val="006B0BAC"/>
    <w:rsid w:val="006B0BBC"/>
    <w:rsid w:val="006B0D3B"/>
    <w:rsid w:val="006B0EDA"/>
    <w:rsid w:val="006B143E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363"/>
    <w:rsid w:val="006B581D"/>
    <w:rsid w:val="006B6570"/>
    <w:rsid w:val="006C0469"/>
    <w:rsid w:val="006C128B"/>
    <w:rsid w:val="006C1613"/>
    <w:rsid w:val="006C1ED6"/>
    <w:rsid w:val="006C2657"/>
    <w:rsid w:val="006C2982"/>
    <w:rsid w:val="006C2F21"/>
    <w:rsid w:val="006C50FF"/>
    <w:rsid w:val="006C52AA"/>
    <w:rsid w:val="006C628E"/>
    <w:rsid w:val="006C646C"/>
    <w:rsid w:val="006C67E6"/>
    <w:rsid w:val="006C70AE"/>
    <w:rsid w:val="006C77A9"/>
    <w:rsid w:val="006C7F4D"/>
    <w:rsid w:val="006D0C26"/>
    <w:rsid w:val="006D0EEF"/>
    <w:rsid w:val="006D1966"/>
    <w:rsid w:val="006D2609"/>
    <w:rsid w:val="006D3907"/>
    <w:rsid w:val="006D3960"/>
    <w:rsid w:val="006D3D2A"/>
    <w:rsid w:val="006D448B"/>
    <w:rsid w:val="006D463E"/>
    <w:rsid w:val="006D46DC"/>
    <w:rsid w:val="006D4EBF"/>
    <w:rsid w:val="006D6B0D"/>
    <w:rsid w:val="006D6F93"/>
    <w:rsid w:val="006D70BC"/>
    <w:rsid w:val="006D75B8"/>
    <w:rsid w:val="006E02DB"/>
    <w:rsid w:val="006E0490"/>
    <w:rsid w:val="006E0A3C"/>
    <w:rsid w:val="006E136C"/>
    <w:rsid w:val="006E163E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BA0"/>
    <w:rsid w:val="006F1CB8"/>
    <w:rsid w:val="006F1DE9"/>
    <w:rsid w:val="006F2F80"/>
    <w:rsid w:val="006F30A5"/>
    <w:rsid w:val="006F3E1B"/>
    <w:rsid w:val="006F3ED1"/>
    <w:rsid w:val="006F4253"/>
    <w:rsid w:val="006F453E"/>
    <w:rsid w:val="006F562E"/>
    <w:rsid w:val="006F572A"/>
    <w:rsid w:val="006F67C7"/>
    <w:rsid w:val="00700287"/>
    <w:rsid w:val="0070058E"/>
    <w:rsid w:val="0070075D"/>
    <w:rsid w:val="00700DC1"/>
    <w:rsid w:val="00701798"/>
    <w:rsid w:val="00702B10"/>
    <w:rsid w:val="00703613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1AD6"/>
    <w:rsid w:val="00712C6F"/>
    <w:rsid w:val="00713A4F"/>
    <w:rsid w:val="00713A9B"/>
    <w:rsid w:val="00714895"/>
    <w:rsid w:val="007148C5"/>
    <w:rsid w:val="0071544B"/>
    <w:rsid w:val="007173F6"/>
    <w:rsid w:val="00717462"/>
    <w:rsid w:val="00720D21"/>
    <w:rsid w:val="007218F2"/>
    <w:rsid w:val="00721D3E"/>
    <w:rsid w:val="007220D3"/>
    <w:rsid w:val="0072313B"/>
    <w:rsid w:val="007239DF"/>
    <w:rsid w:val="00723C34"/>
    <w:rsid w:val="00724196"/>
    <w:rsid w:val="00724695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4DB5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5B1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2BDE"/>
    <w:rsid w:val="007532A7"/>
    <w:rsid w:val="00753D26"/>
    <w:rsid w:val="00753E44"/>
    <w:rsid w:val="0075474F"/>
    <w:rsid w:val="007556D4"/>
    <w:rsid w:val="00755C9B"/>
    <w:rsid w:val="00756535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6B4"/>
    <w:rsid w:val="00776A0B"/>
    <w:rsid w:val="00776C26"/>
    <w:rsid w:val="0077727D"/>
    <w:rsid w:val="007773A8"/>
    <w:rsid w:val="00780492"/>
    <w:rsid w:val="00780827"/>
    <w:rsid w:val="007816A4"/>
    <w:rsid w:val="00781BC0"/>
    <w:rsid w:val="00782E65"/>
    <w:rsid w:val="00783186"/>
    <w:rsid w:val="007837C5"/>
    <w:rsid w:val="00784C30"/>
    <w:rsid w:val="00786D2A"/>
    <w:rsid w:val="00787521"/>
    <w:rsid w:val="00791980"/>
    <w:rsid w:val="00791A73"/>
    <w:rsid w:val="007921BC"/>
    <w:rsid w:val="0079259C"/>
    <w:rsid w:val="00793507"/>
    <w:rsid w:val="007950B2"/>
    <w:rsid w:val="007952D4"/>
    <w:rsid w:val="0079590A"/>
    <w:rsid w:val="007959FB"/>
    <w:rsid w:val="00795EB2"/>
    <w:rsid w:val="007975D0"/>
    <w:rsid w:val="00797B7E"/>
    <w:rsid w:val="007A038F"/>
    <w:rsid w:val="007A140B"/>
    <w:rsid w:val="007A1BF6"/>
    <w:rsid w:val="007A2133"/>
    <w:rsid w:val="007A3828"/>
    <w:rsid w:val="007A59C0"/>
    <w:rsid w:val="007A5D45"/>
    <w:rsid w:val="007A6F20"/>
    <w:rsid w:val="007A765C"/>
    <w:rsid w:val="007A7938"/>
    <w:rsid w:val="007B0BA7"/>
    <w:rsid w:val="007B1627"/>
    <w:rsid w:val="007B1E8E"/>
    <w:rsid w:val="007B1F66"/>
    <w:rsid w:val="007B4462"/>
    <w:rsid w:val="007B53D5"/>
    <w:rsid w:val="007B5633"/>
    <w:rsid w:val="007B5696"/>
    <w:rsid w:val="007B56C6"/>
    <w:rsid w:val="007B5C89"/>
    <w:rsid w:val="007B6BFF"/>
    <w:rsid w:val="007B6FC8"/>
    <w:rsid w:val="007B70DE"/>
    <w:rsid w:val="007B7A21"/>
    <w:rsid w:val="007B7C44"/>
    <w:rsid w:val="007C1BE9"/>
    <w:rsid w:val="007C1DB9"/>
    <w:rsid w:val="007C2420"/>
    <w:rsid w:val="007C316D"/>
    <w:rsid w:val="007C38E7"/>
    <w:rsid w:val="007C4364"/>
    <w:rsid w:val="007C4632"/>
    <w:rsid w:val="007C47BD"/>
    <w:rsid w:val="007C494A"/>
    <w:rsid w:val="007C498B"/>
    <w:rsid w:val="007C4D72"/>
    <w:rsid w:val="007C55C1"/>
    <w:rsid w:val="007C562A"/>
    <w:rsid w:val="007C5896"/>
    <w:rsid w:val="007C5B8D"/>
    <w:rsid w:val="007C5D5B"/>
    <w:rsid w:val="007C5FBD"/>
    <w:rsid w:val="007C7322"/>
    <w:rsid w:val="007C7358"/>
    <w:rsid w:val="007C7392"/>
    <w:rsid w:val="007C783A"/>
    <w:rsid w:val="007C7BE2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CD3"/>
    <w:rsid w:val="007D7E5C"/>
    <w:rsid w:val="007D7E72"/>
    <w:rsid w:val="007E01AF"/>
    <w:rsid w:val="007E0CDC"/>
    <w:rsid w:val="007E15FF"/>
    <w:rsid w:val="007E175B"/>
    <w:rsid w:val="007E210D"/>
    <w:rsid w:val="007E2796"/>
    <w:rsid w:val="007E28BC"/>
    <w:rsid w:val="007E32FE"/>
    <w:rsid w:val="007E376D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755"/>
    <w:rsid w:val="007F3CE5"/>
    <w:rsid w:val="007F3D28"/>
    <w:rsid w:val="007F457B"/>
    <w:rsid w:val="007F57D4"/>
    <w:rsid w:val="007F6629"/>
    <w:rsid w:val="007F7690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A17"/>
    <w:rsid w:val="00805B43"/>
    <w:rsid w:val="008063D9"/>
    <w:rsid w:val="008104D1"/>
    <w:rsid w:val="008104D3"/>
    <w:rsid w:val="008118DA"/>
    <w:rsid w:val="00811B4D"/>
    <w:rsid w:val="00813E7E"/>
    <w:rsid w:val="00814134"/>
    <w:rsid w:val="0081442C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5ECC"/>
    <w:rsid w:val="008263B1"/>
    <w:rsid w:val="00826A2B"/>
    <w:rsid w:val="00826B02"/>
    <w:rsid w:val="00826D9F"/>
    <w:rsid w:val="00826DDC"/>
    <w:rsid w:val="008273C0"/>
    <w:rsid w:val="00827A72"/>
    <w:rsid w:val="00830D0A"/>
    <w:rsid w:val="00832288"/>
    <w:rsid w:val="00834C26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AC0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2E4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5B1B"/>
    <w:rsid w:val="00855CF3"/>
    <w:rsid w:val="00857C7E"/>
    <w:rsid w:val="00860A3B"/>
    <w:rsid w:val="00861977"/>
    <w:rsid w:val="00862E67"/>
    <w:rsid w:val="00863719"/>
    <w:rsid w:val="00864D9E"/>
    <w:rsid w:val="00864FAA"/>
    <w:rsid w:val="00865E5C"/>
    <w:rsid w:val="008661DE"/>
    <w:rsid w:val="0086770A"/>
    <w:rsid w:val="00867EEC"/>
    <w:rsid w:val="00870318"/>
    <w:rsid w:val="00870E56"/>
    <w:rsid w:val="008716B9"/>
    <w:rsid w:val="008717F9"/>
    <w:rsid w:val="00871C5C"/>
    <w:rsid w:val="008725D1"/>
    <w:rsid w:val="00872CED"/>
    <w:rsid w:val="00873CE8"/>
    <w:rsid w:val="00874701"/>
    <w:rsid w:val="00874AD4"/>
    <w:rsid w:val="0087752F"/>
    <w:rsid w:val="00880417"/>
    <w:rsid w:val="00880765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7A7"/>
    <w:rsid w:val="00885AA7"/>
    <w:rsid w:val="00885B0E"/>
    <w:rsid w:val="008865F1"/>
    <w:rsid w:val="0088696A"/>
    <w:rsid w:val="00886CF4"/>
    <w:rsid w:val="008873A0"/>
    <w:rsid w:val="00887582"/>
    <w:rsid w:val="00887C25"/>
    <w:rsid w:val="0089021C"/>
    <w:rsid w:val="00890580"/>
    <w:rsid w:val="00892039"/>
    <w:rsid w:val="00892977"/>
    <w:rsid w:val="0089461B"/>
    <w:rsid w:val="00894A75"/>
    <w:rsid w:val="00895AA1"/>
    <w:rsid w:val="00895BFD"/>
    <w:rsid w:val="00897A4D"/>
    <w:rsid w:val="008A0206"/>
    <w:rsid w:val="008A0ABE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A66"/>
    <w:rsid w:val="008B3C2F"/>
    <w:rsid w:val="008B4260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0507"/>
    <w:rsid w:val="008D1456"/>
    <w:rsid w:val="008D23F7"/>
    <w:rsid w:val="008D319B"/>
    <w:rsid w:val="008D33E0"/>
    <w:rsid w:val="008D3912"/>
    <w:rsid w:val="008D3B59"/>
    <w:rsid w:val="008D3BD6"/>
    <w:rsid w:val="008D42DF"/>
    <w:rsid w:val="008D4F69"/>
    <w:rsid w:val="008D5182"/>
    <w:rsid w:val="008D5C95"/>
    <w:rsid w:val="008D7D5F"/>
    <w:rsid w:val="008D7EE8"/>
    <w:rsid w:val="008E0F30"/>
    <w:rsid w:val="008E1059"/>
    <w:rsid w:val="008E12DA"/>
    <w:rsid w:val="008E1EA4"/>
    <w:rsid w:val="008E2023"/>
    <w:rsid w:val="008E25F8"/>
    <w:rsid w:val="008E3770"/>
    <w:rsid w:val="008E3B3E"/>
    <w:rsid w:val="008E50B9"/>
    <w:rsid w:val="008E51B8"/>
    <w:rsid w:val="008E51F4"/>
    <w:rsid w:val="008E59DD"/>
    <w:rsid w:val="008E6155"/>
    <w:rsid w:val="008E67B4"/>
    <w:rsid w:val="008E6C75"/>
    <w:rsid w:val="008E6CA3"/>
    <w:rsid w:val="008E6F9D"/>
    <w:rsid w:val="008E716B"/>
    <w:rsid w:val="008E7199"/>
    <w:rsid w:val="008E77AD"/>
    <w:rsid w:val="008F009C"/>
    <w:rsid w:val="008F0FC4"/>
    <w:rsid w:val="008F19D5"/>
    <w:rsid w:val="008F1AEE"/>
    <w:rsid w:val="008F1FE4"/>
    <w:rsid w:val="008F2B7B"/>
    <w:rsid w:val="008F2DE9"/>
    <w:rsid w:val="008F3FA6"/>
    <w:rsid w:val="008F4EA3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512"/>
    <w:rsid w:val="00912963"/>
    <w:rsid w:val="00913B23"/>
    <w:rsid w:val="00913C97"/>
    <w:rsid w:val="00914DA0"/>
    <w:rsid w:val="00914F6A"/>
    <w:rsid w:val="00915663"/>
    <w:rsid w:val="0091642B"/>
    <w:rsid w:val="009174AA"/>
    <w:rsid w:val="009202F6"/>
    <w:rsid w:val="0092061D"/>
    <w:rsid w:val="00920885"/>
    <w:rsid w:val="00920B60"/>
    <w:rsid w:val="009213FF"/>
    <w:rsid w:val="00921765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B63"/>
    <w:rsid w:val="009323C4"/>
    <w:rsid w:val="009327C6"/>
    <w:rsid w:val="00932B8D"/>
    <w:rsid w:val="00932C68"/>
    <w:rsid w:val="0093350B"/>
    <w:rsid w:val="00934625"/>
    <w:rsid w:val="00934B10"/>
    <w:rsid w:val="00934B40"/>
    <w:rsid w:val="0093518C"/>
    <w:rsid w:val="009353AB"/>
    <w:rsid w:val="0093573F"/>
    <w:rsid w:val="00935A1C"/>
    <w:rsid w:val="00935EFC"/>
    <w:rsid w:val="00936073"/>
    <w:rsid w:val="009360AF"/>
    <w:rsid w:val="0093626E"/>
    <w:rsid w:val="0093635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059"/>
    <w:rsid w:val="009459B1"/>
    <w:rsid w:val="00945D5F"/>
    <w:rsid w:val="009470CD"/>
    <w:rsid w:val="00947B9A"/>
    <w:rsid w:val="00947E1E"/>
    <w:rsid w:val="00950FB1"/>
    <w:rsid w:val="009514FF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946"/>
    <w:rsid w:val="00960EE1"/>
    <w:rsid w:val="009614F4"/>
    <w:rsid w:val="0096185E"/>
    <w:rsid w:val="00961B30"/>
    <w:rsid w:val="00962409"/>
    <w:rsid w:val="00962887"/>
    <w:rsid w:val="00962E5D"/>
    <w:rsid w:val="00963610"/>
    <w:rsid w:val="009639E4"/>
    <w:rsid w:val="00963DD4"/>
    <w:rsid w:val="00964D9F"/>
    <w:rsid w:val="00966911"/>
    <w:rsid w:val="009704E4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25B"/>
    <w:rsid w:val="00980BC7"/>
    <w:rsid w:val="009816B3"/>
    <w:rsid w:val="00982E9F"/>
    <w:rsid w:val="00982FD0"/>
    <w:rsid w:val="009842A1"/>
    <w:rsid w:val="009849A7"/>
    <w:rsid w:val="00986EFD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6C30"/>
    <w:rsid w:val="009976EE"/>
    <w:rsid w:val="00997BA8"/>
    <w:rsid w:val="009A0E8C"/>
    <w:rsid w:val="009A0FE3"/>
    <w:rsid w:val="009A1603"/>
    <w:rsid w:val="009A1C7F"/>
    <w:rsid w:val="009A25D2"/>
    <w:rsid w:val="009A2613"/>
    <w:rsid w:val="009A294F"/>
    <w:rsid w:val="009A524E"/>
    <w:rsid w:val="009A58D1"/>
    <w:rsid w:val="009A5974"/>
    <w:rsid w:val="009A61AC"/>
    <w:rsid w:val="009A629B"/>
    <w:rsid w:val="009A63AA"/>
    <w:rsid w:val="009A6750"/>
    <w:rsid w:val="009A7685"/>
    <w:rsid w:val="009B03F0"/>
    <w:rsid w:val="009B0F37"/>
    <w:rsid w:val="009B2580"/>
    <w:rsid w:val="009B288F"/>
    <w:rsid w:val="009B3117"/>
    <w:rsid w:val="009B40C0"/>
    <w:rsid w:val="009B4D3D"/>
    <w:rsid w:val="009B5418"/>
    <w:rsid w:val="009B57B3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6EF6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3437"/>
    <w:rsid w:val="009D4118"/>
    <w:rsid w:val="009D4371"/>
    <w:rsid w:val="009D487D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576"/>
    <w:rsid w:val="009E3BDF"/>
    <w:rsid w:val="009E4916"/>
    <w:rsid w:val="009E5AE9"/>
    <w:rsid w:val="009E5B8F"/>
    <w:rsid w:val="009E6220"/>
    <w:rsid w:val="009E6C21"/>
    <w:rsid w:val="009E6DC2"/>
    <w:rsid w:val="009E71D2"/>
    <w:rsid w:val="009E77E1"/>
    <w:rsid w:val="009F0A9E"/>
    <w:rsid w:val="009F2672"/>
    <w:rsid w:val="009F268C"/>
    <w:rsid w:val="009F2D23"/>
    <w:rsid w:val="009F3E32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4530"/>
    <w:rsid w:val="00A04BE8"/>
    <w:rsid w:val="00A07D11"/>
    <w:rsid w:val="00A1029F"/>
    <w:rsid w:val="00A10DFC"/>
    <w:rsid w:val="00A120B1"/>
    <w:rsid w:val="00A12BD9"/>
    <w:rsid w:val="00A134CE"/>
    <w:rsid w:val="00A134D8"/>
    <w:rsid w:val="00A139B8"/>
    <w:rsid w:val="00A14344"/>
    <w:rsid w:val="00A14C39"/>
    <w:rsid w:val="00A162AF"/>
    <w:rsid w:val="00A1630C"/>
    <w:rsid w:val="00A211D8"/>
    <w:rsid w:val="00A21487"/>
    <w:rsid w:val="00A22514"/>
    <w:rsid w:val="00A22A2A"/>
    <w:rsid w:val="00A23F3F"/>
    <w:rsid w:val="00A247B8"/>
    <w:rsid w:val="00A25961"/>
    <w:rsid w:val="00A25D79"/>
    <w:rsid w:val="00A26B4A"/>
    <w:rsid w:val="00A26DAB"/>
    <w:rsid w:val="00A31497"/>
    <w:rsid w:val="00A31BAD"/>
    <w:rsid w:val="00A31C0E"/>
    <w:rsid w:val="00A32755"/>
    <w:rsid w:val="00A33F4F"/>
    <w:rsid w:val="00A3413D"/>
    <w:rsid w:val="00A34650"/>
    <w:rsid w:val="00A34B86"/>
    <w:rsid w:val="00A35346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2D87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630"/>
    <w:rsid w:val="00A47AAB"/>
    <w:rsid w:val="00A500A5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12F"/>
    <w:rsid w:val="00A5647B"/>
    <w:rsid w:val="00A56C8C"/>
    <w:rsid w:val="00A56D36"/>
    <w:rsid w:val="00A6001F"/>
    <w:rsid w:val="00A60905"/>
    <w:rsid w:val="00A6233D"/>
    <w:rsid w:val="00A62567"/>
    <w:rsid w:val="00A62C07"/>
    <w:rsid w:val="00A62E75"/>
    <w:rsid w:val="00A62E78"/>
    <w:rsid w:val="00A62FA7"/>
    <w:rsid w:val="00A635A8"/>
    <w:rsid w:val="00A635B0"/>
    <w:rsid w:val="00A638D8"/>
    <w:rsid w:val="00A63A9C"/>
    <w:rsid w:val="00A64628"/>
    <w:rsid w:val="00A64634"/>
    <w:rsid w:val="00A65BD5"/>
    <w:rsid w:val="00A65EBB"/>
    <w:rsid w:val="00A66D0B"/>
    <w:rsid w:val="00A678F4"/>
    <w:rsid w:val="00A722D4"/>
    <w:rsid w:val="00A73036"/>
    <w:rsid w:val="00A7331A"/>
    <w:rsid w:val="00A74083"/>
    <w:rsid w:val="00A75339"/>
    <w:rsid w:val="00A75711"/>
    <w:rsid w:val="00A75C66"/>
    <w:rsid w:val="00A75DAE"/>
    <w:rsid w:val="00A77191"/>
    <w:rsid w:val="00A77638"/>
    <w:rsid w:val="00A80269"/>
    <w:rsid w:val="00A80294"/>
    <w:rsid w:val="00A80B42"/>
    <w:rsid w:val="00A8231F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96751"/>
    <w:rsid w:val="00A96BD1"/>
    <w:rsid w:val="00A96C04"/>
    <w:rsid w:val="00A97948"/>
    <w:rsid w:val="00AA00B6"/>
    <w:rsid w:val="00AA0AF0"/>
    <w:rsid w:val="00AA145C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FF4"/>
    <w:rsid w:val="00AA511A"/>
    <w:rsid w:val="00AA53B6"/>
    <w:rsid w:val="00AA60FA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05B"/>
    <w:rsid w:val="00AB463E"/>
    <w:rsid w:val="00AB573C"/>
    <w:rsid w:val="00AB787F"/>
    <w:rsid w:val="00AB7D34"/>
    <w:rsid w:val="00AB7ED9"/>
    <w:rsid w:val="00AB7EE8"/>
    <w:rsid w:val="00AC0455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0FFA"/>
    <w:rsid w:val="00AD159A"/>
    <w:rsid w:val="00AD1A35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36E5"/>
    <w:rsid w:val="00AE44A2"/>
    <w:rsid w:val="00AE46B4"/>
    <w:rsid w:val="00AE50CD"/>
    <w:rsid w:val="00AE6011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2806"/>
    <w:rsid w:val="00AF291B"/>
    <w:rsid w:val="00AF433A"/>
    <w:rsid w:val="00AF4575"/>
    <w:rsid w:val="00AF561A"/>
    <w:rsid w:val="00AF5A31"/>
    <w:rsid w:val="00AF6148"/>
    <w:rsid w:val="00AF660D"/>
    <w:rsid w:val="00B0043E"/>
    <w:rsid w:val="00B00ABC"/>
    <w:rsid w:val="00B013CF"/>
    <w:rsid w:val="00B01B6E"/>
    <w:rsid w:val="00B01D95"/>
    <w:rsid w:val="00B02219"/>
    <w:rsid w:val="00B02A6A"/>
    <w:rsid w:val="00B031AD"/>
    <w:rsid w:val="00B03258"/>
    <w:rsid w:val="00B0360E"/>
    <w:rsid w:val="00B04410"/>
    <w:rsid w:val="00B049C7"/>
    <w:rsid w:val="00B04B0E"/>
    <w:rsid w:val="00B0579F"/>
    <w:rsid w:val="00B05D51"/>
    <w:rsid w:val="00B06284"/>
    <w:rsid w:val="00B06529"/>
    <w:rsid w:val="00B07677"/>
    <w:rsid w:val="00B0767F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3A2"/>
    <w:rsid w:val="00B16482"/>
    <w:rsid w:val="00B168DE"/>
    <w:rsid w:val="00B168F2"/>
    <w:rsid w:val="00B17129"/>
    <w:rsid w:val="00B17F98"/>
    <w:rsid w:val="00B20BDB"/>
    <w:rsid w:val="00B20FFC"/>
    <w:rsid w:val="00B23166"/>
    <w:rsid w:val="00B231E7"/>
    <w:rsid w:val="00B23900"/>
    <w:rsid w:val="00B24526"/>
    <w:rsid w:val="00B25BC3"/>
    <w:rsid w:val="00B26448"/>
    <w:rsid w:val="00B268C1"/>
    <w:rsid w:val="00B27B4B"/>
    <w:rsid w:val="00B30D69"/>
    <w:rsid w:val="00B31765"/>
    <w:rsid w:val="00B31C9D"/>
    <w:rsid w:val="00B334DD"/>
    <w:rsid w:val="00B33B42"/>
    <w:rsid w:val="00B348E1"/>
    <w:rsid w:val="00B349AE"/>
    <w:rsid w:val="00B350AA"/>
    <w:rsid w:val="00B35100"/>
    <w:rsid w:val="00B35695"/>
    <w:rsid w:val="00B3632D"/>
    <w:rsid w:val="00B404ED"/>
    <w:rsid w:val="00B407E5"/>
    <w:rsid w:val="00B408FD"/>
    <w:rsid w:val="00B40BD8"/>
    <w:rsid w:val="00B40E4F"/>
    <w:rsid w:val="00B425C6"/>
    <w:rsid w:val="00B42AC1"/>
    <w:rsid w:val="00B4369C"/>
    <w:rsid w:val="00B43C13"/>
    <w:rsid w:val="00B43C30"/>
    <w:rsid w:val="00B44BC4"/>
    <w:rsid w:val="00B45CE9"/>
    <w:rsid w:val="00B463B2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7E7"/>
    <w:rsid w:val="00B54DCA"/>
    <w:rsid w:val="00B54F48"/>
    <w:rsid w:val="00B55421"/>
    <w:rsid w:val="00B554B5"/>
    <w:rsid w:val="00B55881"/>
    <w:rsid w:val="00B55E86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44A6"/>
    <w:rsid w:val="00B65505"/>
    <w:rsid w:val="00B66666"/>
    <w:rsid w:val="00B67A87"/>
    <w:rsid w:val="00B70CCD"/>
    <w:rsid w:val="00B718A3"/>
    <w:rsid w:val="00B722EE"/>
    <w:rsid w:val="00B734BF"/>
    <w:rsid w:val="00B740D7"/>
    <w:rsid w:val="00B7474C"/>
    <w:rsid w:val="00B74B1F"/>
    <w:rsid w:val="00B74E40"/>
    <w:rsid w:val="00B753C1"/>
    <w:rsid w:val="00B76326"/>
    <w:rsid w:val="00B76E43"/>
    <w:rsid w:val="00B771B8"/>
    <w:rsid w:val="00B809CA"/>
    <w:rsid w:val="00B80BF8"/>
    <w:rsid w:val="00B819FC"/>
    <w:rsid w:val="00B81AFD"/>
    <w:rsid w:val="00B82037"/>
    <w:rsid w:val="00B82097"/>
    <w:rsid w:val="00B82874"/>
    <w:rsid w:val="00B831D5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87B69"/>
    <w:rsid w:val="00B9045C"/>
    <w:rsid w:val="00B91910"/>
    <w:rsid w:val="00B92B3B"/>
    <w:rsid w:val="00B937C7"/>
    <w:rsid w:val="00B94379"/>
    <w:rsid w:val="00B94397"/>
    <w:rsid w:val="00B951FF"/>
    <w:rsid w:val="00B95936"/>
    <w:rsid w:val="00B971F0"/>
    <w:rsid w:val="00B9766B"/>
    <w:rsid w:val="00B9766D"/>
    <w:rsid w:val="00B9769C"/>
    <w:rsid w:val="00B97F1E"/>
    <w:rsid w:val="00B97F2C"/>
    <w:rsid w:val="00BA0B8B"/>
    <w:rsid w:val="00BA0E86"/>
    <w:rsid w:val="00BA1585"/>
    <w:rsid w:val="00BA18E7"/>
    <w:rsid w:val="00BA19E4"/>
    <w:rsid w:val="00BA1BC7"/>
    <w:rsid w:val="00BA1F40"/>
    <w:rsid w:val="00BA21E8"/>
    <w:rsid w:val="00BA251E"/>
    <w:rsid w:val="00BA30E5"/>
    <w:rsid w:val="00BA44D8"/>
    <w:rsid w:val="00BA4E3A"/>
    <w:rsid w:val="00BA5036"/>
    <w:rsid w:val="00BA6977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8C8"/>
    <w:rsid w:val="00BC2FD5"/>
    <w:rsid w:val="00BC4782"/>
    <w:rsid w:val="00BC4E81"/>
    <w:rsid w:val="00BC5707"/>
    <w:rsid w:val="00BC6044"/>
    <w:rsid w:val="00BC62FA"/>
    <w:rsid w:val="00BC6C4F"/>
    <w:rsid w:val="00BC6DBD"/>
    <w:rsid w:val="00BC7A9D"/>
    <w:rsid w:val="00BC7CF5"/>
    <w:rsid w:val="00BC7F35"/>
    <w:rsid w:val="00BD0C97"/>
    <w:rsid w:val="00BD14CA"/>
    <w:rsid w:val="00BD2C3C"/>
    <w:rsid w:val="00BD390F"/>
    <w:rsid w:val="00BD3CD9"/>
    <w:rsid w:val="00BD4C9D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761"/>
    <w:rsid w:val="00BE3BC7"/>
    <w:rsid w:val="00BE490C"/>
    <w:rsid w:val="00BE4FD1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42C"/>
    <w:rsid w:val="00C01521"/>
    <w:rsid w:val="00C0209C"/>
    <w:rsid w:val="00C025A7"/>
    <w:rsid w:val="00C0269A"/>
    <w:rsid w:val="00C02BB3"/>
    <w:rsid w:val="00C02BFA"/>
    <w:rsid w:val="00C02EDF"/>
    <w:rsid w:val="00C05053"/>
    <w:rsid w:val="00C05C61"/>
    <w:rsid w:val="00C06661"/>
    <w:rsid w:val="00C0715F"/>
    <w:rsid w:val="00C0787F"/>
    <w:rsid w:val="00C10D65"/>
    <w:rsid w:val="00C11699"/>
    <w:rsid w:val="00C14143"/>
    <w:rsid w:val="00C14269"/>
    <w:rsid w:val="00C1456C"/>
    <w:rsid w:val="00C14784"/>
    <w:rsid w:val="00C1679B"/>
    <w:rsid w:val="00C17C43"/>
    <w:rsid w:val="00C20BDB"/>
    <w:rsid w:val="00C21549"/>
    <w:rsid w:val="00C2339F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9A7"/>
    <w:rsid w:val="00C37CFF"/>
    <w:rsid w:val="00C417F7"/>
    <w:rsid w:val="00C418F5"/>
    <w:rsid w:val="00C4191F"/>
    <w:rsid w:val="00C428B4"/>
    <w:rsid w:val="00C43451"/>
    <w:rsid w:val="00C43DFF"/>
    <w:rsid w:val="00C43E41"/>
    <w:rsid w:val="00C445B8"/>
    <w:rsid w:val="00C44CAD"/>
    <w:rsid w:val="00C4541D"/>
    <w:rsid w:val="00C470C8"/>
    <w:rsid w:val="00C47651"/>
    <w:rsid w:val="00C47840"/>
    <w:rsid w:val="00C504AE"/>
    <w:rsid w:val="00C506F8"/>
    <w:rsid w:val="00C51711"/>
    <w:rsid w:val="00C522F4"/>
    <w:rsid w:val="00C52B04"/>
    <w:rsid w:val="00C5309A"/>
    <w:rsid w:val="00C53719"/>
    <w:rsid w:val="00C538B4"/>
    <w:rsid w:val="00C53DC4"/>
    <w:rsid w:val="00C548B8"/>
    <w:rsid w:val="00C54B56"/>
    <w:rsid w:val="00C54C13"/>
    <w:rsid w:val="00C54CF5"/>
    <w:rsid w:val="00C555A2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0DE0"/>
    <w:rsid w:val="00C7117C"/>
    <w:rsid w:val="00C71870"/>
    <w:rsid w:val="00C72103"/>
    <w:rsid w:val="00C727C7"/>
    <w:rsid w:val="00C72DC4"/>
    <w:rsid w:val="00C736DE"/>
    <w:rsid w:val="00C73710"/>
    <w:rsid w:val="00C7375F"/>
    <w:rsid w:val="00C73DA2"/>
    <w:rsid w:val="00C743DE"/>
    <w:rsid w:val="00C75479"/>
    <w:rsid w:val="00C763E5"/>
    <w:rsid w:val="00C76DE5"/>
    <w:rsid w:val="00C76FEC"/>
    <w:rsid w:val="00C80A1E"/>
    <w:rsid w:val="00C83714"/>
    <w:rsid w:val="00C838C7"/>
    <w:rsid w:val="00C845FD"/>
    <w:rsid w:val="00C84CD6"/>
    <w:rsid w:val="00C85A0E"/>
    <w:rsid w:val="00C86463"/>
    <w:rsid w:val="00C875E2"/>
    <w:rsid w:val="00C90B07"/>
    <w:rsid w:val="00C90C6D"/>
    <w:rsid w:val="00C90F27"/>
    <w:rsid w:val="00C91559"/>
    <w:rsid w:val="00C91F46"/>
    <w:rsid w:val="00C93D6B"/>
    <w:rsid w:val="00C96908"/>
    <w:rsid w:val="00C96C7A"/>
    <w:rsid w:val="00C9728B"/>
    <w:rsid w:val="00CA0124"/>
    <w:rsid w:val="00CA18ED"/>
    <w:rsid w:val="00CA2293"/>
    <w:rsid w:val="00CA351A"/>
    <w:rsid w:val="00CA3F6D"/>
    <w:rsid w:val="00CA4600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2C64"/>
    <w:rsid w:val="00CB39D0"/>
    <w:rsid w:val="00CB3CC0"/>
    <w:rsid w:val="00CB3E3E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6DDF"/>
    <w:rsid w:val="00CC793D"/>
    <w:rsid w:val="00CC7CEB"/>
    <w:rsid w:val="00CD08A4"/>
    <w:rsid w:val="00CD0924"/>
    <w:rsid w:val="00CD1ECC"/>
    <w:rsid w:val="00CD253E"/>
    <w:rsid w:val="00CD2DD4"/>
    <w:rsid w:val="00CD2FE7"/>
    <w:rsid w:val="00CD3A83"/>
    <w:rsid w:val="00CD3DB0"/>
    <w:rsid w:val="00CD4338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3814"/>
    <w:rsid w:val="00CE5580"/>
    <w:rsid w:val="00CE583A"/>
    <w:rsid w:val="00CE6987"/>
    <w:rsid w:val="00CE78FD"/>
    <w:rsid w:val="00CF14EC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D01ECF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36F"/>
    <w:rsid w:val="00D2261F"/>
    <w:rsid w:val="00D22848"/>
    <w:rsid w:val="00D23751"/>
    <w:rsid w:val="00D23B6A"/>
    <w:rsid w:val="00D242C7"/>
    <w:rsid w:val="00D2447D"/>
    <w:rsid w:val="00D25B1B"/>
    <w:rsid w:val="00D26256"/>
    <w:rsid w:val="00D26620"/>
    <w:rsid w:val="00D26DD1"/>
    <w:rsid w:val="00D2706F"/>
    <w:rsid w:val="00D27119"/>
    <w:rsid w:val="00D30023"/>
    <w:rsid w:val="00D30B35"/>
    <w:rsid w:val="00D30BA9"/>
    <w:rsid w:val="00D30CAE"/>
    <w:rsid w:val="00D30DF8"/>
    <w:rsid w:val="00D31570"/>
    <w:rsid w:val="00D31756"/>
    <w:rsid w:val="00D321EE"/>
    <w:rsid w:val="00D32753"/>
    <w:rsid w:val="00D32C88"/>
    <w:rsid w:val="00D32E88"/>
    <w:rsid w:val="00D33170"/>
    <w:rsid w:val="00D35278"/>
    <w:rsid w:val="00D375EA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6AB4"/>
    <w:rsid w:val="00D46ADE"/>
    <w:rsid w:val="00D46F37"/>
    <w:rsid w:val="00D503DF"/>
    <w:rsid w:val="00D5197B"/>
    <w:rsid w:val="00D519BB"/>
    <w:rsid w:val="00D52145"/>
    <w:rsid w:val="00D524C8"/>
    <w:rsid w:val="00D52D3A"/>
    <w:rsid w:val="00D54976"/>
    <w:rsid w:val="00D557E8"/>
    <w:rsid w:val="00D55E69"/>
    <w:rsid w:val="00D56DB9"/>
    <w:rsid w:val="00D579A7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677C8"/>
    <w:rsid w:val="00D67FE8"/>
    <w:rsid w:val="00D702FB"/>
    <w:rsid w:val="00D71A09"/>
    <w:rsid w:val="00D73D04"/>
    <w:rsid w:val="00D74A55"/>
    <w:rsid w:val="00D74D92"/>
    <w:rsid w:val="00D751D7"/>
    <w:rsid w:val="00D753A0"/>
    <w:rsid w:val="00D75886"/>
    <w:rsid w:val="00D75B7B"/>
    <w:rsid w:val="00D76111"/>
    <w:rsid w:val="00D76CB7"/>
    <w:rsid w:val="00D77E9D"/>
    <w:rsid w:val="00D80748"/>
    <w:rsid w:val="00D81757"/>
    <w:rsid w:val="00D83517"/>
    <w:rsid w:val="00D8368D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6D9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C74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209F"/>
    <w:rsid w:val="00DD24FD"/>
    <w:rsid w:val="00DD4957"/>
    <w:rsid w:val="00DD4E40"/>
    <w:rsid w:val="00DD5D61"/>
    <w:rsid w:val="00DD5DE4"/>
    <w:rsid w:val="00DD63AA"/>
    <w:rsid w:val="00DD6DFC"/>
    <w:rsid w:val="00DD7083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459"/>
    <w:rsid w:val="00DE7B22"/>
    <w:rsid w:val="00DE7DC9"/>
    <w:rsid w:val="00DF0EDF"/>
    <w:rsid w:val="00DF208E"/>
    <w:rsid w:val="00DF23D3"/>
    <w:rsid w:val="00DF2C74"/>
    <w:rsid w:val="00DF2D48"/>
    <w:rsid w:val="00DF303B"/>
    <w:rsid w:val="00DF5508"/>
    <w:rsid w:val="00DF5C34"/>
    <w:rsid w:val="00DF7055"/>
    <w:rsid w:val="00E00115"/>
    <w:rsid w:val="00E00358"/>
    <w:rsid w:val="00E00810"/>
    <w:rsid w:val="00E00A4E"/>
    <w:rsid w:val="00E00BCB"/>
    <w:rsid w:val="00E01571"/>
    <w:rsid w:val="00E01589"/>
    <w:rsid w:val="00E01FD0"/>
    <w:rsid w:val="00E03162"/>
    <w:rsid w:val="00E0351E"/>
    <w:rsid w:val="00E0396D"/>
    <w:rsid w:val="00E044A4"/>
    <w:rsid w:val="00E0541F"/>
    <w:rsid w:val="00E05A51"/>
    <w:rsid w:val="00E05F2B"/>
    <w:rsid w:val="00E062D2"/>
    <w:rsid w:val="00E0695E"/>
    <w:rsid w:val="00E06D57"/>
    <w:rsid w:val="00E073E6"/>
    <w:rsid w:val="00E07E8D"/>
    <w:rsid w:val="00E106AC"/>
    <w:rsid w:val="00E10A4D"/>
    <w:rsid w:val="00E11801"/>
    <w:rsid w:val="00E1295B"/>
    <w:rsid w:val="00E12BB2"/>
    <w:rsid w:val="00E13186"/>
    <w:rsid w:val="00E13B80"/>
    <w:rsid w:val="00E13F49"/>
    <w:rsid w:val="00E13F4B"/>
    <w:rsid w:val="00E1406C"/>
    <w:rsid w:val="00E14113"/>
    <w:rsid w:val="00E144C6"/>
    <w:rsid w:val="00E144F8"/>
    <w:rsid w:val="00E14C98"/>
    <w:rsid w:val="00E157D4"/>
    <w:rsid w:val="00E15B5B"/>
    <w:rsid w:val="00E162F7"/>
    <w:rsid w:val="00E167DC"/>
    <w:rsid w:val="00E1778B"/>
    <w:rsid w:val="00E17B5B"/>
    <w:rsid w:val="00E20819"/>
    <w:rsid w:val="00E21067"/>
    <w:rsid w:val="00E214A0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272A2"/>
    <w:rsid w:val="00E31CA1"/>
    <w:rsid w:val="00E330B6"/>
    <w:rsid w:val="00E3388C"/>
    <w:rsid w:val="00E34133"/>
    <w:rsid w:val="00E34E08"/>
    <w:rsid w:val="00E35295"/>
    <w:rsid w:val="00E36149"/>
    <w:rsid w:val="00E373D3"/>
    <w:rsid w:val="00E3750D"/>
    <w:rsid w:val="00E3774A"/>
    <w:rsid w:val="00E379B3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BB1"/>
    <w:rsid w:val="00E47C03"/>
    <w:rsid w:val="00E47D2E"/>
    <w:rsid w:val="00E50374"/>
    <w:rsid w:val="00E5207E"/>
    <w:rsid w:val="00E52840"/>
    <w:rsid w:val="00E52A1B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BD2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B1F"/>
    <w:rsid w:val="00E84EC8"/>
    <w:rsid w:val="00E85ADF"/>
    <w:rsid w:val="00E86FAE"/>
    <w:rsid w:val="00E870B3"/>
    <w:rsid w:val="00E87D44"/>
    <w:rsid w:val="00E900A5"/>
    <w:rsid w:val="00E905F7"/>
    <w:rsid w:val="00E91798"/>
    <w:rsid w:val="00E91A14"/>
    <w:rsid w:val="00E91C04"/>
    <w:rsid w:val="00E93D94"/>
    <w:rsid w:val="00E93FA1"/>
    <w:rsid w:val="00E94BF3"/>
    <w:rsid w:val="00E9545A"/>
    <w:rsid w:val="00E95AE4"/>
    <w:rsid w:val="00E960EE"/>
    <w:rsid w:val="00E97149"/>
    <w:rsid w:val="00E97BE5"/>
    <w:rsid w:val="00EA03CD"/>
    <w:rsid w:val="00EA03F4"/>
    <w:rsid w:val="00EA068F"/>
    <w:rsid w:val="00EA1EBF"/>
    <w:rsid w:val="00EA23C5"/>
    <w:rsid w:val="00EA25D5"/>
    <w:rsid w:val="00EA2672"/>
    <w:rsid w:val="00EA2FD0"/>
    <w:rsid w:val="00EA3B3D"/>
    <w:rsid w:val="00EA3E14"/>
    <w:rsid w:val="00EA44FF"/>
    <w:rsid w:val="00EA4AE8"/>
    <w:rsid w:val="00EA53B2"/>
    <w:rsid w:val="00EA5AFD"/>
    <w:rsid w:val="00EA5C1D"/>
    <w:rsid w:val="00EA5F90"/>
    <w:rsid w:val="00EA6691"/>
    <w:rsid w:val="00EA7075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4B4"/>
    <w:rsid w:val="00EB6AC0"/>
    <w:rsid w:val="00EB7211"/>
    <w:rsid w:val="00EB7B6B"/>
    <w:rsid w:val="00EC08F6"/>
    <w:rsid w:val="00EC4A56"/>
    <w:rsid w:val="00EC50C7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40A5"/>
    <w:rsid w:val="00ED5852"/>
    <w:rsid w:val="00ED5A3D"/>
    <w:rsid w:val="00ED5BA2"/>
    <w:rsid w:val="00ED5D15"/>
    <w:rsid w:val="00ED6CAD"/>
    <w:rsid w:val="00EE0E18"/>
    <w:rsid w:val="00EE1B86"/>
    <w:rsid w:val="00EE2362"/>
    <w:rsid w:val="00EE2D2C"/>
    <w:rsid w:val="00EE30F2"/>
    <w:rsid w:val="00EE313D"/>
    <w:rsid w:val="00EE3AE4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E79F3"/>
    <w:rsid w:val="00EF0554"/>
    <w:rsid w:val="00EF1B28"/>
    <w:rsid w:val="00EF29AA"/>
    <w:rsid w:val="00EF2E6B"/>
    <w:rsid w:val="00EF2EC7"/>
    <w:rsid w:val="00EF4839"/>
    <w:rsid w:val="00EF6C00"/>
    <w:rsid w:val="00EF6D60"/>
    <w:rsid w:val="00F002E7"/>
    <w:rsid w:val="00F00C7D"/>
    <w:rsid w:val="00F00FFA"/>
    <w:rsid w:val="00F0237C"/>
    <w:rsid w:val="00F03A81"/>
    <w:rsid w:val="00F03CDE"/>
    <w:rsid w:val="00F04199"/>
    <w:rsid w:val="00F0597C"/>
    <w:rsid w:val="00F0598E"/>
    <w:rsid w:val="00F0627F"/>
    <w:rsid w:val="00F064DF"/>
    <w:rsid w:val="00F06A26"/>
    <w:rsid w:val="00F06D77"/>
    <w:rsid w:val="00F07C1E"/>
    <w:rsid w:val="00F07D2E"/>
    <w:rsid w:val="00F10997"/>
    <w:rsid w:val="00F11C1B"/>
    <w:rsid w:val="00F12D8E"/>
    <w:rsid w:val="00F13D9A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89"/>
    <w:rsid w:val="00F261C6"/>
    <w:rsid w:val="00F26F70"/>
    <w:rsid w:val="00F2724F"/>
    <w:rsid w:val="00F27471"/>
    <w:rsid w:val="00F2757D"/>
    <w:rsid w:val="00F303C7"/>
    <w:rsid w:val="00F311AD"/>
    <w:rsid w:val="00F32817"/>
    <w:rsid w:val="00F3281B"/>
    <w:rsid w:val="00F329A0"/>
    <w:rsid w:val="00F354B7"/>
    <w:rsid w:val="00F357BF"/>
    <w:rsid w:val="00F35CBC"/>
    <w:rsid w:val="00F35DF0"/>
    <w:rsid w:val="00F36245"/>
    <w:rsid w:val="00F4011A"/>
    <w:rsid w:val="00F40CCA"/>
    <w:rsid w:val="00F41800"/>
    <w:rsid w:val="00F41B7B"/>
    <w:rsid w:val="00F41BD5"/>
    <w:rsid w:val="00F421A2"/>
    <w:rsid w:val="00F428FC"/>
    <w:rsid w:val="00F44F76"/>
    <w:rsid w:val="00F45460"/>
    <w:rsid w:val="00F45C65"/>
    <w:rsid w:val="00F45EA4"/>
    <w:rsid w:val="00F46E1A"/>
    <w:rsid w:val="00F4714E"/>
    <w:rsid w:val="00F4786B"/>
    <w:rsid w:val="00F47CE0"/>
    <w:rsid w:val="00F50C85"/>
    <w:rsid w:val="00F511F5"/>
    <w:rsid w:val="00F5178A"/>
    <w:rsid w:val="00F51DF2"/>
    <w:rsid w:val="00F51F03"/>
    <w:rsid w:val="00F52809"/>
    <w:rsid w:val="00F532BB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94D"/>
    <w:rsid w:val="00F61B2A"/>
    <w:rsid w:val="00F6329B"/>
    <w:rsid w:val="00F64296"/>
    <w:rsid w:val="00F64F13"/>
    <w:rsid w:val="00F66217"/>
    <w:rsid w:val="00F66C8E"/>
    <w:rsid w:val="00F66E59"/>
    <w:rsid w:val="00F6705F"/>
    <w:rsid w:val="00F6719B"/>
    <w:rsid w:val="00F674B5"/>
    <w:rsid w:val="00F70430"/>
    <w:rsid w:val="00F705CB"/>
    <w:rsid w:val="00F7183D"/>
    <w:rsid w:val="00F71849"/>
    <w:rsid w:val="00F72044"/>
    <w:rsid w:val="00F73419"/>
    <w:rsid w:val="00F73692"/>
    <w:rsid w:val="00F73965"/>
    <w:rsid w:val="00F750E8"/>
    <w:rsid w:val="00F7604A"/>
    <w:rsid w:val="00F76A58"/>
    <w:rsid w:val="00F777F0"/>
    <w:rsid w:val="00F802AD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9BC"/>
    <w:rsid w:val="00F90D6F"/>
    <w:rsid w:val="00F90F19"/>
    <w:rsid w:val="00F913AD"/>
    <w:rsid w:val="00F9195A"/>
    <w:rsid w:val="00F923D1"/>
    <w:rsid w:val="00F9379D"/>
    <w:rsid w:val="00F938A9"/>
    <w:rsid w:val="00F93BF9"/>
    <w:rsid w:val="00F950AF"/>
    <w:rsid w:val="00F95A42"/>
    <w:rsid w:val="00F96683"/>
    <w:rsid w:val="00F972FF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5B8E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0CD"/>
    <w:rsid w:val="00FB629D"/>
    <w:rsid w:val="00FB6C18"/>
    <w:rsid w:val="00FB7240"/>
    <w:rsid w:val="00FB7255"/>
    <w:rsid w:val="00FB7442"/>
    <w:rsid w:val="00FB7446"/>
    <w:rsid w:val="00FC1652"/>
    <w:rsid w:val="00FC22F2"/>
    <w:rsid w:val="00FC2417"/>
    <w:rsid w:val="00FC3F25"/>
    <w:rsid w:val="00FC42CA"/>
    <w:rsid w:val="00FC6734"/>
    <w:rsid w:val="00FC692D"/>
    <w:rsid w:val="00FC6DE1"/>
    <w:rsid w:val="00FC73A8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4A03"/>
    <w:rsid w:val="00FE5AF1"/>
    <w:rsid w:val="00FE5D3E"/>
    <w:rsid w:val="00FE6BAA"/>
    <w:rsid w:val="00FE7B9F"/>
    <w:rsid w:val="00FF05C4"/>
    <w:rsid w:val="00FF0A0F"/>
    <w:rsid w:val="00FF15B2"/>
    <w:rsid w:val="00FF1D04"/>
    <w:rsid w:val="00FF20A5"/>
    <w:rsid w:val="00FF24D7"/>
    <w:rsid w:val="00FF37AB"/>
    <w:rsid w:val="00FF4899"/>
    <w:rsid w:val="00FF4BB5"/>
    <w:rsid w:val="00FF4ECF"/>
    <w:rsid w:val="00FF5956"/>
    <w:rsid w:val="00FF612A"/>
    <w:rsid w:val="00FF766A"/>
    <w:rsid w:val="45D99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D4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0E18"/>
  </w:style>
  <w:style w:type="paragraph" w:styleId="Titolo1">
    <w:name w:val="heading 1"/>
    <w:basedOn w:val="Normale"/>
    <w:next w:val="Normale"/>
    <w:link w:val="Titolo1Carattere"/>
    <w:qFormat/>
    <w:rsid w:val="00632D54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632D54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632D54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3B445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B0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220D3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632D54"/>
    <w:rPr>
      <w:rFonts w:ascii="Calibri Light" w:eastAsiaTheme="majorEastAsia" w:hAnsi="Calibri Light" w:cstheme="majorBidi"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2000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22000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D5197B"/>
    <w:pPr>
      <w:tabs>
        <w:tab w:val="right" w:leader="dot" w:pos="9912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25E8E"/>
    <w:pPr>
      <w:tabs>
        <w:tab w:val="right" w:leader="dot" w:pos="9639"/>
      </w:tabs>
      <w:spacing w:after="100"/>
      <w:ind w:left="20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676"/>
  </w:style>
  <w:style w:type="numbering" w:customStyle="1" w:styleId="CurrentList1">
    <w:name w:val="Current List1"/>
    <w:uiPriority w:val="99"/>
    <w:rsid w:val="001A2906"/>
    <w:pPr>
      <w:numPr>
        <w:numId w:val="5"/>
      </w:numPr>
    </w:pPr>
  </w:style>
  <w:style w:type="numbering" w:customStyle="1" w:styleId="CurrentList2">
    <w:name w:val="Current List2"/>
    <w:uiPriority w:val="99"/>
    <w:rsid w:val="001A2906"/>
    <w:pPr>
      <w:numPr>
        <w:numId w:val="6"/>
      </w:numPr>
    </w:pPr>
  </w:style>
  <w:style w:type="numbering" w:customStyle="1" w:styleId="CurrentList3">
    <w:name w:val="Current List3"/>
    <w:uiPriority w:val="99"/>
    <w:rsid w:val="001A2906"/>
    <w:pPr>
      <w:numPr>
        <w:numId w:val="7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B17F98"/>
    <w:rPr>
      <w:color w:val="605E5C"/>
      <w:shd w:val="clear" w:color="auto" w:fill="E1DFDD"/>
    </w:rPr>
  </w:style>
  <w:style w:type="table" w:styleId="Tabellagriglia5scura-colore1">
    <w:name w:val="Grid Table 5 Dark Accent 1"/>
    <w:basedOn w:val="Tabellanormale"/>
    <w:uiPriority w:val="50"/>
    <w:rsid w:val="00734D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1">
    <w:name w:val="Table Grid1"/>
    <w:basedOn w:val="Tabellanormale"/>
    <w:next w:val="Grigliatabella"/>
    <w:uiPriority w:val="39"/>
    <w:rsid w:val="0070361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3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4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9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9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2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6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4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9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2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8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0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0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8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8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2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9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7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3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vur.it/wp-content/uploads/2024/04/AVA3-LG-Autovalutazione_Valutazione-2024-04-04.pdf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vur.it/wp-content/uploads/2023/02/AVA3_Requisiti-con-NOTE_2023_02_1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qaunina.it/images/22_Template_miniguide/2024/Miniguida_RRC_2024_v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qaunina.it/images/22_Template_miniguide/2024/Template_RRC_2024_v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448C90-9C84-4891-8984-EECA29CF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5999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2024-06-20T13:35:00Z</dcterms:created>
  <dcterms:modified xsi:type="dcterms:W3CDTF">2024-06-20T13:35:00Z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2024-06-20T13:35:11Z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a99f2621-605b-499f-9f79-3d80c8a5756b</vt:lpwstr>
  </property>
  <property fmtid="{D5CDD505-2E9C-101B-9397-08002B2CF9AE}" pid="8" name="MSIP_Label_2ad0b24d-6422-44b0-b3de-abb3a9e8c81a_ContentBits">
    <vt:lpwstr>0</vt:lpwstr>
  </property>
</Properties>
</file>