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CE0D0" w14:textId="6095060D" w:rsidR="00636F3E" w:rsidRPr="005E3D35" w:rsidRDefault="007260BC" w:rsidP="00636F3E">
      <w:pPr>
        <w:pStyle w:val="Titolo1"/>
        <w:spacing w:before="0" w:after="0"/>
        <w:ind w:right="-35"/>
        <w:jc w:val="center"/>
        <w:rPr>
          <w:rFonts w:ascii="Calibri" w:eastAsiaTheme="majorEastAsia" w:hAnsi="Calibri"/>
          <w:bCs/>
          <w:sz w:val="32"/>
          <w:szCs w:val="32"/>
          <w:lang w:val="en-GB"/>
        </w:rPr>
      </w:pPr>
      <w:r w:rsidRPr="005E3D35">
        <w:rPr>
          <w:rFonts w:ascii="Calibri" w:eastAsiaTheme="majorEastAsia" w:hAnsi="Calibri"/>
          <w:bCs/>
          <w:sz w:val="32"/>
          <w:szCs w:val="32"/>
          <w:lang w:val="en-GB"/>
        </w:rPr>
        <w:t>Annual monitoring report</w:t>
      </w:r>
      <w:r w:rsidR="00636F3E" w:rsidRPr="005E3D35">
        <w:rPr>
          <w:rFonts w:ascii="Calibri" w:eastAsiaTheme="majorEastAsia" w:hAnsi="Calibri"/>
          <w:bCs/>
          <w:sz w:val="32"/>
          <w:szCs w:val="32"/>
          <w:lang w:val="en-GB"/>
        </w:rPr>
        <w:t xml:space="preserve"> (</w:t>
      </w:r>
      <w:r w:rsidRPr="005E3D35">
        <w:rPr>
          <w:rFonts w:ascii="Calibri" w:eastAsiaTheme="majorEastAsia" w:hAnsi="Calibri"/>
          <w:bCs/>
          <w:sz w:val="32"/>
          <w:szCs w:val="32"/>
          <w:lang w:val="en-GB"/>
        </w:rPr>
        <w:t>A</w:t>
      </w:r>
      <w:r w:rsidR="009C119B">
        <w:rPr>
          <w:rFonts w:ascii="Calibri" w:eastAsiaTheme="majorEastAsia" w:hAnsi="Calibri"/>
          <w:bCs/>
          <w:sz w:val="32"/>
          <w:szCs w:val="32"/>
          <w:lang w:val="en-GB"/>
        </w:rPr>
        <w:t>M</w:t>
      </w:r>
      <w:r w:rsidRPr="005E3D35">
        <w:rPr>
          <w:rFonts w:ascii="Calibri" w:eastAsiaTheme="majorEastAsia" w:hAnsi="Calibri"/>
          <w:bCs/>
          <w:sz w:val="32"/>
          <w:szCs w:val="32"/>
          <w:lang w:val="en-GB"/>
        </w:rPr>
        <w:t>R</w:t>
      </w:r>
      <w:r w:rsidR="00636F3E" w:rsidRPr="005E3D35">
        <w:rPr>
          <w:rFonts w:ascii="Calibri" w:eastAsiaTheme="majorEastAsia" w:hAnsi="Calibri"/>
          <w:bCs/>
          <w:sz w:val="32"/>
          <w:szCs w:val="32"/>
          <w:lang w:val="en-GB"/>
        </w:rPr>
        <w:t>)</w:t>
      </w:r>
    </w:p>
    <w:p w14:paraId="41D95165" w14:textId="77777777" w:rsidR="00636F3E" w:rsidRPr="005E3D35" w:rsidRDefault="00636F3E" w:rsidP="00636F3E">
      <w:pPr>
        <w:rPr>
          <w:lang w:val="en-GB"/>
        </w:rPr>
      </w:pPr>
    </w:p>
    <w:p w14:paraId="50E431E0" w14:textId="12D5D1B0" w:rsidR="007C1BB5" w:rsidRPr="005E3D35" w:rsidRDefault="00A94EFD" w:rsidP="007C1BB5">
      <w:pPr>
        <w:ind w:right="-399"/>
        <w:jc w:val="center"/>
        <w:rPr>
          <w:rFonts w:cstheme="minorHAnsi"/>
          <w:lang w:val="en-GB"/>
        </w:rPr>
      </w:pPr>
      <w:r w:rsidRPr="00F33FAC">
        <w:rPr>
          <w:rFonts w:eastAsia="Calibri" w:cstheme="minorHAnsi"/>
          <w:lang w:val="en-GB"/>
        </w:rPr>
        <w:t>Last model update</w:t>
      </w:r>
      <w:r w:rsidR="007C1BB5" w:rsidRPr="00F33FAC">
        <w:rPr>
          <w:rFonts w:eastAsia="Calibri" w:cstheme="minorHAnsi"/>
          <w:lang w:val="en-GB"/>
        </w:rPr>
        <w:t xml:space="preserve">: </w:t>
      </w:r>
      <w:r w:rsidR="00CD2715" w:rsidRPr="005E3D35">
        <w:rPr>
          <w:rFonts w:eastAsia="Calibri" w:cstheme="minorHAnsi"/>
          <w:highlight w:val="yellow"/>
          <w:lang w:val="en-GB"/>
        </w:rPr>
        <w:t>UQA</w:t>
      </w:r>
      <w:r w:rsidR="00017A17" w:rsidRPr="005E3D35">
        <w:rPr>
          <w:rFonts w:eastAsia="Calibri" w:cstheme="minorHAnsi"/>
          <w:highlight w:val="yellow"/>
          <w:lang w:val="en-GB"/>
        </w:rPr>
        <w:t>C</w:t>
      </w:r>
      <w:r w:rsidR="00DF2DED" w:rsidRPr="005E3D35">
        <w:rPr>
          <w:rFonts w:eastAsia="Calibri" w:cstheme="minorHAnsi"/>
          <w:highlight w:val="yellow"/>
          <w:lang w:val="en-GB"/>
        </w:rPr>
        <w:t xml:space="preserve"> </w:t>
      </w:r>
      <w:r w:rsidR="00BE257A" w:rsidRPr="005E3D35">
        <w:rPr>
          <w:rFonts w:eastAsia="Calibri" w:cstheme="minorHAnsi"/>
          <w:highlight w:val="yellow"/>
          <w:lang w:val="en-GB"/>
        </w:rPr>
        <w:t>meeting</w:t>
      </w:r>
      <w:r w:rsidR="00460FD9" w:rsidRPr="005E3D35">
        <w:rPr>
          <w:rFonts w:eastAsia="Calibri" w:cstheme="minorHAnsi"/>
          <w:highlight w:val="yellow"/>
          <w:lang w:val="en-GB"/>
        </w:rPr>
        <w:t xml:space="preserve"> of</w:t>
      </w:r>
      <w:r w:rsidR="00F218B4" w:rsidRPr="005E3D35">
        <w:rPr>
          <w:rFonts w:eastAsia="Calibri" w:cstheme="minorHAnsi"/>
          <w:highlight w:val="yellow"/>
          <w:lang w:val="en-GB"/>
        </w:rPr>
        <w:t xml:space="preserve"> </w:t>
      </w:r>
      <w:r w:rsidR="00C6740D">
        <w:rPr>
          <w:rFonts w:eastAsia="Calibri" w:cstheme="minorHAnsi"/>
          <w:highlight w:val="yellow"/>
          <w:lang w:val="en-GB"/>
        </w:rPr>
        <w:t>11</w:t>
      </w:r>
      <w:r w:rsidR="00F218B4" w:rsidRPr="005E3D35">
        <w:rPr>
          <w:rFonts w:eastAsia="Calibri" w:cstheme="minorHAnsi"/>
          <w:highlight w:val="yellow"/>
          <w:lang w:val="en-GB"/>
        </w:rPr>
        <w:t xml:space="preserve"> </w:t>
      </w:r>
      <w:r w:rsidR="008C6865" w:rsidRPr="005E3D35">
        <w:rPr>
          <w:rFonts w:eastAsia="Calibri" w:cstheme="minorHAnsi"/>
          <w:highlight w:val="yellow"/>
          <w:lang w:val="en-GB"/>
        </w:rPr>
        <w:t>December</w:t>
      </w:r>
      <w:r w:rsidR="007C1BB5" w:rsidRPr="005E3D35">
        <w:rPr>
          <w:rFonts w:eastAsia="Calibri" w:cstheme="minorHAnsi"/>
          <w:highlight w:val="yellow"/>
          <w:lang w:val="en-GB"/>
        </w:rPr>
        <w:t xml:space="preserve"> 202</w:t>
      </w:r>
      <w:r w:rsidR="00F218B4" w:rsidRPr="005E3D35">
        <w:rPr>
          <w:rFonts w:eastAsia="Calibri" w:cstheme="minorHAnsi"/>
          <w:highlight w:val="yellow"/>
          <w:lang w:val="en-GB"/>
        </w:rPr>
        <w:t>5</w:t>
      </w:r>
    </w:p>
    <w:p w14:paraId="4914749F" w14:textId="77777777" w:rsidR="00FB4A8D" w:rsidRPr="005E3D35" w:rsidRDefault="00FB4A8D" w:rsidP="00636F3E">
      <w:pPr>
        <w:rPr>
          <w:lang w:val="en-GB"/>
        </w:rPr>
      </w:pPr>
    </w:p>
    <w:p w14:paraId="14BC7F20" w14:textId="77777777" w:rsidR="007C1BB5" w:rsidRPr="005E3D35" w:rsidRDefault="007C1BB5" w:rsidP="00636F3E">
      <w:pPr>
        <w:rPr>
          <w:lang w:val="en-GB"/>
        </w:rPr>
      </w:pPr>
    </w:p>
    <w:p w14:paraId="30CAC4F0" w14:textId="1DB75B3B" w:rsidR="000E28D7" w:rsidRPr="005E3D35" w:rsidRDefault="008C6865" w:rsidP="000E28D7">
      <w:pPr>
        <w:pStyle w:val="Titolo1"/>
        <w:spacing w:before="0" w:after="0"/>
        <w:ind w:right="-35"/>
        <w:jc w:val="center"/>
        <w:rPr>
          <w:rFonts w:ascii="Calibri" w:eastAsiaTheme="majorEastAsia" w:hAnsi="Calibri"/>
          <w:bCs/>
          <w:sz w:val="24"/>
          <w:szCs w:val="24"/>
          <w:lang w:val="en-GB"/>
        </w:rPr>
      </w:pPr>
      <w:r w:rsidRPr="005E3D35">
        <w:rPr>
          <w:rFonts w:ascii="Calibri" w:eastAsiaTheme="majorEastAsia" w:hAnsi="Calibri"/>
          <w:bCs/>
          <w:sz w:val="24"/>
          <w:szCs w:val="24"/>
          <w:lang w:val="en-GB"/>
        </w:rPr>
        <w:t>degree program</w:t>
      </w:r>
      <w:r w:rsidR="003A3EE2" w:rsidRPr="005E3D35">
        <w:rPr>
          <w:rFonts w:ascii="Calibri" w:eastAsiaTheme="majorEastAsia" w:hAnsi="Calibri"/>
          <w:bCs/>
          <w:sz w:val="24"/>
          <w:szCs w:val="24"/>
          <w:lang w:val="en-GB"/>
        </w:rPr>
        <w:t xml:space="preserve"> Overview</w:t>
      </w:r>
    </w:p>
    <w:p w14:paraId="6DF20879" w14:textId="77777777" w:rsidR="00602D12" w:rsidRPr="005E3D35" w:rsidRDefault="00602D12" w:rsidP="00837A65">
      <w:pPr>
        <w:ind w:right="-35"/>
        <w:rPr>
          <w:rFonts w:ascii="Calibri" w:hAnsi="Calibri"/>
          <w:lang w:val="en-GB"/>
        </w:rPr>
      </w:pPr>
    </w:p>
    <w:p w14:paraId="3BE58DA4" w14:textId="77777777" w:rsidR="007C1BB5" w:rsidRPr="005E3D35" w:rsidRDefault="007C1BB5" w:rsidP="00AE52F7">
      <w:pPr>
        <w:pStyle w:val="NormaleWeb"/>
        <w:spacing w:before="0" w:beforeAutospacing="0" w:after="0" w:afterAutospacing="0"/>
        <w:rPr>
          <w:rFonts w:asciiTheme="minorHAnsi" w:eastAsiaTheme="minorEastAsia" w:hAnsiTheme="minorHAnsi" w:cstheme="minorBidi"/>
          <w:color w:val="2E2D29"/>
          <w:sz w:val="22"/>
          <w:szCs w:val="22"/>
          <w:shd w:val="clear" w:color="auto" w:fill="FFFFFF"/>
          <w:lang w:val="en-GB" w:eastAsia="en-US"/>
        </w:rPr>
      </w:pPr>
    </w:p>
    <w:p w14:paraId="793BE943" w14:textId="1CF66EA5" w:rsidR="00636F3E" w:rsidRPr="005E3D35" w:rsidRDefault="001A6118" w:rsidP="00AE52F7">
      <w:pPr>
        <w:pStyle w:val="NormaleWeb"/>
        <w:spacing w:before="0" w:beforeAutospacing="0" w:after="0" w:afterAutospacing="0"/>
        <w:rPr>
          <w:rFonts w:asciiTheme="minorHAnsi" w:eastAsiaTheme="minorEastAsia" w:hAnsiTheme="minorHAnsi" w:cstheme="minorBidi"/>
          <w:b/>
          <w:color w:val="2E2D29"/>
          <w:sz w:val="22"/>
          <w:szCs w:val="22"/>
          <w:shd w:val="clear" w:color="auto" w:fill="FFFFFF"/>
          <w:lang w:val="en-GB" w:eastAsia="en-US"/>
        </w:rPr>
      </w:pPr>
      <w:r w:rsidRPr="005E3D35">
        <w:rPr>
          <w:rFonts w:asciiTheme="minorHAnsi" w:eastAsiaTheme="minorEastAsia" w:hAnsiTheme="minorHAnsi" w:cstheme="minorBidi"/>
          <w:color w:val="2E2D29"/>
          <w:sz w:val="22"/>
          <w:szCs w:val="22"/>
          <w:shd w:val="clear" w:color="auto" w:fill="FFFFFF"/>
          <w:lang w:val="en-GB" w:eastAsia="en-US"/>
        </w:rPr>
        <w:t>Name</w:t>
      </w:r>
      <w:r w:rsidR="009011FD" w:rsidRPr="005E3D35">
        <w:rPr>
          <w:rFonts w:asciiTheme="minorHAnsi" w:eastAsiaTheme="minorEastAsia" w:hAnsiTheme="minorHAnsi" w:cstheme="minorBidi"/>
          <w:color w:val="2E2D29"/>
          <w:sz w:val="22"/>
          <w:szCs w:val="22"/>
          <w:shd w:val="clear" w:color="auto" w:fill="FFFFFF"/>
          <w:lang w:val="en-GB" w:eastAsia="en-US"/>
        </w:rPr>
        <w:t xml:space="preserve"> of the Degree Program</w:t>
      </w:r>
      <w:r w:rsidR="00636F3E" w:rsidRPr="005E3D35">
        <w:rPr>
          <w:rFonts w:asciiTheme="minorHAnsi" w:eastAsiaTheme="minorEastAsia" w:hAnsiTheme="minorHAnsi" w:cstheme="minorBidi"/>
          <w:color w:val="2E2D29"/>
          <w:sz w:val="22"/>
          <w:szCs w:val="22"/>
          <w:shd w:val="clear" w:color="auto" w:fill="FFFFFF"/>
          <w:lang w:val="en-GB" w:eastAsia="en-US"/>
        </w:rPr>
        <w:t xml:space="preserve">: </w:t>
      </w:r>
      <w:r w:rsidR="009011FD" w:rsidRPr="005E3D35">
        <w:rPr>
          <w:rFonts w:asciiTheme="minorHAnsi" w:eastAsiaTheme="minorEastAsia" w:hAnsiTheme="minorHAnsi" w:cstheme="minorBidi"/>
          <w:color w:val="2E2D29"/>
          <w:sz w:val="22"/>
          <w:szCs w:val="22"/>
          <w:shd w:val="clear" w:color="auto" w:fill="FFFFFF"/>
          <w:lang w:val="en-GB" w:eastAsia="en-US"/>
        </w:rPr>
        <w:t>Bachelor</w:t>
      </w:r>
      <w:r w:rsidR="0055503A" w:rsidRPr="005E3D35">
        <w:rPr>
          <w:rFonts w:asciiTheme="minorHAnsi" w:eastAsiaTheme="minorEastAsia" w:hAnsiTheme="minorHAnsi" w:cstheme="minorBidi"/>
          <w:color w:val="2E2D29"/>
          <w:sz w:val="22"/>
          <w:szCs w:val="22"/>
          <w:shd w:val="clear" w:color="auto" w:fill="FFFFFF"/>
          <w:lang w:val="en-GB" w:eastAsia="en-US"/>
        </w:rPr>
        <w:t>’s degree</w:t>
      </w:r>
      <w:r w:rsidR="00044C1E" w:rsidRPr="005E3D35">
        <w:rPr>
          <w:rFonts w:asciiTheme="minorHAnsi" w:eastAsiaTheme="minorEastAsia" w:hAnsiTheme="minorHAnsi" w:cstheme="minorBidi"/>
          <w:color w:val="2E2D29"/>
          <w:sz w:val="22"/>
          <w:szCs w:val="22"/>
          <w:shd w:val="clear" w:color="auto" w:fill="FFFFFF"/>
          <w:lang w:val="en-GB" w:eastAsia="en-US"/>
        </w:rPr>
        <w:t>/</w:t>
      </w:r>
      <w:proofErr w:type="gramStart"/>
      <w:r w:rsidR="00CE550E" w:rsidRPr="005E3D35">
        <w:rPr>
          <w:rFonts w:asciiTheme="minorHAnsi" w:eastAsiaTheme="minorEastAsia" w:hAnsiTheme="minorHAnsi" w:cstheme="minorBidi"/>
          <w:color w:val="2E2D29"/>
          <w:sz w:val="22"/>
          <w:szCs w:val="22"/>
          <w:shd w:val="clear" w:color="auto" w:fill="FFFFFF"/>
          <w:lang w:val="en-GB" w:eastAsia="en-US"/>
        </w:rPr>
        <w:t>Master’s</w:t>
      </w:r>
      <w:proofErr w:type="gramEnd"/>
      <w:r w:rsidR="00CE550E" w:rsidRPr="005E3D35">
        <w:rPr>
          <w:rFonts w:asciiTheme="minorHAnsi" w:eastAsiaTheme="minorEastAsia" w:hAnsiTheme="minorHAnsi" w:cstheme="minorBidi"/>
          <w:color w:val="2E2D29"/>
          <w:sz w:val="22"/>
          <w:szCs w:val="22"/>
          <w:shd w:val="clear" w:color="auto" w:fill="FFFFFF"/>
          <w:lang w:val="en-GB" w:eastAsia="en-US"/>
        </w:rPr>
        <w:t xml:space="preserve"> degree in …</w:t>
      </w:r>
    </w:p>
    <w:p w14:paraId="0A70B158" w14:textId="1A09ECFB" w:rsidR="00636F3E" w:rsidRPr="005E3D35" w:rsidRDefault="00A50ED3" w:rsidP="00AE52F7">
      <w:pPr>
        <w:pStyle w:val="NormaleWeb"/>
        <w:spacing w:before="0" w:beforeAutospacing="0" w:after="0" w:afterAutospacing="0"/>
        <w:rPr>
          <w:rFonts w:asciiTheme="minorHAnsi" w:eastAsiaTheme="minorEastAsia" w:hAnsiTheme="minorHAnsi" w:cstheme="minorBidi"/>
          <w:b/>
          <w:color w:val="2E2D29"/>
          <w:sz w:val="22"/>
          <w:szCs w:val="22"/>
          <w:shd w:val="clear" w:color="auto" w:fill="FFFFFF"/>
          <w:lang w:val="en-GB" w:eastAsia="en-US"/>
        </w:rPr>
      </w:pPr>
      <w:r w:rsidRPr="005E3D35">
        <w:rPr>
          <w:rFonts w:asciiTheme="minorHAnsi" w:eastAsiaTheme="minorEastAsia" w:hAnsiTheme="minorHAnsi" w:cstheme="minorBidi"/>
          <w:color w:val="2E2D29"/>
          <w:sz w:val="22"/>
          <w:szCs w:val="22"/>
          <w:shd w:val="clear" w:color="auto" w:fill="FFFFFF"/>
          <w:lang w:val="en-GB" w:eastAsia="en-US"/>
        </w:rPr>
        <w:t xml:space="preserve">Degree </w:t>
      </w:r>
      <w:r w:rsidR="004F5E96" w:rsidRPr="005E3D35">
        <w:rPr>
          <w:rFonts w:asciiTheme="minorHAnsi" w:eastAsiaTheme="minorEastAsia" w:hAnsiTheme="minorHAnsi" w:cstheme="minorBidi"/>
          <w:color w:val="2E2D29"/>
          <w:sz w:val="22"/>
          <w:szCs w:val="22"/>
          <w:shd w:val="clear" w:color="auto" w:fill="FFFFFF"/>
          <w:lang w:val="en-GB" w:eastAsia="en-US"/>
        </w:rPr>
        <w:t>classification</w:t>
      </w:r>
      <w:r w:rsidR="00636F3E" w:rsidRPr="005E3D35">
        <w:rPr>
          <w:rFonts w:asciiTheme="minorHAnsi" w:eastAsiaTheme="minorEastAsia" w:hAnsiTheme="minorHAnsi" w:cstheme="minorBidi"/>
          <w:color w:val="2E2D29"/>
          <w:sz w:val="22"/>
          <w:szCs w:val="22"/>
          <w:shd w:val="clear" w:color="auto" w:fill="FFFFFF"/>
          <w:lang w:val="en-GB" w:eastAsia="en-US"/>
        </w:rPr>
        <w:t>:</w:t>
      </w:r>
      <w:r w:rsidR="00D376DF" w:rsidRPr="005E3D35">
        <w:rPr>
          <w:rFonts w:asciiTheme="minorHAnsi" w:eastAsiaTheme="minorEastAsia" w:hAnsiTheme="minorHAnsi" w:cstheme="minorBidi"/>
          <w:color w:val="2E2D29"/>
          <w:sz w:val="22"/>
          <w:szCs w:val="22"/>
          <w:shd w:val="clear" w:color="auto" w:fill="FFFFFF"/>
          <w:lang w:val="en-GB" w:eastAsia="en-US"/>
        </w:rPr>
        <w:t xml:space="preserve"> </w:t>
      </w:r>
    </w:p>
    <w:p w14:paraId="20503624" w14:textId="14354BB4" w:rsidR="00636F3E" w:rsidRPr="005E3D35" w:rsidRDefault="00A939E6" w:rsidP="00AE52F7">
      <w:pPr>
        <w:pStyle w:val="NormaleWeb"/>
        <w:spacing w:before="0" w:beforeAutospacing="0" w:after="0" w:afterAutospacing="0"/>
        <w:rPr>
          <w:rFonts w:asciiTheme="minorHAnsi" w:eastAsiaTheme="minorEastAsia" w:hAnsiTheme="minorHAnsi" w:cstheme="minorBidi"/>
          <w:b/>
          <w:color w:val="2E2D29"/>
          <w:sz w:val="22"/>
          <w:szCs w:val="22"/>
          <w:shd w:val="clear" w:color="auto" w:fill="FFFFFF"/>
          <w:lang w:val="en-GB" w:eastAsia="en-US"/>
        </w:rPr>
      </w:pPr>
      <w:r w:rsidRPr="005E3D35">
        <w:rPr>
          <w:rFonts w:asciiTheme="minorHAnsi" w:eastAsiaTheme="minorEastAsia" w:hAnsiTheme="minorHAnsi" w:cstheme="minorBidi"/>
          <w:color w:val="2E2D29"/>
          <w:sz w:val="22"/>
          <w:szCs w:val="22"/>
          <w:shd w:val="clear" w:color="auto" w:fill="FFFFFF"/>
          <w:lang w:val="en-GB" w:eastAsia="en-US"/>
        </w:rPr>
        <w:t>School and/or Department</w:t>
      </w:r>
      <w:r w:rsidR="00A8522F" w:rsidRPr="005E3D35">
        <w:rPr>
          <w:rFonts w:asciiTheme="minorHAnsi" w:eastAsiaTheme="minorEastAsia" w:hAnsiTheme="minorHAnsi" w:cstheme="minorBidi"/>
          <w:color w:val="2E2D29"/>
          <w:sz w:val="22"/>
          <w:szCs w:val="22"/>
          <w:shd w:val="clear" w:color="auto" w:fill="FFFFFF"/>
          <w:lang w:val="en-GB" w:eastAsia="en-US"/>
        </w:rPr>
        <w:t xml:space="preserve">: </w:t>
      </w:r>
    </w:p>
    <w:p w14:paraId="4039CD42" w14:textId="776943DC" w:rsidR="00D33955" w:rsidRPr="005E3D35" w:rsidRDefault="00F34DFF" w:rsidP="00AE52F7">
      <w:pPr>
        <w:pStyle w:val="NormaleWeb"/>
        <w:spacing w:before="0" w:beforeAutospacing="0" w:after="0" w:afterAutospacing="0"/>
        <w:rPr>
          <w:rFonts w:asciiTheme="minorHAnsi" w:eastAsiaTheme="minorEastAsia" w:hAnsiTheme="minorHAnsi" w:cstheme="minorBidi"/>
          <w:color w:val="2E2D29"/>
          <w:sz w:val="22"/>
          <w:szCs w:val="22"/>
          <w:shd w:val="clear" w:color="auto" w:fill="FFFFFF"/>
          <w:lang w:val="en-GB" w:eastAsia="en-US"/>
        </w:rPr>
      </w:pPr>
      <w:r w:rsidRPr="005E3D35">
        <w:rPr>
          <w:rFonts w:asciiTheme="minorHAnsi" w:eastAsiaTheme="minorEastAsia" w:hAnsiTheme="minorHAnsi" w:cstheme="minorBidi"/>
          <w:color w:val="2E2D29"/>
          <w:sz w:val="22"/>
          <w:szCs w:val="22"/>
          <w:shd w:val="clear" w:color="auto" w:fill="FFFFFF"/>
          <w:lang w:val="en-GB" w:eastAsia="en-US"/>
        </w:rPr>
        <w:t>Academic Year</w:t>
      </w:r>
      <w:r w:rsidR="00A8522F" w:rsidRPr="005E3D35">
        <w:rPr>
          <w:rFonts w:asciiTheme="minorHAnsi" w:eastAsiaTheme="minorEastAsia" w:hAnsiTheme="minorHAnsi" w:cstheme="minorBidi"/>
          <w:color w:val="2E2D29"/>
          <w:sz w:val="22"/>
          <w:szCs w:val="22"/>
          <w:shd w:val="clear" w:color="auto" w:fill="FFFFFF"/>
          <w:lang w:val="en-GB" w:eastAsia="en-US"/>
        </w:rPr>
        <w:t xml:space="preserve">: </w:t>
      </w:r>
    </w:p>
    <w:p w14:paraId="3CB5095C" w14:textId="77777777" w:rsidR="007C1BB5" w:rsidRPr="005E3D35" w:rsidRDefault="007C1BB5" w:rsidP="00AE52F7">
      <w:pPr>
        <w:pStyle w:val="NormaleWeb"/>
        <w:spacing w:before="0" w:beforeAutospacing="0" w:after="0" w:afterAutospacing="0"/>
        <w:rPr>
          <w:rFonts w:asciiTheme="minorHAnsi" w:eastAsiaTheme="minorEastAsia" w:hAnsiTheme="minorHAnsi" w:cstheme="minorBidi"/>
          <w:b/>
          <w:color w:val="2E2D29"/>
          <w:sz w:val="22"/>
          <w:szCs w:val="22"/>
          <w:shd w:val="clear" w:color="auto" w:fill="FFFFFF"/>
          <w:lang w:val="en-GB" w:eastAsia="en-US"/>
        </w:rPr>
      </w:pPr>
    </w:p>
    <w:p w14:paraId="04843013" w14:textId="77777777" w:rsidR="001A125C" w:rsidRPr="005E3D35" w:rsidRDefault="001A125C" w:rsidP="001A125C">
      <w:pPr>
        <w:pStyle w:val="NormaleWeb"/>
        <w:spacing w:before="0" w:beforeAutospacing="0" w:after="0" w:afterAutospacing="0"/>
        <w:rPr>
          <w:rFonts w:asciiTheme="minorHAnsi" w:eastAsiaTheme="minorEastAsia" w:hAnsiTheme="minorHAnsi" w:cstheme="minorBidi"/>
          <w:color w:val="2E2D29"/>
          <w:sz w:val="20"/>
          <w:szCs w:val="20"/>
          <w:shd w:val="clear" w:color="auto" w:fill="FFFFFF"/>
          <w:lang w:val="en-GB" w:eastAsia="en-US"/>
        </w:rPr>
      </w:pPr>
    </w:p>
    <w:p w14:paraId="5E350D3C" w14:textId="7690741A" w:rsidR="001A125C" w:rsidRPr="005E3D35" w:rsidRDefault="009C119B" w:rsidP="001A125C">
      <w:pPr>
        <w:pStyle w:val="Titolo1"/>
        <w:spacing w:before="0" w:after="0"/>
        <w:ind w:right="-35"/>
        <w:jc w:val="center"/>
        <w:rPr>
          <w:rFonts w:ascii="Calibri" w:eastAsiaTheme="majorEastAsia" w:hAnsi="Calibri"/>
          <w:bCs/>
          <w:sz w:val="24"/>
          <w:szCs w:val="24"/>
          <w:lang w:val="en-GB"/>
        </w:rPr>
      </w:pPr>
      <w:r>
        <w:rPr>
          <w:rFonts w:ascii="Calibri" w:eastAsiaTheme="majorEastAsia" w:hAnsi="Calibri"/>
          <w:bCs/>
          <w:sz w:val="24"/>
          <w:szCs w:val="24"/>
          <w:lang w:val="en-GB"/>
        </w:rPr>
        <w:t>AMR</w:t>
      </w:r>
      <w:r w:rsidR="00C16E2A" w:rsidRPr="005E3D35">
        <w:rPr>
          <w:rFonts w:ascii="Calibri" w:eastAsiaTheme="majorEastAsia" w:hAnsi="Calibri"/>
          <w:bCs/>
          <w:sz w:val="24"/>
          <w:szCs w:val="24"/>
          <w:lang w:val="en-GB"/>
        </w:rPr>
        <w:t xml:space="preserve"> information section</w:t>
      </w:r>
    </w:p>
    <w:p w14:paraId="3449A9D0" w14:textId="23764F7E" w:rsidR="001A125C" w:rsidRPr="005E3D35" w:rsidRDefault="00F424C3" w:rsidP="009E5BBA">
      <w:pPr>
        <w:keepNext/>
        <w:keepLines/>
        <w:spacing w:before="240" w:line="288" w:lineRule="auto"/>
        <w:outlineLvl w:val="1"/>
        <w:rPr>
          <w:rFonts w:cs="Lucida Sans Unicode"/>
          <w:b/>
          <w:color w:val="548DD4" w:themeColor="text2" w:themeTint="99"/>
          <w:lang w:val="en-GB" w:eastAsia="it-IT"/>
        </w:rPr>
      </w:pPr>
      <w:r w:rsidRPr="005E3D35">
        <w:rPr>
          <w:rFonts w:cs="Lucida Sans Unicode"/>
          <w:b/>
          <w:color w:val="548DD4" w:themeColor="text2" w:themeTint="99"/>
          <w:lang w:val="en-GB" w:eastAsia="it-IT"/>
        </w:rPr>
        <w:t xml:space="preserve">Members of the </w:t>
      </w:r>
      <w:r w:rsidR="00E52D2B" w:rsidRPr="005E3D35">
        <w:rPr>
          <w:rFonts w:cs="Lucida Sans Unicode"/>
          <w:b/>
          <w:color w:val="548DD4" w:themeColor="text2" w:themeTint="99"/>
          <w:lang w:val="en-GB" w:eastAsia="it-IT"/>
        </w:rPr>
        <w:t xml:space="preserve">Quality Management </w:t>
      </w:r>
      <w:r w:rsidR="001D5581">
        <w:rPr>
          <w:rFonts w:cs="Lucida Sans Unicode"/>
          <w:b/>
          <w:color w:val="548DD4" w:themeColor="text2" w:themeTint="99"/>
          <w:lang w:val="en-GB" w:eastAsia="it-IT"/>
        </w:rPr>
        <w:t>Unit</w:t>
      </w:r>
      <w:r w:rsidR="001A125C" w:rsidRPr="005E3D35">
        <w:rPr>
          <w:rFonts w:cs="Lucida Sans Unicode"/>
          <w:b/>
          <w:color w:val="548DD4" w:themeColor="text2" w:themeTint="99"/>
          <w:lang w:val="en-GB" w:eastAsia="it-IT"/>
        </w:rPr>
        <w:t xml:space="preserve"> (</w:t>
      </w:r>
      <w:r w:rsidR="00E52D2B" w:rsidRPr="005E3D35">
        <w:rPr>
          <w:rFonts w:cs="Lucida Sans Unicode"/>
          <w:b/>
          <w:color w:val="548DD4" w:themeColor="text2" w:themeTint="99"/>
          <w:lang w:val="en-GB" w:eastAsia="it-IT"/>
        </w:rPr>
        <w:t>QM</w:t>
      </w:r>
      <w:r w:rsidR="001D5581">
        <w:rPr>
          <w:rFonts w:cs="Lucida Sans Unicode"/>
          <w:b/>
          <w:color w:val="548DD4" w:themeColor="text2" w:themeTint="99"/>
          <w:lang w:val="en-GB" w:eastAsia="it-IT"/>
        </w:rPr>
        <w:t>U</w:t>
      </w:r>
      <w:r w:rsidR="001A125C" w:rsidRPr="005E3D35">
        <w:rPr>
          <w:rFonts w:cs="Lucida Sans Unicode"/>
          <w:b/>
          <w:color w:val="548DD4" w:themeColor="text2" w:themeTint="99"/>
          <w:lang w:val="en-GB" w:eastAsia="it-IT"/>
        </w:rPr>
        <w:t>)</w:t>
      </w:r>
    </w:p>
    <w:p w14:paraId="09046370" w14:textId="703B1B7D" w:rsidR="005F5AE3" w:rsidRPr="005E3D35" w:rsidRDefault="009D5104" w:rsidP="005F5AE3">
      <w:pPr>
        <w:keepNext/>
        <w:keepLines/>
        <w:spacing w:line="288" w:lineRule="auto"/>
        <w:outlineLvl w:val="1"/>
        <w:rPr>
          <w:lang w:val="en-GB" w:eastAsia="it-IT"/>
        </w:rPr>
      </w:pPr>
      <w:r w:rsidRPr="005E3D35">
        <w:rPr>
          <w:lang w:val="en-GB" w:eastAsia="it-IT"/>
        </w:rPr>
        <w:t>Prof.  …… (Coordinator</w:t>
      </w:r>
      <w:r w:rsidR="00D21EC2" w:rsidRPr="005E3D35">
        <w:rPr>
          <w:lang w:val="en-GB" w:eastAsia="it-IT"/>
        </w:rPr>
        <w:t xml:space="preserve"> of the</w:t>
      </w:r>
      <w:r w:rsidRPr="005E3D35">
        <w:rPr>
          <w:lang w:val="en-GB" w:eastAsia="it-IT"/>
        </w:rPr>
        <w:t xml:space="preserve"> </w:t>
      </w:r>
      <w:r w:rsidR="00D21EC2" w:rsidRPr="005E3D35">
        <w:rPr>
          <w:lang w:val="en-GB" w:eastAsia="it-IT"/>
        </w:rPr>
        <w:t>Didactic Coordination Commission</w:t>
      </w:r>
      <w:r w:rsidRPr="005E3D35">
        <w:rPr>
          <w:lang w:val="en-GB" w:eastAsia="it-IT"/>
        </w:rPr>
        <w:t xml:space="preserve">) – </w:t>
      </w:r>
      <w:r w:rsidR="00B34C87" w:rsidRPr="005E3D35">
        <w:rPr>
          <w:lang w:val="en-GB" w:eastAsia="it-IT"/>
        </w:rPr>
        <w:t>Monitoring manager</w:t>
      </w:r>
    </w:p>
    <w:p w14:paraId="08676F1F" w14:textId="7A011357" w:rsidR="009D5104" w:rsidRPr="005E3D35" w:rsidRDefault="009D5104" w:rsidP="009D5104">
      <w:pPr>
        <w:rPr>
          <w:lang w:val="en-GB" w:eastAsia="it-IT"/>
        </w:rPr>
      </w:pPr>
      <w:r w:rsidRPr="005E3D35">
        <w:rPr>
          <w:lang w:val="en-GB" w:eastAsia="it-IT"/>
        </w:rPr>
        <w:t>Prof.  ...… (</w:t>
      </w:r>
      <w:r w:rsidR="00135D1B" w:rsidRPr="005E3D35">
        <w:rPr>
          <w:lang w:val="en-GB" w:eastAsia="it-IT"/>
        </w:rPr>
        <w:t xml:space="preserve">Professor of the Degree Program or </w:t>
      </w:r>
      <w:r w:rsidR="004D0B83" w:rsidRPr="005E3D35">
        <w:rPr>
          <w:lang w:val="en-GB" w:eastAsia="it-IT"/>
        </w:rPr>
        <w:t>Q</w:t>
      </w:r>
      <w:r w:rsidR="00004F04" w:rsidRPr="005E3D35">
        <w:rPr>
          <w:lang w:val="en-GB" w:eastAsia="it-IT"/>
        </w:rPr>
        <w:t xml:space="preserve">uality </w:t>
      </w:r>
      <w:r w:rsidR="004D0B83" w:rsidRPr="005E3D35">
        <w:rPr>
          <w:lang w:val="en-GB" w:eastAsia="it-IT"/>
        </w:rPr>
        <w:t>A</w:t>
      </w:r>
      <w:r w:rsidR="00004F04" w:rsidRPr="005E3D35">
        <w:rPr>
          <w:lang w:val="en-GB" w:eastAsia="it-IT"/>
        </w:rPr>
        <w:t xml:space="preserve">ssurance </w:t>
      </w:r>
      <w:r w:rsidR="004D0B83" w:rsidRPr="005E3D35">
        <w:rPr>
          <w:lang w:val="en-GB" w:eastAsia="it-IT"/>
        </w:rPr>
        <w:t>Officer</w:t>
      </w:r>
      <w:r w:rsidRPr="005E3D35">
        <w:rPr>
          <w:lang w:val="en-GB" w:eastAsia="it-IT"/>
        </w:rPr>
        <w:t xml:space="preserve">) </w:t>
      </w:r>
    </w:p>
    <w:p w14:paraId="031EAAEB" w14:textId="3581E232" w:rsidR="009D5104" w:rsidRPr="005E3D35" w:rsidRDefault="009D5104" w:rsidP="009D5104">
      <w:pPr>
        <w:rPr>
          <w:lang w:val="en-GB" w:eastAsia="it-IT"/>
        </w:rPr>
      </w:pPr>
      <w:r w:rsidRPr="005E3D35">
        <w:rPr>
          <w:lang w:val="en-GB" w:eastAsia="it-IT"/>
        </w:rPr>
        <w:t>Prof.  …… (</w:t>
      </w:r>
      <w:r w:rsidR="004D224C" w:rsidRPr="005E3D35">
        <w:rPr>
          <w:lang w:val="en-GB" w:eastAsia="it-IT"/>
        </w:rPr>
        <w:t>Professor of the Degree Program</w:t>
      </w:r>
      <w:r w:rsidRPr="005E3D35">
        <w:rPr>
          <w:lang w:val="en-GB" w:eastAsia="it-IT"/>
        </w:rPr>
        <w:t xml:space="preserve">) </w:t>
      </w:r>
    </w:p>
    <w:p w14:paraId="4A8FA4C1" w14:textId="44B98B7A" w:rsidR="009D5104" w:rsidRPr="005E3D35" w:rsidRDefault="009D5104" w:rsidP="009D5104">
      <w:pPr>
        <w:rPr>
          <w:lang w:val="en-GB" w:eastAsia="it-IT"/>
        </w:rPr>
      </w:pPr>
      <w:r w:rsidRPr="005E3D35">
        <w:rPr>
          <w:lang w:val="en-GB" w:eastAsia="it-IT"/>
        </w:rPr>
        <w:t>Prof.  …… (</w:t>
      </w:r>
      <w:r w:rsidR="004D224C" w:rsidRPr="005E3D35">
        <w:rPr>
          <w:lang w:val="en-GB" w:eastAsia="it-IT"/>
        </w:rPr>
        <w:t>Professor of the Degree Program</w:t>
      </w:r>
      <w:r w:rsidRPr="005E3D35">
        <w:rPr>
          <w:lang w:val="en-GB" w:eastAsia="it-IT"/>
        </w:rPr>
        <w:t xml:space="preserve">) </w:t>
      </w:r>
    </w:p>
    <w:p w14:paraId="03B0607A" w14:textId="3CD13408" w:rsidR="009D5104" w:rsidRPr="005E3D35" w:rsidRDefault="00AF00EC" w:rsidP="002F56DF">
      <w:pPr>
        <w:keepNext/>
        <w:keepLines/>
        <w:spacing w:line="288" w:lineRule="auto"/>
        <w:outlineLvl w:val="1"/>
        <w:rPr>
          <w:lang w:val="en-GB" w:eastAsia="it-IT"/>
        </w:rPr>
      </w:pPr>
      <w:r w:rsidRPr="005E3D35">
        <w:rPr>
          <w:lang w:val="en-GB" w:eastAsia="it-IT"/>
        </w:rPr>
        <w:t>Ms.</w:t>
      </w:r>
      <w:r w:rsidR="009D5104" w:rsidRPr="005E3D35">
        <w:rPr>
          <w:lang w:val="en-GB" w:eastAsia="it-IT"/>
        </w:rPr>
        <w:t>/</w:t>
      </w:r>
      <w:r w:rsidRPr="005E3D35">
        <w:rPr>
          <w:lang w:val="en-GB" w:eastAsia="it-IT"/>
        </w:rPr>
        <w:t>Mr</w:t>
      </w:r>
      <w:r w:rsidR="009D5104" w:rsidRPr="005E3D35">
        <w:rPr>
          <w:lang w:val="en-GB" w:eastAsia="it-IT"/>
        </w:rPr>
        <w:t>.  …………...</w:t>
      </w:r>
      <w:r w:rsidR="005E3D35">
        <w:rPr>
          <w:lang w:val="en-GB" w:eastAsia="it-IT"/>
        </w:rPr>
        <w:t xml:space="preserve"> </w:t>
      </w:r>
      <w:r w:rsidR="009D5104" w:rsidRPr="005E3D35">
        <w:rPr>
          <w:lang w:val="en-GB" w:eastAsia="it-IT"/>
        </w:rPr>
        <w:t>(</w:t>
      </w:r>
      <w:r w:rsidR="00F07EDD" w:rsidRPr="005E3D35">
        <w:rPr>
          <w:lang w:val="en-GB" w:eastAsia="it-IT"/>
        </w:rPr>
        <w:t>Student Representative</w:t>
      </w:r>
      <w:r w:rsidR="009D5104" w:rsidRPr="005E3D35">
        <w:rPr>
          <w:lang w:val="en-GB" w:eastAsia="it-IT"/>
        </w:rPr>
        <w:t>)</w:t>
      </w:r>
    </w:p>
    <w:p w14:paraId="3DACB48A" w14:textId="40C5DF5D" w:rsidR="00F07EDD" w:rsidRPr="005E3D35" w:rsidRDefault="00F07EDD" w:rsidP="00F07EDD">
      <w:pPr>
        <w:keepNext/>
        <w:keepLines/>
        <w:spacing w:line="288" w:lineRule="auto"/>
        <w:outlineLvl w:val="1"/>
        <w:rPr>
          <w:lang w:val="en-GB" w:eastAsia="it-IT"/>
        </w:rPr>
      </w:pPr>
      <w:r w:rsidRPr="005E3D35">
        <w:rPr>
          <w:lang w:val="en-GB" w:eastAsia="it-IT"/>
        </w:rPr>
        <w:t>Ms./Mr.  …………...</w:t>
      </w:r>
      <w:r w:rsidR="005E3D35">
        <w:rPr>
          <w:lang w:val="en-GB" w:eastAsia="it-IT"/>
        </w:rPr>
        <w:t xml:space="preserve"> </w:t>
      </w:r>
      <w:r w:rsidRPr="005E3D35">
        <w:rPr>
          <w:lang w:val="en-GB" w:eastAsia="it-IT"/>
        </w:rPr>
        <w:t>(Student Representative)</w:t>
      </w:r>
    </w:p>
    <w:p w14:paraId="4C20C63C" w14:textId="21F74EFA" w:rsidR="009D5104" w:rsidRPr="005E3D35" w:rsidRDefault="009D5104" w:rsidP="009D5104">
      <w:pPr>
        <w:rPr>
          <w:rFonts w:cs="Lucida Sans Unicode"/>
          <w:lang w:val="en-GB" w:eastAsia="it-IT"/>
        </w:rPr>
      </w:pPr>
      <w:r w:rsidRPr="005E3D35">
        <w:rPr>
          <w:rFonts w:cs="Lucida Sans Unicode"/>
          <w:lang w:val="en-GB" w:eastAsia="it-IT"/>
        </w:rPr>
        <w:t>Dr.…........... (</w:t>
      </w:r>
      <w:r w:rsidR="00915DA2" w:rsidRPr="005E3D35">
        <w:rPr>
          <w:rFonts w:cs="Lucida Sans Unicode"/>
          <w:lang w:val="en-GB" w:eastAsia="it-IT"/>
        </w:rPr>
        <w:t>Administrative Staff with the role of ………)</w:t>
      </w:r>
    </w:p>
    <w:p w14:paraId="2061DB71" w14:textId="0BD6F858" w:rsidR="009D5104" w:rsidRPr="005E3D35" w:rsidRDefault="00915DA2" w:rsidP="00672E28">
      <w:pPr>
        <w:ind w:left="1843" w:hanging="1843"/>
        <w:rPr>
          <w:rFonts w:cs="Lucida Sans Unicode"/>
          <w:lang w:val="en-GB" w:eastAsia="it-IT"/>
        </w:rPr>
      </w:pPr>
      <w:r w:rsidRPr="005E3D35">
        <w:rPr>
          <w:lang w:val="en-GB" w:eastAsia="it-IT"/>
        </w:rPr>
        <w:t xml:space="preserve">Ms./Mr.  </w:t>
      </w:r>
      <w:r w:rsidR="009D5104" w:rsidRPr="005E3D35">
        <w:rPr>
          <w:rFonts w:cs="Lucida Sans Unicode"/>
          <w:lang w:val="en-GB" w:eastAsia="it-IT"/>
        </w:rPr>
        <w:t>................. (</w:t>
      </w:r>
      <w:r w:rsidR="00914EBE" w:rsidRPr="005E3D35">
        <w:rPr>
          <w:rFonts w:cs="Lucida Sans Unicode"/>
          <w:lang w:val="en-GB" w:eastAsia="it-IT"/>
        </w:rPr>
        <w:t>Labour Market Representative – if included in the QM</w:t>
      </w:r>
      <w:r w:rsidR="00B45E56">
        <w:rPr>
          <w:rFonts w:cs="Lucida Sans Unicode"/>
          <w:lang w:val="en-GB" w:eastAsia="it-IT"/>
        </w:rPr>
        <w:t>U</w:t>
      </w:r>
      <w:r w:rsidR="009D5104" w:rsidRPr="005E3D35">
        <w:rPr>
          <w:rFonts w:cs="Lucida Sans Unicode"/>
          <w:lang w:val="en-GB" w:eastAsia="it-IT"/>
        </w:rPr>
        <w:t>)</w:t>
      </w:r>
    </w:p>
    <w:p w14:paraId="652C4A40" w14:textId="11846048" w:rsidR="001A125C" w:rsidRPr="005E3D35" w:rsidRDefault="00FA0895" w:rsidP="00350BB4">
      <w:pPr>
        <w:keepNext/>
        <w:keepLines/>
        <w:spacing w:before="240" w:line="288" w:lineRule="auto"/>
        <w:outlineLvl w:val="1"/>
        <w:rPr>
          <w:rFonts w:cs="Lucida Sans Unicode"/>
          <w:b/>
          <w:color w:val="548DD4" w:themeColor="text2" w:themeTint="99"/>
          <w:lang w:val="en-GB" w:eastAsia="it-IT"/>
        </w:rPr>
      </w:pPr>
      <w:r w:rsidRPr="005E3D35">
        <w:rPr>
          <w:rFonts w:cs="Lucida Sans Unicode"/>
          <w:b/>
          <w:color w:val="548DD4" w:themeColor="text2" w:themeTint="99"/>
          <w:lang w:val="en-GB" w:eastAsia="it-IT"/>
        </w:rPr>
        <w:t>QM</w:t>
      </w:r>
      <w:r w:rsidR="00B45E56">
        <w:rPr>
          <w:rFonts w:cs="Lucida Sans Unicode"/>
          <w:b/>
          <w:color w:val="548DD4" w:themeColor="text2" w:themeTint="99"/>
          <w:lang w:val="en-GB" w:eastAsia="it-IT"/>
        </w:rPr>
        <w:t>U</w:t>
      </w:r>
      <w:r w:rsidRPr="005E3D35">
        <w:rPr>
          <w:rFonts w:cs="Lucida Sans Unicode"/>
          <w:b/>
          <w:color w:val="548DD4" w:themeColor="text2" w:themeTint="99"/>
          <w:lang w:val="en-GB" w:eastAsia="it-IT"/>
        </w:rPr>
        <w:t xml:space="preserve"> meetings</w:t>
      </w:r>
    </w:p>
    <w:p w14:paraId="23959ACA" w14:textId="562BDE29" w:rsidR="00A8522F" w:rsidRPr="005E3D35" w:rsidRDefault="00F203E9" w:rsidP="00A8522F">
      <w:pPr>
        <w:pStyle w:val="Testonormale1"/>
        <w:rPr>
          <w:rFonts w:ascii="Calibri" w:hAnsi="Calibri" w:cs="Lucida Sans Unicode"/>
          <w:sz w:val="22"/>
          <w:szCs w:val="22"/>
          <w:lang w:val="en-GB"/>
        </w:rPr>
      </w:pPr>
      <w:r w:rsidRPr="005E3D35">
        <w:rPr>
          <w:rFonts w:ascii="Calibri" w:hAnsi="Calibri" w:cs="Lucida Sans Unicode"/>
          <w:sz w:val="22"/>
          <w:szCs w:val="22"/>
          <w:lang w:val="en-GB"/>
        </w:rPr>
        <w:t>The QM</w:t>
      </w:r>
      <w:r w:rsidR="00B45E56">
        <w:rPr>
          <w:rFonts w:ascii="Calibri" w:hAnsi="Calibri" w:cs="Lucida Sans Unicode"/>
          <w:sz w:val="22"/>
          <w:szCs w:val="22"/>
          <w:lang w:val="en-GB"/>
        </w:rPr>
        <w:t>U</w:t>
      </w:r>
      <w:r w:rsidRPr="005E3D35">
        <w:rPr>
          <w:rFonts w:ascii="Calibri" w:hAnsi="Calibri" w:cs="Lucida Sans Unicode"/>
          <w:sz w:val="22"/>
          <w:szCs w:val="22"/>
          <w:lang w:val="en-GB"/>
        </w:rPr>
        <w:t xml:space="preserve"> met to discuss the topics covered in the sections of this Annual Monitoring Report, proceeding as follows:</w:t>
      </w:r>
    </w:p>
    <w:p w14:paraId="30EB35E6" w14:textId="77777777" w:rsidR="00F203E9" w:rsidRPr="005E3D35" w:rsidRDefault="00F203E9" w:rsidP="00A8522F">
      <w:pPr>
        <w:pStyle w:val="Testonormale1"/>
        <w:rPr>
          <w:rFonts w:ascii="Calibri" w:hAnsi="Calibri" w:cs="Lucida Sans Unicode"/>
          <w:sz w:val="22"/>
          <w:szCs w:val="22"/>
          <w:lang w:val="en-GB"/>
        </w:rPr>
      </w:pPr>
    </w:p>
    <w:p w14:paraId="3D600E3A" w14:textId="3BBBDA71" w:rsidR="00A8522F" w:rsidRPr="005E3D35" w:rsidRDefault="00A24D79" w:rsidP="00A8522F">
      <w:pPr>
        <w:pStyle w:val="Testonormale1"/>
        <w:rPr>
          <w:rFonts w:ascii="Calibri" w:eastAsia="Calibri" w:hAnsi="Calibri" w:cs="Lucida Sans Unicode"/>
          <w:sz w:val="22"/>
          <w:szCs w:val="22"/>
          <w:lang w:val="en-GB"/>
        </w:rPr>
      </w:pPr>
      <w:r w:rsidRPr="005E3D35">
        <w:rPr>
          <w:rFonts w:ascii="Calibri" w:hAnsi="Calibri" w:cs="Lucida Sans Unicode"/>
          <w:b/>
          <w:bCs/>
          <w:sz w:val="22"/>
          <w:szCs w:val="22"/>
          <w:lang w:val="en-GB"/>
        </w:rPr>
        <w:t>Dat</w:t>
      </w:r>
      <w:r w:rsidR="00DE22B9" w:rsidRPr="005E3D35">
        <w:rPr>
          <w:rFonts w:ascii="Calibri" w:hAnsi="Calibri" w:cs="Lucida Sans Unicode"/>
          <w:b/>
          <w:bCs/>
          <w:sz w:val="22"/>
          <w:szCs w:val="22"/>
          <w:lang w:val="en-GB"/>
        </w:rPr>
        <w:t>e</w:t>
      </w:r>
    </w:p>
    <w:p w14:paraId="290E8E8E" w14:textId="4836FCE6" w:rsidR="005614C1" w:rsidRPr="005E3D35" w:rsidRDefault="00DE22B9" w:rsidP="00A8522F">
      <w:pPr>
        <w:pStyle w:val="Corpotesto"/>
        <w:jc w:val="both"/>
        <w:rPr>
          <w:rFonts w:ascii="Calibri" w:hAnsi="Calibri" w:cs="Lucida Sans Unicode"/>
          <w:sz w:val="20"/>
          <w:szCs w:val="20"/>
          <w:lang w:val="en-GB"/>
        </w:rPr>
      </w:pPr>
      <w:r w:rsidRPr="005E3D35">
        <w:rPr>
          <w:rFonts w:ascii="Calibri" w:hAnsi="Calibri" w:cs="Lucida Sans Unicode"/>
          <w:sz w:val="20"/>
          <w:szCs w:val="20"/>
          <w:lang w:val="en-GB"/>
        </w:rPr>
        <w:t>Data collection and analysis</w:t>
      </w:r>
    </w:p>
    <w:p w14:paraId="3D3586D6" w14:textId="77777777" w:rsidR="008B30D6" w:rsidRPr="005E3D35" w:rsidRDefault="008B30D6" w:rsidP="008B30D6">
      <w:pPr>
        <w:pStyle w:val="Testonormale1"/>
        <w:rPr>
          <w:rFonts w:ascii="Calibri" w:hAnsi="Calibri" w:cs="Lucida Sans Unicode"/>
          <w:b/>
          <w:bCs/>
          <w:kern w:val="0"/>
          <w:lang w:val="en-GB" w:eastAsia="it-IT"/>
        </w:rPr>
      </w:pPr>
      <w:r w:rsidRPr="005E3D35">
        <w:rPr>
          <w:rFonts w:ascii="Calibri" w:hAnsi="Calibri" w:cs="Lucida Sans Unicode"/>
          <w:b/>
          <w:bCs/>
          <w:kern w:val="0"/>
          <w:lang w:val="en-GB" w:eastAsia="it-IT"/>
        </w:rPr>
        <w:t xml:space="preserve">Discussion and drafting of the first draft  </w:t>
      </w:r>
    </w:p>
    <w:p w14:paraId="4982844D" w14:textId="47DF8DBE" w:rsidR="008B30D6" w:rsidRPr="005E3D35" w:rsidRDefault="00D95A7A" w:rsidP="008B30D6">
      <w:pPr>
        <w:pStyle w:val="Testonormale1"/>
        <w:rPr>
          <w:rFonts w:ascii="Calibri" w:hAnsi="Calibri" w:cs="Lucida Sans Unicode"/>
          <w:b/>
          <w:bCs/>
          <w:kern w:val="0"/>
          <w:lang w:val="en-GB" w:eastAsia="it-IT"/>
        </w:rPr>
      </w:pPr>
      <w:r>
        <w:rPr>
          <w:rFonts w:ascii="Calibri" w:hAnsi="Calibri" w:cs="Lucida Sans Unicode"/>
          <w:b/>
          <w:bCs/>
          <w:kern w:val="0"/>
          <w:lang w:val="en-GB" w:eastAsia="it-IT"/>
        </w:rPr>
        <w:t>Meeting d</w:t>
      </w:r>
      <w:r w:rsidR="008B30D6" w:rsidRPr="005E3D35">
        <w:rPr>
          <w:rFonts w:ascii="Calibri" w:hAnsi="Calibri" w:cs="Lucida Sans Unicode"/>
          <w:b/>
          <w:bCs/>
          <w:kern w:val="0"/>
          <w:lang w:val="en-GB" w:eastAsia="it-IT"/>
        </w:rPr>
        <w:t xml:space="preserve">uration: ....  </w:t>
      </w:r>
    </w:p>
    <w:p w14:paraId="19B54E98" w14:textId="0F1255CF" w:rsidR="00A8522F" w:rsidRPr="005E3D35" w:rsidRDefault="00B23C1F" w:rsidP="008B30D6">
      <w:pPr>
        <w:pStyle w:val="Testonormale1"/>
        <w:rPr>
          <w:rFonts w:ascii="Calibri" w:hAnsi="Calibri" w:cs="Lucida Sans Unicode"/>
          <w:b/>
          <w:bCs/>
          <w:kern w:val="0"/>
          <w:lang w:val="en-GB" w:eastAsia="it-IT"/>
        </w:rPr>
      </w:pPr>
      <w:r w:rsidRPr="005E3D35">
        <w:rPr>
          <w:rFonts w:ascii="Calibri" w:hAnsi="Calibri" w:cs="Lucida Sans Unicode"/>
          <w:b/>
          <w:bCs/>
          <w:kern w:val="0"/>
          <w:lang w:val="en-GB" w:eastAsia="it-IT"/>
        </w:rPr>
        <w:t>Meeting modality (in person / online / hybrid)</w:t>
      </w:r>
      <w:r w:rsidR="008B30D6" w:rsidRPr="005E3D35">
        <w:rPr>
          <w:rFonts w:ascii="Calibri" w:hAnsi="Calibri" w:cs="Lucida Sans Unicode"/>
          <w:b/>
          <w:bCs/>
          <w:kern w:val="0"/>
          <w:lang w:val="en-GB" w:eastAsia="it-IT"/>
        </w:rPr>
        <w:t xml:space="preserve">: ....  </w:t>
      </w:r>
    </w:p>
    <w:p w14:paraId="1127EB78" w14:textId="77777777" w:rsidR="008B30D6" w:rsidRPr="005E3D35" w:rsidRDefault="008B30D6" w:rsidP="008B30D6">
      <w:pPr>
        <w:pStyle w:val="Testonormale1"/>
        <w:rPr>
          <w:rFonts w:ascii="Calibri" w:hAnsi="Calibri" w:cs="Lucida Sans Unicode"/>
          <w:sz w:val="22"/>
          <w:szCs w:val="22"/>
          <w:highlight w:val="yellow"/>
          <w:lang w:val="en-GB"/>
        </w:rPr>
      </w:pPr>
    </w:p>
    <w:p w14:paraId="5B94E094" w14:textId="1572F438" w:rsidR="00A8522F" w:rsidRPr="005E3D35" w:rsidRDefault="00A24D79" w:rsidP="00A8522F">
      <w:pPr>
        <w:pStyle w:val="Testonormale1"/>
        <w:rPr>
          <w:rFonts w:ascii="Calibri" w:eastAsia="Calibri" w:hAnsi="Calibri" w:cs="Lucida Sans Unicode"/>
          <w:sz w:val="22"/>
          <w:szCs w:val="22"/>
          <w:lang w:val="en-GB"/>
        </w:rPr>
      </w:pPr>
      <w:r w:rsidRPr="005E3D35">
        <w:rPr>
          <w:rFonts w:ascii="Calibri" w:hAnsi="Calibri" w:cs="Lucida Sans Unicode"/>
          <w:b/>
          <w:bCs/>
          <w:sz w:val="22"/>
          <w:szCs w:val="22"/>
          <w:lang w:val="en-GB"/>
        </w:rPr>
        <w:t>Dat</w:t>
      </w:r>
      <w:r w:rsidR="00406267" w:rsidRPr="005E3D35">
        <w:rPr>
          <w:rFonts w:ascii="Calibri" w:hAnsi="Calibri" w:cs="Lucida Sans Unicode"/>
          <w:b/>
          <w:bCs/>
          <w:sz w:val="22"/>
          <w:szCs w:val="22"/>
          <w:lang w:val="en-GB"/>
        </w:rPr>
        <w:t>e</w:t>
      </w:r>
    </w:p>
    <w:p w14:paraId="4CE71E7C" w14:textId="6644EF58" w:rsidR="00406267" w:rsidRPr="005E3D35" w:rsidRDefault="00406267" w:rsidP="00406267">
      <w:pPr>
        <w:pStyle w:val="Corpotesto"/>
        <w:rPr>
          <w:rFonts w:ascii="Calibri" w:hAnsi="Calibri" w:cs="Lucida Sans Unicode"/>
          <w:sz w:val="20"/>
          <w:szCs w:val="20"/>
          <w:lang w:val="en-GB"/>
        </w:rPr>
      </w:pPr>
      <w:r w:rsidRPr="005E3D35">
        <w:rPr>
          <w:rFonts w:ascii="Calibri" w:hAnsi="Calibri" w:cs="Lucida Sans Unicode"/>
          <w:sz w:val="20"/>
          <w:szCs w:val="20"/>
          <w:lang w:val="en-GB"/>
        </w:rPr>
        <w:t xml:space="preserve">Review and </w:t>
      </w:r>
      <w:r w:rsidR="0081406E" w:rsidRPr="005E3D35">
        <w:rPr>
          <w:rFonts w:ascii="Calibri" w:hAnsi="Calibri" w:cs="Lucida Sans Unicode"/>
          <w:sz w:val="20"/>
          <w:szCs w:val="20"/>
          <w:lang w:val="en-GB"/>
        </w:rPr>
        <w:t>finalization</w:t>
      </w:r>
      <w:r w:rsidRPr="005E3D35">
        <w:rPr>
          <w:rFonts w:ascii="Calibri" w:hAnsi="Calibri" w:cs="Lucida Sans Unicode"/>
          <w:sz w:val="20"/>
          <w:szCs w:val="20"/>
          <w:lang w:val="en-GB"/>
        </w:rPr>
        <w:t xml:space="preserve"> of the first draft  </w:t>
      </w:r>
    </w:p>
    <w:p w14:paraId="5989484C" w14:textId="23EAF802" w:rsidR="00406267" w:rsidRPr="005E3D35" w:rsidRDefault="00D95A7A" w:rsidP="00406267">
      <w:pPr>
        <w:pStyle w:val="Corpotesto"/>
        <w:rPr>
          <w:rFonts w:ascii="Calibri" w:hAnsi="Calibri" w:cs="Lucida Sans Unicode"/>
          <w:sz w:val="20"/>
          <w:szCs w:val="20"/>
          <w:lang w:val="en-GB"/>
        </w:rPr>
      </w:pPr>
      <w:r>
        <w:rPr>
          <w:rFonts w:ascii="Calibri" w:hAnsi="Calibri" w:cs="Lucida Sans Unicode"/>
          <w:sz w:val="20"/>
          <w:szCs w:val="20"/>
          <w:lang w:val="en-GB"/>
        </w:rPr>
        <w:t>Meeting duration</w:t>
      </w:r>
      <w:r w:rsidR="00406267" w:rsidRPr="005E3D35">
        <w:rPr>
          <w:rFonts w:ascii="Calibri" w:hAnsi="Calibri" w:cs="Lucida Sans Unicode"/>
          <w:sz w:val="20"/>
          <w:szCs w:val="20"/>
          <w:lang w:val="en-GB"/>
        </w:rPr>
        <w:t xml:space="preserve">: ....  </w:t>
      </w:r>
    </w:p>
    <w:p w14:paraId="23382AA4" w14:textId="02A76FDE" w:rsidR="007C1BB5" w:rsidRPr="005E3D35" w:rsidRDefault="00406267" w:rsidP="00406267">
      <w:pPr>
        <w:pStyle w:val="Corpotesto"/>
        <w:jc w:val="both"/>
        <w:rPr>
          <w:rFonts w:ascii="Calibri" w:hAnsi="Calibri" w:cs="Lucida Sans Unicode"/>
          <w:sz w:val="20"/>
          <w:szCs w:val="20"/>
          <w:lang w:val="en-GB"/>
        </w:rPr>
      </w:pPr>
      <w:r w:rsidRPr="005E3D35">
        <w:rPr>
          <w:rFonts w:ascii="Calibri" w:hAnsi="Calibri" w:cs="Lucida Sans Unicode"/>
          <w:sz w:val="20"/>
          <w:szCs w:val="20"/>
          <w:lang w:val="en-GB"/>
        </w:rPr>
        <w:t xml:space="preserve">Mode of the meeting: ....  </w:t>
      </w:r>
    </w:p>
    <w:p w14:paraId="744FEEFB" w14:textId="77777777" w:rsidR="007C1BB5" w:rsidRPr="005E3D35" w:rsidRDefault="007C1BB5" w:rsidP="00A8522F">
      <w:pPr>
        <w:pStyle w:val="Corpotesto"/>
        <w:jc w:val="both"/>
        <w:rPr>
          <w:rFonts w:ascii="Calibri" w:hAnsi="Calibri" w:cs="Lucida Sans Unicode"/>
          <w:sz w:val="20"/>
          <w:szCs w:val="20"/>
          <w:lang w:val="en-GB"/>
        </w:rPr>
      </w:pPr>
    </w:p>
    <w:p w14:paraId="29263C7F" w14:textId="77777777" w:rsidR="007C1BB5" w:rsidRPr="005E3D35" w:rsidRDefault="007C1BB5" w:rsidP="00A8522F">
      <w:pPr>
        <w:pStyle w:val="Corpotesto"/>
        <w:jc w:val="both"/>
        <w:rPr>
          <w:rFonts w:ascii="Calibri" w:hAnsi="Calibri" w:cs="Lucida Sans Unicode"/>
          <w:sz w:val="20"/>
          <w:szCs w:val="20"/>
          <w:lang w:val="en-GB"/>
        </w:rPr>
      </w:pPr>
    </w:p>
    <w:p w14:paraId="637EBA2A" w14:textId="77777777" w:rsidR="007C1BB5" w:rsidRPr="005E3D35" w:rsidRDefault="007C1BB5" w:rsidP="00A8522F">
      <w:pPr>
        <w:pStyle w:val="Corpotesto"/>
        <w:jc w:val="both"/>
        <w:rPr>
          <w:rFonts w:ascii="Calibri" w:hAnsi="Calibri" w:cs="Lucida Sans Unicode"/>
          <w:sz w:val="20"/>
          <w:szCs w:val="20"/>
          <w:lang w:val="en-GB"/>
        </w:rPr>
      </w:pPr>
    </w:p>
    <w:p w14:paraId="4CD29BBE" w14:textId="005A467D" w:rsidR="007C1BB5" w:rsidRPr="005E3D35" w:rsidRDefault="007C1BB5" w:rsidP="007C1BB5">
      <w:pPr>
        <w:ind w:right="-35"/>
        <w:rPr>
          <w:rFonts w:ascii="Calibri" w:hAnsi="Calibri" w:cs="Calibri"/>
          <w:b/>
          <w:bCs/>
          <w:color w:val="000000"/>
          <w:lang w:val="en-GB"/>
        </w:rPr>
      </w:pPr>
      <w:r w:rsidRPr="005E3D35">
        <w:rPr>
          <w:rFonts w:ascii="Calibri" w:hAnsi="Calibri" w:cs="Calibri"/>
          <w:b/>
          <w:bCs/>
          <w:color w:val="000000"/>
          <w:lang w:val="en-GB"/>
        </w:rPr>
        <w:t xml:space="preserve">N.B. </w:t>
      </w:r>
      <w:r w:rsidR="00D71B21" w:rsidRPr="005E3D35">
        <w:rPr>
          <w:rFonts w:ascii="Calibri" w:hAnsi="Calibri" w:cs="Calibri"/>
          <w:b/>
          <w:bCs/>
          <w:i/>
          <w:iCs/>
          <w:color w:val="000000"/>
          <w:lang w:val="en-GB"/>
        </w:rPr>
        <w:t>Please</w:t>
      </w:r>
      <w:r w:rsidR="007C2FAF" w:rsidRPr="005E3D35">
        <w:rPr>
          <w:rFonts w:ascii="Calibri" w:hAnsi="Calibri" w:cs="Calibri"/>
          <w:b/>
          <w:bCs/>
          <w:i/>
          <w:iCs/>
          <w:color w:val="000000"/>
          <w:lang w:val="en-GB"/>
        </w:rPr>
        <w:t>,</w:t>
      </w:r>
      <w:r w:rsidR="00D71B21" w:rsidRPr="005E3D35">
        <w:rPr>
          <w:rFonts w:ascii="Calibri" w:hAnsi="Calibri" w:cs="Calibri"/>
          <w:b/>
          <w:bCs/>
          <w:i/>
          <w:iCs/>
          <w:color w:val="000000"/>
          <w:lang w:val="en-GB"/>
        </w:rPr>
        <w:t xml:space="preserve"> note that since the </w:t>
      </w:r>
      <w:r w:rsidR="007C2FAF" w:rsidRPr="005E3D35">
        <w:rPr>
          <w:rFonts w:ascii="Calibri" w:hAnsi="Calibri" w:cs="Calibri"/>
          <w:b/>
          <w:bCs/>
          <w:i/>
          <w:iCs/>
          <w:color w:val="000000"/>
          <w:lang w:val="en-GB"/>
        </w:rPr>
        <w:t>report</w:t>
      </w:r>
      <w:r w:rsidR="00D71B21" w:rsidRPr="005E3D35">
        <w:rPr>
          <w:rFonts w:ascii="Calibri" w:hAnsi="Calibri" w:cs="Calibri"/>
          <w:b/>
          <w:bCs/>
          <w:i/>
          <w:iCs/>
          <w:color w:val="000000"/>
          <w:lang w:val="en-GB"/>
        </w:rPr>
        <w:t xml:space="preserve"> must be inserted in the </w:t>
      </w:r>
      <w:r w:rsidR="00C04BDF" w:rsidRPr="005E3D35">
        <w:rPr>
          <w:rFonts w:ascii="Calibri" w:hAnsi="Calibri" w:cs="Calibri"/>
          <w:b/>
          <w:bCs/>
          <w:i/>
          <w:iCs/>
          <w:color w:val="000000"/>
          <w:lang w:val="en-GB"/>
        </w:rPr>
        <w:t>Annual single form of the Degree Program</w:t>
      </w:r>
      <w:r w:rsidR="00D71B21" w:rsidRPr="005E3D35">
        <w:rPr>
          <w:rFonts w:ascii="Calibri" w:hAnsi="Calibri" w:cs="Calibri"/>
          <w:b/>
          <w:bCs/>
          <w:i/>
          <w:iCs/>
          <w:color w:val="000000"/>
          <w:lang w:val="en-GB"/>
        </w:rPr>
        <w:t>, it is advisable to avoid tables, figures, and graphs.</w:t>
      </w:r>
    </w:p>
    <w:p w14:paraId="3DD91A4C" w14:textId="77777777" w:rsidR="007C1BB5" w:rsidRPr="005E3D35" w:rsidRDefault="007C1BB5" w:rsidP="00A8522F">
      <w:pPr>
        <w:pStyle w:val="Corpotesto"/>
        <w:jc w:val="both"/>
        <w:rPr>
          <w:rFonts w:ascii="Calibri" w:hAnsi="Calibri" w:cs="Lucida Sans Unicode"/>
          <w:sz w:val="20"/>
          <w:szCs w:val="20"/>
          <w:lang w:val="en-GB"/>
        </w:rPr>
      </w:pPr>
    </w:p>
    <w:p w14:paraId="7E924095" w14:textId="67E57DA0" w:rsidR="007C1BB5" w:rsidRPr="005E3D35" w:rsidRDefault="00E62758" w:rsidP="001A125C">
      <w:pPr>
        <w:keepNext/>
        <w:keepLines/>
        <w:spacing w:before="240"/>
        <w:outlineLvl w:val="1"/>
        <w:rPr>
          <w:rFonts w:cs="Lucida Sans Unicode"/>
          <w:b/>
          <w:color w:val="548DD4" w:themeColor="text2" w:themeTint="99"/>
          <w:lang w:val="en-GB" w:eastAsia="it-IT"/>
        </w:rPr>
      </w:pPr>
      <w:r w:rsidRPr="005E3D35">
        <w:rPr>
          <w:rFonts w:cs="Lucida Sans Unicode"/>
          <w:b/>
          <w:color w:val="548DD4" w:themeColor="text2" w:themeTint="99"/>
          <w:lang w:val="en-GB" w:eastAsia="it-IT"/>
        </w:rPr>
        <w:lastRenderedPageBreak/>
        <w:t>Information Sources and Data Consulted</w:t>
      </w:r>
    </w:p>
    <w:p w14:paraId="54754438" w14:textId="77777777" w:rsidR="00E62758" w:rsidRPr="005E3D35" w:rsidRDefault="00E62758" w:rsidP="001A125C">
      <w:pPr>
        <w:keepNext/>
        <w:keepLines/>
        <w:spacing w:before="240"/>
        <w:outlineLvl w:val="1"/>
        <w:rPr>
          <w:rFonts w:cs="Lucida Sans Unicode"/>
          <w:b/>
          <w:color w:val="548DD4" w:themeColor="text2" w:themeTint="99"/>
          <w:sz w:val="10"/>
          <w:szCs w:val="10"/>
          <w:lang w:val="en-GB" w:eastAsia="it-IT"/>
        </w:rPr>
      </w:pPr>
    </w:p>
    <w:p w14:paraId="3BE17A94" w14:textId="5A204A4C" w:rsidR="00CB4445" w:rsidRPr="005E3D35" w:rsidRDefault="004E29CC">
      <w:pPr>
        <w:numPr>
          <w:ilvl w:val="0"/>
          <w:numId w:val="3"/>
        </w:numPr>
        <w:spacing w:before="2" w:after="2"/>
        <w:contextualSpacing/>
        <w:jc w:val="left"/>
        <w:rPr>
          <w:rFonts w:ascii="Calibri" w:eastAsia="Calibri" w:hAnsi="Calibri" w:cs="Times New Roman"/>
          <w:lang w:val="en-GB" w:eastAsia="it-IT"/>
        </w:rPr>
      </w:pPr>
      <w:r w:rsidRPr="005E3D35">
        <w:rPr>
          <w:rFonts w:ascii="Calibri" w:eastAsia="Calibri" w:hAnsi="Calibri" w:cs="Times New Roman"/>
          <w:lang w:val="en-GB" w:eastAsia="it-IT"/>
        </w:rPr>
        <w:t>University</w:t>
      </w:r>
      <w:r w:rsidR="00CB4445" w:rsidRPr="005E3D35">
        <w:rPr>
          <w:rFonts w:ascii="Calibri" w:eastAsia="Calibri" w:hAnsi="Calibri" w:cs="Times New Roman"/>
          <w:lang w:val="en-GB" w:eastAsia="it-IT"/>
        </w:rPr>
        <w:t xml:space="preserve"> Datawarehouse</w:t>
      </w:r>
    </w:p>
    <w:p w14:paraId="54284513" w14:textId="48A9AB43" w:rsidR="00705C69" w:rsidRPr="005E3D35" w:rsidRDefault="00503A6A" w:rsidP="00A33FB0">
      <w:pPr>
        <w:numPr>
          <w:ilvl w:val="0"/>
          <w:numId w:val="3"/>
        </w:numPr>
        <w:spacing w:before="2" w:after="2"/>
        <w:contextualSpacing/>
        <w:jc w:val="left"/>
        <w:rPr>
          <w:rFonts w:ascii="Calibri" w:eastAsia="Calibri" w:hAnsi="Calibri" w:cs="Times New Roman"/>
          <w:lang w:val="en-GB" w:eastAsia="it-IT"/>
        </w:rPr>
      </w:pPr>
      <w:r w:rsidRPr="005E3D35">
        <w:rPr>
          <w:rFonts w:ascii="Calibri" w:eastAsia="Calibri" w:hAnsi="Calibri" w:cs="Times New Roman"/>
          <w:lang w:val="en-GB" w:eastAsia="it-IT"/>
        </w:rPr>
        <w:t xml:space="preserve">Student Evaluation </w:t>
      </w:r>
      <w:r w:rsidR="00B37C71" w:rsidRPr="005E3D35">
        <w:rPr>
          <w:rFonts w:ascii="Calibri" w:eastAsia="Calibri" w:hAnsi="Calibri" w:cs="Times New Roman"/>
          <w:lang w:val="en-GB" w:eastAsia="it-IT"/>
        </w:rPr>
        <w:t>Surveys</w:t>
      </w:r>
      <w:r w:rsidR="0024236E" w:rsidRPr="005E3D35">
        <w:rPr>
          <w:rFonts w:ascii="Calibri" w:eastAsia="Calibri" w:hAnsi="Calibri" w:cs="Times New Roman"/>
          <w:lang w:val="en-GB" w:eastAsia="it-IT"/>
        </w:rPr>
        <w:t xml:space="preserve"> for the last Academic Year</w:t>
      </w:r>
    </w:p>
    <w:p w14:paraId="17F7C8CB" w14:textId="27F68CF0" w:rsidR="002D07AE" w:rsidRDefault="002D07AE" w:rsidP="00A33FB0">
      <w:pPr>
        <w:numPr>
          <w:ilvl w:val="0"/>
          <w:numId w:val="3"/>
        </w:numPr>
        <w:spacing w:before="2" w:after="2"/>
        <w:contextualSpacing/>
        <w:jc w:val="left"/>
        <w:rPr>
          <w:rFonts w:ascii="Calibri" w:eastAsia="Calibri" w:hAnsi="Calibri" w:cs="Times New Roman"/>
          <w:lang w:val="en-GB" w:eastAsia="it-IT"/>
        </w:rPr>
      </w:pPr>
      <w:r>
        <w:rPr>
          <w:rFonts w:ascii="Calibri" w:eastAsia="Calibri" w:hAnsi="Calibri" w:cs="Times New Roman"/>
          <w:lang w:val="en-GB" w:eastAsia="it-IT"/>
        </w:rPr>
        <w:t>I</w:t>
      </w:r>
      <w:r w:rsidRPr="002D07AE">
        <w:rPr>
          <w:rFonts w:ascii="Calibri" w:eastAsia="Calibri" w:hAnsi="Calibri" w:cs="Times New Roman"/>
          <w:lang w:val="en-GB" w:eastAsia="it-IT"/>
        </w:rPr>
        <w:t>ndicators related to teaching quality, including the availability of teaching materials, classroom facilities, laboratories, and teacher availability</w:t>
      </w:r>
    </w:p>
    <w:p w14:paraId="7FFC0DDF" w14:textId="77777777" w:rsidR="00BD3C96" w:rsidRDefault="002D07AE" w:rsidP="00A33FB0">
      <w:pPr>
        <w:numPr>
          <w:ilvl w:val="0"/>
          <w:numId w:val="3"/>
        </w:numPr>
        <w:spacing w:before="2" w:after="2"/>
        <w:contextualSpacing/>
        <w:jc w:val="left"/>
        <w:rPr>
          <w:rFonts w:ascii="Calibri" w:eastAsia="Calibri" w:hAnsi="Calibri" w:cs="Times New Roman"/>
          <w:lang w:val="en-GB" w:eastAsia="it-IT"/>
        </w:rPr>
      </w:pPr>
      <w:r w:rsidRPr="002D07AE">
        <w:rPr>
          <w:rFonts w:ascii="Calibri" w:eastAsia="Calibri" w:hAnsi="Calibri" w:cs="Times New Roman"/>
          <w:lang w:val="en-GB" w:eastAsia="it-IT"/>
        </w:rPr>
        <w:t>Indicators providing information on students studying abroad or coming from foreign countries</w:t>
      </w:r>
    </w:p>
    <w:p w14:paraId="60F20837" w14:textId="77777777" w:rsidR="00D27EB1" w:rsidRDefault="00BD3C96" w:rsidP="00A33FB0">
      <w:pPr>
        <w:numPr>
          <w:ilvl w:val="0"/>
          <w:numId w:val="3"/>
        </w:numPr>
        <w:spacing w:before="2" w:after="2"/>
        <w:contextualSpacing/>
        <w:jc w:val="left"/>
        <w:rPr>
          <w:rFonts w:ascii="Calibri" w:eastAsia="Calibri" w:hAnsi="Calibri" w:cs="Times New Roman"/>
          <w:lang w:val="en-GB" w:eastAsia="it-IT"/>
        </w:rPr>
      </w:pPr>
      <w:r>
        <w:rPr>
          <w:rFonts w:ascii="Calibri" w:eastAsia="Calibri" w:hAnsi="Calibri" w:cs="Times New Roman"/>
          <w:lang w:val="en-GB" w:eastAsia="it-IT"/>
        </w:rPr>
        <w:t>Indicators with</w:t>
      </w:r>
      <w:r w:rsidR="002D07AE" w:rsidRPr="002D07AE">
        <w:rPr>
          <w:rFonts w:ascii="Calibri" w:eastAsia="Calibri" w:hAnsi="Calibri" w:cs="Times New Roman"/>
          <w:lang w:val="en-GB" w:eastAsia="it-IT"/>
        </w:rPr>
        <w:t xml:space="preserve"> the rates of students passing exams and graduating on time</w:t>
      </w:r>
    </w:p>
    <w:p w14:paraId="74146FF2" w14:textId="743C1762" w:rsidR="00D27EB1" w:rsidRDefault="00D27EB1" w:rsidP="00A33FB0">
      <w:pPr>
        <w:numPr>
          <w:ilvl w:val="0"/>
          <w:numId w:val="3"/>
        </w:numPr>
        <w:spacing w:before="2" w:after="2"/>
        <w:contextualSpacing/>
        <w:jc w:val="left"/>
        <w:rPr>
          <w:rFonts w:ascii="Calibri" w:eastAsia="Calibri" w:hAnsi="Calibri" w:cs="Times New Roman"/>
          <w:lang w:val="en-GB" w:eastAsia="it-IT"/>
        </w:rPr>
      </w:pPr>
      <w:r>
        <w:rPr>
          <w:rFonts w:ascii="Calibri" w:eastAsia="Calibri" w:hAnsi="Calibri" w:cs="Times New Roman"/>
          <w:lang w:val="en-GB" w:eastAsia="it-IT"/>
        </w:rPr>
        <w:t>T</w:t>
      </w:r>
      <w:r w:rsidR="002D07AE" w:rsidRPr="002D07AE">
        <w:rPr>
          <w:rFonts w:ascii="Calibri" w:eastAsia="Calibri" w:hAnsi="Calibri" w:cs="Times New Roman"/>
          <w:lang w:val="en-GB" w:eastAsia="it-IT"/>
        </w:rPr>
        <w:t xml:space="preserve">he students and </w:t>
      </w:r>
      <w:r w:rsidRPr="002D07AE">
        <w:rPr>
          <w:rFonts w:ascii="Calibri" w:eastAsia="Calibri" w:hAnsi="Calibri" w:cs="Times New Roman"/>
          <w:lang w:val="en-GB" w:eastAsia="it-IT"/>
        </w:rPr>
        <w:t>graduates’</w:t>
      </w:r>
      <w:r w:rsidR="002D07AE" w:rsidRPr="002D07AE">
        <w:rPr>
          <w:rFonts w:ascii="Calibri" w:eastAsia="Calibri" w:hAnsi="Calibri" w:cs="Times New Roman"/>
          <w:lang w:val="en-GB" w:eastAsia="it-IT"/>
        </w:rPr>
        <w:t xml:space="preserve"> satisfaction</w:t>
      </w:r>
    </w:p>
    <w:p w14:paraId="35DD6A5C" w14:textId="2B768EDC" w:rsidR="000C5FA1" w:rsidRDefault="00D27EB1" w:rsidP="00A33FB0">
      <w:pPr>
        <w:numPr>
          <w:ilvl w:val="0"/>
          <w:numId w:val="3"/>
        </w:numPr>
        <w:spacing w:before="2" w:after="2"/>
        <w:contextualSpacing/>
        <w:jc w:val="left"/>
        <w:rPr>
          <w:rFonts w:ascii="Calibri" w:eastAsia="Calibri" w:hAnsi="Calibri" w:cs="Times New Roman"/>
          <w:lang w:val="en-GB" w:eastAsia="it-IT"/>
        </w:rPr>
      </w:pPr>
      <w:r>
        <w:rPr>
          <w:rFonts w:ascii="Calibri" w:eastAsia="Calibri" w:hAnsi="Calibri" w:cs="Times New Roman"/>
          <w:lang w:val="en-GB" w:eastAsia="it-IT"/>
        </w:rPr>
        <w:t>T</w:t>
      </w:r>
      <w:r w:rsidR="002D07AE" w:rsidRPr="002D07AE">
        <w:rPr>
          <w:rFonts w:ascii="Calibri" w:eastAsia="Calibri" w:hAnsi="Calibri" w:cs="Times New Roman"/>
          <w:lang w:val="en-GB" w:eastAsia="it-IT"/>
        </w:rPr>
        <w:t>he employability of graduates in terms of how quickly they find jobs</w:t>
      </w:r>
    </w:p>
    <w:p w14:paraId="0DF20089" w14:textId="3CD75221" w:rsidR="00B52BDC" w:rsidRPr="005E3D35" w:rsidRDefault="00CD2715" w:rsidP="00A33FB0">
      <w:pPr>
        <w:numPr>
          <w:ilvl w:val="0"/>
          <w:numId w:val="3"/>
        </w:numPr>
        <w:spacing w:before="2" w:after="2"/>
        <w:contextualSpacing/>
        <w:jc w:val="left"/>
        <w:rPr>
          <w:rFonts w:ascii="Calibri" w:eastAsia="Calibri" w:hAnsi="Calibri" w:cs="Times New Roman"/>
          <w:lang w:val="en-GB" w:eastAsia="it-IT"/>
        </w:rPr>
      </w:pPr>
      <w:r w:rsidRPr="005E3D35">
        <w:rPr>
          <w:rFonts w:ascii="Calibri" w:eastAsia="Calibri" w:hAnsi="Calibri" w:cs="Times New Roman"/>
          <w:lang w:val="en-GB" w:eastAsia="it-IT"/>
        </w:rPr>
        <w:t>Others</w:t>
      </w:r>
      <w:r w:rsidR="008B2C71" w:rsidRPr="005E3D35">
        <w:rPr>
          <w:rFonts w:ascii="Calibri" w:eastAsia="Calibri" w:hAnsi="Calibri" w:cs="Times New Roman"/>
          <w:lang w:val="en-GB" w:eastAsia="it-IT"/>
        </w:rPr>
        <w:t xml:space="preserve"> </w:t>
      </w:r>
    </w:p>
    <w:p w14:paraId="180B3C12" w14:textId="77777777" w:rsidR="00B52BDC" w:rsidRPr="005E3D35" w:rsidRDefault="00B52BDC" w:rsidP="00B52BDC">
      <w:pPr>
        <w:spacing w:before="2" w:after="2"/>
        <w:ind w:left="720"/>
        <w:contextualSpacing/>
        <w:jc w:val="left"/>
        <w:rPr>
          <w:rFonts w:ascii="Calibri" w:eastAsia="Calibri" w:hAnsi="Calibri" w:cs="Times New Roman"/>
          <w:lang w:val="en-GB" w:eastAsia="it-IT"/>
        </w:rPr>
      </w:pPr>
    </w:p>
    <w:p w14:paraId="3004CA73" w14:textId="77777777" w:rsidR="007C1BB5" w:rsidRPr="005E3D35" w:rsidRDefault="007C1BB5" w:rsidP="00B52BDC">
      <w:pPr>
        <w:spacing w:before="2" w:after="2"/>
        <w:ind w:left="720"/>
        <w:contextualSpacing/>
        <w:jc w:val="left"/>
        <w:rPr>
          <w:rFonts w:ascii="Calibri" w:eastAsia="Calibri" w:hAnsi="Calibri" w:cs="Times New Roman"/>
          <w:lang w:val="en-GB" w:eastAsia="it-IT"/>
        </w:rPr>
      </w:pPr>
    </w:p>
    <w:p w14:paraId="2D77779D" w14:textId="1D352C97" w:rsidR="00C37DE0" w:rsidRPr="005E3D35" w:rsidRDefault="007D6258" w:rsidP="001A125C">
      <w:pPr>
        <w:keepNext/>
        <w:keepLines/>
        <w:spacing w:before="240"/>
        <w:outlineLvl w:val="1"/>
        <w:rPr>
          <w:rFonts w:cs="Lucida Sans Unicode"/>
          <w:b/>
          <w:color w:val="548DD4" w:themeColor="text2" w:themeTint="99"/>
          <w:sz w:val="24"/>
          <w:szCs w:val="24"/>
          <w:lang w:val="en-GB" w:eastAsia="it-IT"/>
        </w:rPr>
      </w:pPr>
      <w:r w:rsidRPr="005E3D35">
        <w:rPr>
          <w:rFonts w:cs="Lucida Sans Unicode"/>
          <w:b/>
          <w:color w:val="548DD4" w:themeColor="text2" w:themeTint="99"/>
          <w:sz w:val="24"/>
          <w:szCs w:val="24"/>
          <w:lang w:val="en-GB" w:eastAsia="it-IT"/>
        </w:rPr>
        <w:t xml:space="preserve">Summary of the Discussion by the </w:t>
      </w:r>
      <w:r w:rsidR="008C2059" w:rsidRPr="005E3D35">
        <w:rPr>
          <w:rFonts w:cs="Lucida Sans Unicode"/>
          <w:b/>
          <w:color w:val="548DD4" w:themeColor="text2" w:themeTint="99"/>
          <w:sz w:val="24"/>
          <w:szCs w:val="24"/>
          <w:lang w:val="en-GB" w:eastAsia="it-IT"/>
        </w:rPr>
        <w:t>Didactic Coordination Commission</w:t>
      </w:r>
    </w:p>
    <w:p w14:paraId="5F3458A5" w14:textId="77777777" w:rsidR="007C1BB5" w:rsidRPr="005E3D35" w:rsidRDefault="007C1BB5" w:rsidP="00CF50AD">
      <w:pPr>
        <w:ind w:right="-35"/>
        <w:rPr>
          <w:rFonts w:ascii="Calibri" w:hAnsi="Calibri" w:cs="Calibri"/>
          <w:color w:val="000000"/>
          <w:lang w:val="en-GB"/>
        </w:rPr>
      </w:pPr>
    </w:p>
    <w:p w14:paraId="01E30E11" w14:textId="0B9299AE" w:rsidR="00D371D4" w:rsidRPr="005E3D35" w:rsidRDefault="007B34A5" w:rsidP="00CF50AD">
      <w:pPr>
        <w:ind w:right="-35"/>
        <w:rPr>
          <w:rFonts w:ascii="Calibri" w:hAnsi="Calibri" w:cs="Calibri"/>
          <w:color w:val="000000"/>
          <w:lang w:val="en-GB"/>
        </w:rPr>
      </w:pPr>
      <w:r w:rsidRPr="005E3D35">
        <w:rPr>
          <w:rFonts w:ascii="Calibri" w:hAnsi="Calibri" w:cs="Calibri"/>
          <w:color w:val="000000"/>
          <w:lang w:val="en-GB"/>
        </w:rPr>
        <w:t xml:space="preserve">The Coordinator of the </w:t>
      </w:r>
      <w:r w:rsidR="00AB671E" w:rsidRPr="005E3D35">
        <w:rPr>
          <w:rFonts w:ascii="Calibri" w:hAnsi="Calibri" w:cs="Calibri"/>
          <w:color w:val="000000"/>
          <w:lang w:val="en-GB"/>
        </w:rPr>
        <w:t>Degree</w:t>
      </w:r>
      <w:r w:rsidRPr="005E3D35">
        <w:rPr>
          <w:rFonts w:ascii="Calibri" w:hAnsi="Calibri" w:cs="Calibri"/>
          <w:color w:val="000000"/>
          <w:lang w:val="en-GB"/>
        </w:rPr>
        <w:t xml:space="preserve"> Program in ……… </w:t>
      </w:r>
      <w:r w:rsidR="00782639" w:rsidRPr="005E3D35">
        <w:rPr>
          <w:rFonts w:ascii="Calibri" w:hAnsi="Calibri" w:cs="Calibri"/>
          <w:color w:val="000000"/>
          <w:lang w:val="en-GB"/>
        </w:rPr>
        <w:t>shows</w:t>
      </w:r>
      <w:r w:rsidRPr="005E3D35">
        <w:rPr>
          <w:rFonts w:ascii="Calibri" w:hAnsi="Calibri" w:cs="Calibri"/>
          <w:color w:val="000000"/>
          <w:lang w:val="en-GB"/>
        </w:rPr>
        <w:t xml:space="preserve"> the document </w:t>
      </w:r>
      <w:r w:rsidR="003E0646" w:rsidRPr="005E3D35">
        <w:rPr>
          <w:rFonts w:ascii="Calibri" w:hAnsi="Calibri" w:cs="Calibri"/>
          <w:color w:val="000000"/>
          <w:lang w:val="en-GB"/>
        </w:rPr>
        <w:t>drafted</w:t>
      </w:r>
      <w:r w:rsidRPr="005E3D35">
        <w:rPr>
          <w:rFonts w:ascii="Calibri" w:hAnsi="Calibri" w:cs="Calibri"/>
          <w:color w:val="000000"/>
          <w:lang w:val="en-GB"/>
        </w:rPr>
        <w:t xml:space="preserve"> by ………</w:t>
      </w:r>
    </w:p>
    <w:p w14:paraId="5007F19F" w14:textId="77777777" w:rsidR="008116A4" w:rsidRPr="005E3D35" w:rsidRDefault="008116A4" w:rsidP="00CF50AD">
      <w:pPr>
        <w:ind w:right="-35"/>
        <w:rPr>
          <w:rFonts w:ascii="Calibri" w:hAnsi="Calibri" w:cs="Calibri"/>
          <w:color w:val="000000"/>
          <w:lang w:val="en-GB"/>
        </w:rPr>
      </w:pPr>
    </w:p>
    <w:p w14:paraId="6E2816C4" w14:textId="77777777" w:rsidR="008116A4" w:rsidRPr="005E3D35" w:rsidRDefault="008116A4" w:rsidP="00CF50AD">
      <w:pPr>
        <w:ind w:right="-35"/>
        <w:rPr>
          <w:rFonts w:ascii="Calibri" w:hAnsi="Calibri" w:cs="Calibri"/>
          <w:color w:val="000000"/>
          <w:lang w:val="en-GB"/>
        </w:rPr>
      </w:pPr>
    </w:p>
    <w:p w14:paraId="419D4430" w14:textId="77777777" w:rsidR="008116A4" w:rsidRPr="005E3D35" w:rsidRDefault="008116A4" w:rsidP="00CF50AD">
      <w:pPr>
        <w:ind w:right="-35"/>
        <w:rPr>
          <w:rFonts w:ascii="Calibri" w:hAnsi="Calibri" w:cs="Calibri"/>
          <w:color w:val="000000"/>
          <w:lang w:val="en-GB"/>
        </w:rPr>
      </w:pPr>
    </w:p>
    <w:p w14:paraId="43CD19B4" w14:textId="46C82BCB" w:rsidR="003738DD" w:rsidRPr="005E3D35" w:rsidRDefault="003738DD" w:rsidP="00CF50AD">
      <w:pPr>
        <w:ind w:right="-35"/>
        <w:rPr>
          <w:rFonts w:ascii="Calibri" w:hAnsi="Calibri" w:cs="Calibri"/>
          <w:color w:val="000000"/>
          <w:lang w:val="en-GB"/>
        </w:rPr>
      </w:pPr>
      <w:r w:rsidRPr="005E3D35">
        <w:rPr>
          <w:rFonts w:ascii="Calibri" w:hAnsi="Calibri" w:cs="Calibri"/>
          <w:color w:val="000000"/>
          <w:lang w:val="en-GB"/>
        </w:rPr>
        <w:br w:type="page"/>
      </w:r>
    </w:p>
    <w:p w14:paraId="1EEDB549" w14:textId="39FD0692" w:rsidR="007C1BB5" w:rsidRPr="005E3D35" w:rsidRDefault="00C24C61" w:rsidP="005E70CA">
      <w:pPr>
        <w:pStyle w:val="Titolo1"/>
        <w:ind w:right="-35"/>
        <w:jc w:val="center"/>
        <w:rPr>
          <w:rFonts w:eastAsiaTheme="minorHAnsi" w:cs="Lucida Sans Unicode"/>
          <w:caps w:val="0"/>
          <w:spacing w:val="0"/>
          <w:sz w:val="24"/>
          <w:szCs w:val="24"/>
          <w:lang w:val="en-GB" w:eastAsia="it-IT"/>
        </w:rPr>
      </w:pPr>
      <w:r w:rsidRPr="005E3D35">
        <w:rPr>
          <w:rFonts w:eastAsiaTheme="minorHAnsi" w:cs="Lucida Sans Unicode"/>
          <w:caps w:val="0"/>
          <w:spacing w:val="0"/>
          <w:sz w:val="24"/>
          <w:szCs w:val="24"/>
          <w:lang w:val="en-GB" w:eastAsia="it-IT"/>
        </w:rPr>
        <w:lastRenderedPageBreak/>
        <w:t xml:space="preserve">ACTIONS PLANNED IN PREVIOUS </w:t>
      </w:r>
      <w:r w:rsidR="009C119B">
        <w:rPr>
          <w:rFonts w:eastAsiaTheme="minorHAnsi" w:cs="Lucida Sans Unicode"/>
          <w:caps w:val="0"/>
          <w:spacing w:val="0"/>
          <w:sz w:val="24"/>
          <w:szCs w:val="24"/>
          <w:lang w:val="en-GB" w:eastAsia="it-IT"/>
        </w:rPr>
        <w:t>AMR</w:t>
      </w:r>
    </w:p>
    <w:p w14:paraId="0060E7BC" w14:textId="6DD8ED66" w:rsidR="00CA229B" w:rsidRPr="005E3D35" w:rsidRDefault="005E5B0E" w:rsidP="005E70CA">
      <w:pPr>
        <w:rPr>
          <w:rFonts w:cs="Lucida Sans Unicode"/>
          <w:bCs/>
          <w:i/>
          <w:color w:val="0070C0"/>
          <w:sz w:val="20"/>
          <w:szCs w:val="20"/>
          <w:lang w:val="en-GB" w:eastAsia="it-IT"/>
        </w:rPr>
      </w:pPr>
      <w:r w:rsidRPr="005E3D35">
        <w:rPr>
          <w:rFonts w:cs="Lucida Sans Unicode"/>
          <w:bCs/>
          <w:i/>
          <w:color w:val="0070C0"/>
          <w:sz w:val="20"/>
          <w:szCs w:val="20"/>
          <w:lang w:val="en-GB" w:eastAsia="it-IT"/>
        </w:rPr>
        <w:t xml:space="preserve">It is </w:t>
      </w:r>
      <w:r w:rsidR="004B1F1C" w:rsidRPr="005E3D35">
        <w:rPr>
          <w:rFonts w:cs="Lucida Sans Unicode"/>
          <w:bCs/>
          <w:i/>
          <w:color w:val="0070C0"/>
          <w:sz w:val="20"/>
          <w:szCs w:val="20"/>
          <w:lang w:val="en-GB" w:eastAsia="it-IT"/>
        </w:rPr>
        <w:t>recommended</w:t>
      </w:r>
      <w:r w:rsidRPr="005E3D35">
        <w:rPr>
          <w:rFonts w:cs="Lucida Sans Unicode"/>
          <w:bCs/>
          <w:i/>
          <w:color w:val="0070C0"/>
          <w:sz w:val="20"/>
          <w:szCs w:val="20"/>
          <w:lang w:val="en-GB" w:eastAsia="it-IT"/>
        </w:rPr>
        <w:t xml:space="preserve"> to evaluate any improvements following the corrective actions established in previous </w:t>
      </w:r>
      <w:r w:rsidR="009C119B">
        <w:rPr>
          <w:rFonts w:cs="Lucida Sans Unicode"/>
          <w:bCs/>
          <w:i/>
          <w:color w:val="0070C0"/>
          <w:sz w:val="20"/>
          <w:szCs w:val="20"/>
          <w:lang w:val="en-GB" w:eastAsia="it-IT"/>
        </w:rPr>
        <w:t>AMR</w:t>
      </w:r>
      <w:r w:rsidRPr="005E3D35">
        <w:rPr>
          <w:rFonts w:cs="Lucida Sans Unicode"/>
          <w:bCs/>
          <w:i/>
          <w:color w:val="0070C0"/>
          <w:sz w:val="20"/>
          <w:szCs w:val="20"/>
          <w:lang w:val="en-GB" w:eastAsia="it-IT"/>
        </w:rPr>
        <w:t xml:space="preserve">, indicating, based on current </w:t>
      </w:r>
      <w:r w:rsidR="0080150C" w:rsidRPr="005E3D35">
        <w:rPr>
          <w:rFonts w:cs="Lucida Sans Unicode"/>
          <w:bCs/>
          <w:i/>
          <w:color w:val="0070C0"/>
          <w:sz w:val="20"/>
          <w:szCs w:val="20"/>
          <w:lang w:val="en-GB" w:eastAsia="it-IT"/>
        </w:rPr>
        <w:t>information</w:t>
      </w:r>
      <w:r w:rsidRPr="005E3D35">
        <w:rPr>
          <w:rFonts w:cs="Lucida Sans Unicode"/>
          <w:bCs/>
          <w:i/>
          <w:color w:val="0070C0"/>
          <w:sz w:val="20"/>
          <w:szCs w:val="20"/>
          <w:lang w:val="en-GB" w:eastAsia="it-IT"/>
        </w:rPr>
        <w:t xml:space="preserve">, whether such actions have had beneficial effects or not, and if the critical issues have been resolved or </w:t>
      </w:r>
      <w:r w:rsidR="00481A1C" w:rsidRPr="005E3D35">
        <w:rPr>
          <w:rFonts w:cs="Lucida Sans Unicode"/>
          <w:bCs/>
          <w:i/>
          <w:color w:val="0070C0"/>
          <w:sz w:val="20"/>
          <w:szCs w:val="20"/>
          <w:lang w:val="en-GB" w:eastAsia="it-IT"/>
        </w:rPr>
        <w:t>persist</w:t>
      </w:r>
      <w:r w:rsidRPr="005E3D35">
        <w:rPr>
          <w:rFonts w:cs="Lucida Sans Unicode"/>
          <w:bCs/>
          <w:i/>
          <w:color w:val="0070C0"/>
          <w:sz w:val="20"/>
          <w:szCs w:val="20"/>
          <w:lang w:val="en-GB" w:eastAsia="it-IT"/>
        </w:rPr>
        <w:t>.</w:t>
      </w:r>
    </w:p>
    <w:p w14:paraId="5FF0AD39" w14:textId="5E874647" w:rsidR="007A113F" w:rsidRPr="005E3D35" w:rsidRDefault="000C6965" w:rsidP="005E70CA">
      <w:pPr>
        <w:rPr>
          <w:rFonts w:cs="Lucida Sans Unicode"/>
          <w:bCs/>
          <w:i/>
          <w:color w:val="0070C0"/>
          <w:sz w:val="20"/>
          <w:szCs w:val="20"/>
          <w:lang w:val="en-GB" w:eastAsia="it-IT"/>
        </w:rPr>
      </w:pPr>
      <w:r w:rsidRPr="005E3D35">
        <w:rPr>
          <w:rFonts w:cs="Lucida Sans Unicode"/>
          <w:bCs/>
          <w:i/>
          <w:color w:val="0070C0"/>
          <w:sz w:val="20"/>
          <w:szCs w:val="20"/>
          <w:lang w:val="en-GB" w:eastAsia="it-IT"/>
        </w:rPr>
        <w:t>T</w:t>
      </w:r>
      <w:r w:rsidR="00F25566" w:rsidRPr="005E3D35">
        <w:rPr>
          <w:rFonts w:cs="Lucida Sans Unicode"/>
          <w:bCs/>
          <w:i/>
          <w:color w:val="0070C0"/>
          <w:sz w:val="20"/>
          <w:szCs w:val="20"/>
          <w:lang w:val="en-GB" w:eastAsia="it-IT"/>
        </w:rPr>
        <w:t>o</w:t>
      </w:r>
      <w:r w:rsidR="005E5B0E" w:rsidRPr="005E3D35">
        <w:rPr>
          <w:rFonts w:cs="Lucida Sans Unicode"/>
          <w:bCs/>
          <w:i/>
          <w:color w:val="0070C0"/>
          <w:sz w:val="20"/>
          <w:szCs w:val="20"/>
          <w:lang w:val="en-GB" w:eastAsia="it-IT"/>
        </w:rPr>
        <w:t xml:space="preserve"> indicate the outcomes of the planned corrective and/or improvement actions, particularly </w:t>
      </w:r>
      <w:r w:rsidR="00EB3F5E" w:rsidRPr="005E3D35">
        <w:rPr>
          <w:rFonts w:cs="Lucida Sans Unicode"/>
          <w:bCs/>
          <w:i/>
          <w:color w:val="0070C0"/>
          <w:sz w:val="20"/>
          <w:szCs w:val="20"/>
          <w:lang w:val="en-GB" w:eastAsia="it-IT"/>
        </w:rPr>
        <w:t xml:space="preserve">those </w:t>
      </w:r>
      <w:r w:rsidR="005E5B0E" w:rsidRPr="005E3D35">
        <w:rPr>
          <w:rFonts w:cs="Lucida Sans Unicode"/>
          <w:bCs/>
          <w:i/>
          <w:color w:val="0070C0"/>
          <w:sz w:val="20"/>
          <w:szCs w:val="20"/>
          <w:lang w:val="en-GB" w:eastAsia="it-IT"/>
        </w:rPr>
        <w:t xml:space="preserve">in the previous </w:t>
      </w:r>
      <w:r w:rsidR="009C119B">
        <w:rPr>
          <w:rFonts w:cs="Lucida Sans Unicode"/>
          <w:bCs/>
          <w:i/>
          <w:color w:val="0070C0"/>
          <w:sz w:val="20"/>
          <w:szCs w:val="20"/>
          <w:lang w:val="en-GB" w:eastAsia="it-IT"/>
        </w:rPr>
        <w:t>AMR</w:t>
      </w:r>
      <w:r w:rsidR="005E5B0E" w:rsidRPr="005E3D35">
        <w:rPr>
          <w:rFonts w:cs="Lucida Sans Unicode"/>
          <w:bCs/>
          <w:i/>
          <w:color w:val="0070C0"/>
          <w:sz w:val="20"/>
          <w:szCs w:val="20"/>
          <w:lang w:val="en-GB" w:eastAsia="it-IT"/>
        </w:rPr>
        <w:t xml:space="preserve">, specifying </w:t>
      </w:r>
      <w:r w:rsidR="008615DA" w:rsidRPr="005E3D35">
        <w:rPr>
          <w:rFonts w:cs="Lucida Sans Unicode"/>
          <w:bCs/>
          <w:i/>
          <w:color w:val="0070C0"/>
          <w:sz w:val="20"/>
          <w:szCs w:val="20"/>
          <w:lang w:val="en-GB" w:eastAsia="it-IT"/>
        </w:rPr>
        <w:t>f</w:t>
      </w:r>
      <w:r w:rsidR="00B85F8C" w:rsidRPr="005E3D35">
        <w:rPr>
          <w:rFonts w:cs="Lucida Sans Unicode"/>
          <w:bCs/>
          <w:i/>
          <w:color w:val="0070C0"/>
          <w:sz w:val="20"/>
          <w:szCs w:val="20"/>
          <w:lang w:val="en-GB" w:eastAsia="it-IT"/>
        </w:rPr>
        <w:t xml:space="preserve">or each </w:t>
      </w:r>
      <w:r w:rsidRPr="005E3D35">
        <w:rPr>
          <w:rFonts w:cs="Lucida Sans Unicode"/>
          <w:bCs/>
          <w:i/>
          <w:color w:val="0070C0"/>
          <w:sz w:val="20"/>
          <w:szCs w:val="20"/>
          <w:lang w:val="en-GB" w:eastAsia="it-IT"/>
        </w:rPr>
        <w:t>of them</w:t>
      </w:r>
      <w:r w:rsidR="00B85F8C" w:rsidRPr="005E3D35">
        <w:rPr>
          <w:rFonts w:cs="Lucida Sans Unicode"/>
          <w:bCs/>
          <w:i/>
          <w:color w:val="0070C0"/>
          <w:sz w:val="20"/>
          <w:szCs w:val="20"/>
          <w:lang w:val="en-GB" w:eastAsia="it-IT"/>
        </w:rPr>
        <w:t xml:space="preserve">: the identified </w:t>
      </w:r>
      <w:r w:rsidR="00AD62AF" w:rsidRPr="005E3D35">
        <w:rPr>
          <w:rFonts w:cs="Lucida Sans Unicode"/>
          <w:bCs/>
          <w:i/>
          <w:color w:val="0070C0"/>
          <w:sz w:val="20"/>
          <w:szCs w:val="20"/>
          <w:lang w:val="en-GB" w:eastAsia="it-IT"/>
        </w:rPr>
        <w:t xml:space="preserve">critical </w:t>
      </w:r>
      <w:r w:rsidR="00B85F8C" w:rsidRPr="005E3D35">
        <w:rPr>
          <w:rFonts w:cs="Lucida Sans Unicode"/>
          <w:bCs/>
          <w:i/>
          <w:color w:val="0070C0"/>
          <w:sz w:val="20"/>
          <w:szCs w:val="20"/>
          <w:lang w:val="en-GB" w:eastAsia="it-IT"/>
        </w:rPr>
        <w:t>issue, the corrective action, the verification indicator, the outcome (resolved / unresolved).</w:t>
      </w:r>
    </w:p>
    <w:p w14:paraId="52E0B623" w14:textId="77777777" w:rsidR="00B85F8C" w:rsidRPr="005E3D35" w:rsidRDefault="00B85F8C" w:rsidP="005E70CA">
      <w:pPr>
        <w:rPr>
          <w:rFonts w:cs="Lucida Sans Unicode"/>
          <w:b/>
          <w:bCs/>
          <w:color w:val="0070C0"/>
          <w:lang w:val="en-GB"/>
        </w:rPr>
      </w:pPr>
    </w:p>
    <w:p w14:paraId="0AA7D2C6" w14:textId="2AB177B4" w:rsidR="005E70CA" w:rsidRPr="005E3D35" w:rsidRDefault="00E95442" w:rsidP="005E70CA">
      <w:pPr>
        <w:rPr>
          <w:rFonts w:cs="Lucida Sans Unicode"/>
          <w:b/>
          <w:bCs/>
          <w:color w:val="4F81BD" w:themeColor="accent1"/>
          <w:lang w:val="en-GB"/>
        </w:rPr>
      </w:pPr>
      <w:r w:rsidRPr="005E3D35">
        <w:rPr>
          <w:rFonts w:cs="Lucida Sans Unicode"/>
          <w:b/>
          <w:bCs/>
          <w:color w:val="0070C0"/>
          <w:lang w:val="en-GB"/>
        </w:rPr>
        <w:t>Example</w:t>
      </w:r>
      <w:r w:rsidR="005E70CA" w:rsidRPr="005E3D35">
        <w:rPr>
          <w:rFonts w:cs="Lucida Sans Unicode"/>
          <w:b/>
          <w:bCs/>
          <w:color w:val="0070C0"/>
          <w:lang w:val="en-GB"/>
        </w:rPr>
        <w:t xml:space="preserve"> </w:t>
      </w:r>
    </w:p>
    <w:p w14:paraId="425C9DD9" w14:textId="265949E4" w:rsidR="005E70CA" w:rsidRPr="005E3D35" w:rsidRDefault="005E70CA" w:rsidP="005E70CA">
      <w:pPr>
        <w:pStyle w:val="Corpotesto"/>
        <w:spacing w:before="7"/>
        <w:rPr>
          <w:rFonts w:asciiTheme="minorHAnsi" w:eastAsiaTheme="minorHAnsi" w:hAnsiTheme="minorHAnsi" w:cs="Lucida Sans Unicode"/>
          <w:b w:val="0"/>
          <w:bCs w:val="0"/>
          <w:color w:val="4F81BD" w:themeColor="accent1"/>
          <w:sz w:val="20"/>
          <w:szCs w:val="20"/>
          <w:lang w:val="en-GB"/>
        </w:rPr>
      </w:pPr>
    </w:p>
    <w:p w14:paraId="291F569C" w14:textId="665D7916" w:rsidR="00083A2F" w:rsidRPr="005E3D35" w:rsidRDefault="00D74731" w:rsidP="00CF50AD">
      <w:pPr>
        <w:ind w:right="-35"/>
        <w:rPr>
          <w:rFonts w:ascii="Calibri" w:hAnsi="Calibri"/>
          <w:b/>
          <w:bCs/>
          <w:lang w:val="en-GB"/>
        </w:rPr>
      </w:pPr>
      <w:r w:rsidRPr="005E3D35">
        <w:rPr>
          <w:rFonts w:ascii="Calibri" w:hAnsi="Calibri"/>
          <w:b/>
          <w:bCs/>
          <w:lang w:val="en-GB"/>
        </w:rPr>
        <w:t xml:space="preserve">Corrective and/or improvement action </w:t>
      </w:r>
      <w:r w:rsidR="005E70CA" w:rsidRPr="005E3D35">
        <w:rPr>
          <w:rFonts w:ascii="Calibri" w:hAnsi="Calibri"/>
          <w:b/>
          <w:bCs/>
          <w:lang w:val="en-GB"/>
        </w:rPr>
        <w:t>n.1</w:t>
      </w:r>
    </w:p>
    <w:p w14:paraId="396987C0" w14:textId="77777777" w:rsidR="007A113F" w:rsidRPr="005E3D35" w:rsidRDefault="007A113F" w:rsidP="00CF50AD">
      <w:pPr>
        <w:ind w:right="-35"/>
        <w:rPr>
          <w:rFonts w:cs="Lucida Sans Unicode"/>
          <w:sz w:val="10"/>
          <w:szCs w:val="10"/>
          <w:lang w:val="en-GB" w:eastAsia="it-IT"/>
        </w:rPr>
      </w:pPr>
    </w:p>
    <w:p w14:paraId="5557D787" w14:textId="1362E670" w:rsidR="0027472A" w:rsidRPr="005E3D35" w:rsidRDefault="00D74731" w:rsidP="007A113F">
      <w:pPr>
        <w:pStyle w:val="Paragrafoelenco"/>
        <w:numPr>
          <w:ilvl w:val="0"/>
          <w:numId w:val="18"/>
        </w:numPr>
        <w:ind w:left="284" w:right="-35" w:hanging="284"/>
        <w:rPr>
          <w:rFonts w:cs="Lucida Sans Unicode"/>
          <w:lang w:val="en-GB" w:eastAsia="it-IT"/>
        </w:rPr>
      </w:pPr>
      <w:r w:rsidRPr="005E3D35">
        <w:rPr>
          <w:rFonts w:cs="Lucida Sans Unicode"/>
          <w:lang w:val="en-GB" w:eastAsia="it-IT"/>
        </w:rPr>
        <w:t>Critical issue</w:t>
      </w:r>
      <w:r w:rsidR="00391CF1" w:rsidRPr="005E3D35">
        <w:rPr>
          <w:rFonts w:cs="Lucida Sans Unicode"/>
          <w:lang w:val="en-GB" w:eastAsia="it-IT"/>
        </w:rPr>
        <w:t xml:space="preserve"> </w:t>
      </w:r>
    </w:p>
    <w:p w14:paraId="7DB89F11" w14:textId="08196499" w:rsidR="0027472A" w:rsidRPr="005E3D35" w:rsidRDefault="005F7195" w:rsidP="007A113F">
      <w:pPr>
        <w:pStyle w:val="Paragrafoelenco"/>
        <w:numPr>
          <w:ilvl w:val="0"/>
          <w:numId w:val="18"/>
        </w:numPr>
        <w:ind w:left="284" w:right="-35" w:hanging="284"/>
        <w:rPr>
          <w:rFonts w:cs="Lucida Sans Unicode"/>
          <w:lang w:val="en-GB" w:eastAsia="it-IT"/>
        </w:rPr>
      </w:pPr>
      <w:r w:rsidRPr="005E3D35">
        <w:rPr>
          <w:rFonts w:cs="Lucida Sans Unicode"/>
          <w:lang w:val="en-GB" w:eastAsia="it-IT"/>
        </w:rPr>
        <w:t>Corrective action</w:t>
      </w:r>
    </w:p>
    <w:p w14:paraId="5D7C0A10" w14:textId="441B97FF" w:rsidR="00E75B6E" w:rsidRPr="005E3D35" w:rsidRDefault="00684822" w:rsidP="007A113F">
      <w:pPr>
        <w:pStyle w:val="Paragrafoelenco"/>
        <w:numPr>
          <w:ilvl w:val="0"/>
          <w:numId w:val="18"/>
        </w:numPr>
        <w:ind w:left="284" w:right="-35" w:hanging="284"/>
        <w:rPr>
          <w:rFonts w:cs="Lucida Sans Unicode"/>
          <w:lang w:val="en-GB" w:eastAsia="it-IT"/>
        </w:rPr>
      </w:pPr>
      <w:r w:rsidRPr="005E3D35">
        <w:rPr>
          <w:rFonts w:cs="Lucida Sans Unicode"/>
          <w:lang w:val="en-GB" w:eastAsia="it-IT"/>
        </w:rPr>
        <w:t>Verification indicator</w:t>
      </w:r>
    </w:p>
    <w:p w14:paraId="239BA5C0" w14:textId="685121CA" w:rsidR="0027472A" w:rsidRPr="005E3D35" w:rsidRDefault="00684822" w:rsidP="007A113F">
      <w:pPr>
        <w:pStyle w:val="Paragrafoelenco"/>
        <w:numPr>
          <w:ilvl w:val="0"/>
          <w:numId w:val="18"/>
        </w:numPr>
        <w:ind w:left="284" w:right="-35" w:hanging="284"/>
        <w:rPr>
          <w:rFonts w:ascii="Calibri" w:hAnsi="Calibri"/>
          <w:b/>
          <w:bCs/>
          <w:lang w:val="en-GB"/>
        </w:rPr>
      </w:pPr>
      <w:r w:rsidRPr="005E3D35">
        <w:rPr>
          <w:rFonts w:cs="Lucida Sans Unicode"/>
          <w:lang w:val="en-GB" w:eastAsia="it-IT"/>
        </w:rPr>
        <w:t>Outcome</w:t>
      </w:r>
      <w:r w:rsidR="00E75B6E" w:rsidRPr="005E3D35">
        <w:rPr>
          <w:rFonts w:cs="Lucida Sans Unicode"/>
          <w:lang w:val="en-GB" w:eastAsia="it-IT"/>
        </w:rPr>
        <w:t xml:space="preserve"> (</w:t>
      </w:r>
      <w:r w:rsidR="00140721" w:rsidRPr="005E3D35">
        <w:rPr>
          <w:rFonts w:cs="Lucida Sans Unicode"/>
          <w:lang w:val="en-GB" w:eastAsia="it-IT"/>
        </w:rPr>
        <w:t>resolved/</w:t>
      </w:r>
      <w:r w:rsidR="003F6F03" w:rsidRPr="005E3D35">
        <w:rPr>
          <w:rFonts w:cs="Lucida Sans Unicode"/>
          <w:lang w:val="en-GB" w:eastAsia="it-IT"/>
        </w:rPr>
        <w:t>unresolved)</w:t>
      </w:r>
    </w:p>
    <w:p w14:paraId="48F36D91" w14:textId="77777777" w:rsidR="005E70CA" w:rsidRPr="005E3D35" w:rsidRDefault="005E70CA">
      <w:pPr>
        <w:rPr>
          <w:rFonts w:cs="Lucida Sans Unicode"/>
          <w:sz w:val="24"/>
          <w:szCs w:val="24"/>
          <w:lang w:val="en-GB" w:eastAsia="it-IT"/>
        </w:rPr>
      </w:pPr>
    </w:p>
    <w:p w14:paraId="3DAC9F35" w14:textId="77777777" w:rsidR="005E3D35" w:rsidRDefault="005E3D35">
      <w:pPr>
        <w:rPr>
          <w:rFonts w:cs="Lucida Sans Unicode"/>
          <w:sz w:val="24"/>
          <w:szCs w:val="24"/>
          <w:lang w:val="en-GB" w:eastAsia="it-IT"/>
        </w:rPr>
      </w:pPr>
    </w:p>
    <w:p w14:paraId="2264784B" w14:textId="77777777" w:rsidR="005E3D35" w:rsidRPr="00CD2715" w:rsidRDefault="005E3D35" w:rsidP="005E3D35">
      <w:pPr>
        <w:spacing w:before="120"/>
        <w:rPr>
          <w:rFonts w:cs="Lucida Sans Unicode"/>
          <w:color w:val="4F81BD" w:themeColor="accent1"/>
          <w:sz w:val="20"/>
          <w:szCs w:val="20"/>
          <w:lang w:val="en-GB" w:eastAsia="it-IT"/>
        </w:rPr>
      </w:pPr>
      <w:r w:rsidRPr="005E3D35">
        <w:rPr>
          <w:rFonts w:cs="Lucida Sans Unicode"/>
          <w:color w:val="4F81BD" w:themeColor="accent1"/>
          <w:sz w:val="20"/>
          <w:szCs w:val="20"/>
          <w:lang w:val="en-GB" w:eastAsia="it-IT"/>
        </w:rPr>
        <w:t>(Repeat for all actions)</w:t>
      </w:r>
    </w:p>
    <w:p w14:paraId="28E4A638" w14:textId="0216BF11" w:rsidR="007C1BB5" w:rsidRPr="005E3D35" w:rsidRDefault="005E70CA">
      <w:pPr>
        <w:rPr>
          <w:rFonts w:cs="Lucida Sans Unicode"/>
          <w:b/>
          <w:color w:val="FFFFFF" w:themeColor="background1"/>
          <w:sz w:val="24"/>
          <w:szCs w:val="24"/>
          <w:lang w:val="en-GB" w:eastAsia="it-IT"/>
        </w:rPr>
      </w:pPr>
      <w:r w:rsidRPr="005E3D35">
        <w:rPr>
          <w:rFonts w:cs="Lucida Sans Unicode"/>
          <w:sz w:val="24"/>
          <w:szCs w:val="24"/>
          <w:lang w:val="en-GB" w:eastAsia="it-IT"/>
        </w:rPr>
        <w:br w:type="page"/>
      </w:r>
    </w:p>
    <w:p w14:paraId="324A6F25" w14:textId="00CD2D03" w:rsidR="00636F3E" w:rsidRPr="005E3D35" w:rsidRDefault="00265176" w:rsidP="00636F3E">
      <w:pPr>
        <w:pStyle w:val="Titolo1"/>
        <w:ind w:right="-35"/>
        <w:jc w:val="center"/>
        <w:rPr>
          <w:rFonts w:eastAsiaTheme="minorHAnsi" w:cs="Lucida Sans Unicode"/>
          <w:caps w:val="0"/>
          <w:spacing w:val="0"/>
          <w:sz w:val="24"/>
          <w:szCs w:val="24"/>
          <w:lang w:val="en-GB" w:eastAsia="it-IT"/>
        </w:rPr>
      </w:pPr>
      <w:r w:rsidRPr="005E3D35">
        <w:rPr>
          <w:rFonts w:eastAsiaTheme="minorHAnsi" w:cs="Lucida Sans Unicode"/>
          <w:caps w:val="0"/>
          <w:spacing w:val="0"/>
          <w:sz w:val="24"/>
          <w:szCs w:val="24"/>
          <w:lang w:val="en-GB" w:eastAsia="it-IT"/>
        </w:rPr>
        <w:lastRenderedPageBreak/>
        <w:t>ANALYSIS OF THE CURRENT SITUATION</w:t>
      </w:r>
    </w:p>
    <w:p w14:paraId="6175BAC0" w14:textId="03679D08" w:rsidR="007A113F" w:rsidRPr="005E3D35" w:rsidRDefault="00186846" w:rsidP="005D3EF2">
      <w:pPr>
        <w:spacing w:before="37"/>
        <w:ind w:right="278"/>
        <w:rPr>
          <w:rFonts w:cs="Lucida Sans Unicode"/>
          <w:i/>
          <w:color w:val="0070C0"/>
          <w:sz w:val="20"/>
          <w:szCs w:val="20"/>
          <w:lang w:val="en-GB" w:eastAsia="it-IT"/>
        </w:rPr>
      </w:pPr>
      <w:bookmarkStart w:id="0" w:name="OLE_LINK9"/>
      <w:bookmarkStart w:id="1" w:name="OLE_LINK10"/>
      <w:r w:rsidRPr="005E3D35">
        <w:rPr>
          <w:rFonts w:cs="Lucida Sans Unicode"/>
          <w:i/>
          <w:color w:val="0070C0"/>
          <w:sz w:val="20"/>
          <w:szCs w:val="20"/>
          <w:lang w:val="en-GB" w:eastAsia="it-IT"/>
        </w:rPr>
        <w:t xml:space="preserve">Select and </w:t>
      </w:r>
      <w:r w:rsidR="00846E57" w:rsidRPr="005E3D35">
        <w:rPr>
          <w:rFonts w:cs="Lucida Sans Unicode"/>
          <w:i/>
          <w:color w:val="0070C0"/>
          <w:sz w:val="20"/>
          <w:szCs w:val="20"/>
          <w:lang w:val="en-GB" w:eastAsia="it-IT"/>
        </w:rPr>
        <w:t>comment on</w:t>
      </w:r>
      <w:r w:rsidRPr="005E3D35">
        <w:rPr>
          <w:rFonts w:cs="Lucida Sans Unicode"/>
          <w:i/>
          <w:color w:val="0070C0"/>
          <w:sz w:val="20"/>
          <w:szCs w:val="20"/>
          <w:lang w:val="en-GB" w:eastAsia="it-IT"/>
        </w:rPr>
        <w:t xml:space="preserve"> </w:t>
      </w:r>
      <w:r w:rsidR="005D3EF2" w:rsidRPr="005E3D35">
        <w:rPr>
          <w:rFonts w:cs="Lucida Sans Unicode"/>
          <w:i/>
          <w:color w:val="0070C0"/>
          <w:sz w:val="20"/>
          <w:szCs w:val="20"/>
          <w:lang w:val="en-GB" w:eastAsia="it-IT"/>
        </w:rPr>
        <w:t>specific</w:t>
      </w:r>
      <w:r w:rsidR="00B37C71" w:rsidRPr="005E3D35">
        <w:rPr>
          <w:rFonts w:cs="Lucida Sans Unicode"/>
          <w:i/>
          <w:color w:val="0070C0"/>
          <w:sz w:val="20"/>
          <w:szCs w:val="20"/>
          <w:lang w:val="en-GB" w:eastAsia="it-IT"/>
        </w:rPr>
        <w:t xml:space="preserve"> proper</w:t>
      </w:r>
      <w:r w:rsidRPr="005E3D35">
        <w:rPr>
          <w:rFonts w:cs="Lucida Sans Unicode"/>
          <w:i/>
          <w:color w:val="0070C0"/>
          <w:sz w:val="20"/>
          <w:szCs w:val="20"/>
          <w:lang w:val="en-GB" w:eastAsia="it-IT"/>
        </w:rPr>
        <w:t xml:space="preserve"> indicators, </w:t>
      </w:r>
      <w:r w:rsidR="00465B1F" w:rsidRPr="005E3D35">
        <w:rPr>
          <w:rFonts w:cs="Lucida Sans Unicode"/>
          <w:i/>
          <w:color w:val="0070C0"/>
          <w:sz w:val="20"/>
          <w:szCs w:val="20"/>
          <w:lang w:val="en-GB" w:eastAsia="it-IT"/>
        </w:rPr>
        <w:t xml:space="preserve">then </w:t>
      </w:r>
      <w:r w:rsidR="000B0175" w:rsidRPr="005E3D35">
        <w:rPr>
          <w:rFonts w:cs="Lucida Sans Unicode"/>
          <w:i/>
          <w:color w:val="0070C0"/>
          <w:sz w:val="20"/>
          <w:szCs w:val="20"/>
          <w:lang w:val="en-GB" w:eastAsia="it-IT"/>
        </w:rPr>
        <w:t xml:space="preserve">analyse their values and trends, </w:t>
      </w:r>
      <w:r w:rsidR="005F7FDC" w:rsidRPr="005E3D35">
        <w:rPr>
          <w:rFonts w:cs="Lucida Sans Unicode"/>
          <w:i/>
          <w:color w:val="0070C0"/>
          <w:sz w:val="20"/>
          <w:szCs w:val="20"/>
          <w:lang w:val="en-GB" w:eastAsia="it-IT"/>
        </w:rPr>
        <w:t>comparing them</w:t>
      </w:r>
      <w:r w:rsidR="000B0175" w:rsidRPr="005E3D35">
        <w:rPr>
          <w:rFonts w:cs="Lucida Sans Unicode"/>
          <w:i/>
          <w:color w:val="0070C0"/>
          <w:sz w:val="20"/>
          <w:szCs w:val="20"/>
          <w:lang w:val="en-GB" w:eastAsia="it-IT"/>
        </w:rPr>
        <w:t xml:space="preserve"> with </w:t>
      </w:r>
      <w:r w:rsidR="00017A17" w:rsidRPr="005E3D35">
        <w:rPr>
          <w:rFonts w:cs="Lucida Sans Unicode"/>
          <w:i/>
          <w:color w:val="0070C0"/>
          <w:sz w:val="20"/>
          <w:szCs w:val="20"/>
          <w:lang w:val="en-GB" w:eastAsia="it-IT"/>
        </w:rPr>
        <w:t xml:space="preserve">previous years and </w:t>
      </w:r>
      <w:r w:rsidR="000B0175" w:rsidRPr="005E3D35">
        <w:rPr>
          <w:rFonts w:cs="Lucida Sans Unicode"/>
          <w:i/>
          <w:color w:val="0070C0"/>
          <w:sz w:val="20"/>
          <w:szCs w:val="20"/>
          <w:lang w:val="en-GB" w:eastAsia="it-IT"/>
        </w:rPr>
        <w:t>benchmarks (</w:t>
      </w:r>
      <w:r w:rsidR="005F7FDC" w:rsidRPr="005E3D35">
        <w:rPr>
          <w:rFonts w:cs="Lucida Sans Unicode"/>
          <w:i/>
          <w:color w:val="0070C0"/>
          <w:sz w:val="20"/>
          <w:szCs w:val="20"/>
          <w:lang w:val="en-GB" w:eastAsia="it-IT"/>
        </w:rPr>
        <w:t>e.g.</w:t>
      </w:r>
      <w:r w:rsidR="00017A17" w:rsidRPr="005E3D35">
        <w:rPr>
          <w:lang w:val="en-GB"/>
        </w:rPr>
        <w:t xml:space="preserve"> </w:t>
      </w:r>
      <w:r w:rsidR="00017A17" w:rsidRPr="005E3D35">
        <w:rPr>
          <w:rFonts w:cs="Lucida Sans Unicode"/>
          <w:i/>
          <w:color w:val="0070C0"/>
          <w:sz w:val="20"/>
          <w:szCs w:val="20"/>
          <w:lang w:val="en-GB" w:eastAsia="it-IT"/>
        </w:rPr>
        <w:t>disciplinary-area,</w:t>
      </w:r>
      <w:r w:rsidR="005F7FDC" w:rsidRPr="005E3D35">
        <w:rPr>
          <w:rFonts w:cs="Lucida Sans Unicode"/>
          <w:i/>
          <w:color w:val="0070C0"/>
          <w:sz w:val="20"/>
          <w:szCs w:val="20"/>
          <w:lang w:val="en-GB" w:eastAsia="it-IT"/>
        </w:rPr>
        <w:t xml:space="preserve"> </w:t>
      </w:r>
      <w:r w:rsidR="000B0175" w:rsidRPr="005E3D35">
        <w:rPr>
          <w:rFonts w:cs="Lucida Sans Unicode"/>
          <w:i/>
          <w:color w:val="0070C0"/>
          <w:sz w:val="20"/>
          <w:szCs w:val="20"/>
          <w:lang w:val="en-GB" w:eastAsia="it-IT"/>
        </w:rPr>
        <w:t>national</w:t>
      </w:r>
      <w:r w:rsidR="00017A17" w:rsidRPr="005E3D35">
        <w:rPr>
          <w:rFonts w:cs="Lucida Sans Unicode"/>
          <w:i/>
          <w:color w:val="0070C0"/>
          <w:sz w:val="20"/>
          <w:szCs w:val="20"/>
          <w:lang w:val="en-GB" w:eastAsia="it-IT"/>
        </w:rPr>
        <w:t>,</w:t>
      </w:r>
      <w:r w:rsidR="005F7FDC" w:rsidRPr="005E3D35">
        <w:rPr>
          <w:rFonts w:cs="Lucida Sans Unicode"/>
          <w:i/>
          <w:color w:val="0070C0"/>
          <w:sz w:val="20"/>
          <w:szCs w:val="20"/>
          <w:lang w:val="en-GB" w:eastAsia="it-IT"/>
        </w:rPr>
        <w:t xml:space="preserve"> and/or regional)</w:t>
      </w:r>
      <w:r w:rsidR="00017A17" w:rsidRPr="005E3D35">
        <w:rPr>
          <w:rFonts w:cs="Lucida Sans Unicode"/>
          <w:i/>
          <w:color w:val="0070C0"/>
          <w:sz w:val="20"/>
          <w:szCs w:val="20"/>
          <w:lang w:val="en-GB" w:eastAsia="it-IT"/>
        </w:rPr>
        <w:t>, for identifying strengths and emerging weaknesses.</w:t>
      </w:r>
      <w:r w:rsidR="00B37C71" w:rsidRPr="005E3D35">
        <w:rPr>
          <w:rFonts w:cs="Lucida Sans Unicode"/>
          <w:i/>
          <w:color w:val="0070C0"/>
          <w:sz w:val="20"/>
          <w:szCs w:val="20"/>
          <w:lang w:val="en-GB" w:eastAsia="it-IT"/>
        </w:rPr>
        <w:t xml:space="preserve"> </w:t>
      </w:r>
      <w:r w:rsidR="00017A17" w:rsidRPr="005E3D35">
        <w:rPr>
          <w:rFonts w:cs="Lucida Sans Unicode"/>
          <w:i/>
          <w:color w:val="0070C0"/>
          <w:sz w:val="20"/>
          <w:szCs w:val="20"/>
          <w:lang w:val="en-GB" w:eastAsia="it-IT"/>
        </w:rPr>
        <w:t>R</w:t>
      </w:r>
      <w:r w:rsidR="00B37C71" w:rsidRPr="005E3D35">
        <w:rPr>
          <w:rFonts w:cs="Lucida Sans Unicode"/>
          <w:i/>
          <w:color w:val="0070C0"/>
          <w:sz w:val="20"/>
          <w:szCs w:val="20"/>
          <w:lang w:val="en-GB" w:eastAsia="it-IT"/>
        </w:rPr>
        <w:t xml:space="preserve">emember that the indicators are not direct measures of effectiveness, but their negative values ​​represent sentinel events of the possible onset of critical issues. </w:t>
      </w:r>
      <w:r w:rsidR="003C3185" w:rsidRPr="005E3D35">
        <w:rPr>
          <w:rFonts w:cs="Lucida Sans Unicode"/>
          <w:i/>
          <w:color w:val="0070C0"/>
          <w:sz w:val="20"/>
          <w:szCs w:val="20"/>
          <w:lang w:val="en-GB" w:eastAsia="it-IT"/>
        </w:rPr>
        <w:t xml:space="preserve">Comment </w:t>
      </w:r>
      <w:r w:rsidR="00B37C71" w:rsidRPr="005E3D35">
        <w:rPr>
          <w:rFonts w:cs="Lucida Sans Unicode"/>
          <w:i/>
          <w:color w:val="0070C0"/>
          <w:sz w:val="20"/>
          <w:szCs w:val="20"/>
          <w:lang w:val="en-GB" w:eastAsia="it-IT"/>
        </w:rPr>
        <w:t xml:space="preserve">also </w:t>
      </w:r>
      <w:r w:rsidR="003C3185" w:rsidRPr="005E3D35">
        <w:rPr>
          <w:rFonts w:cs="Lucida Sans Unicode"/>
          <w:i/>
          <w:color w:val="0070C0"/>
          <w:sz w:val="20"/>
          <w:szCs w:val="20"/>
          <w:lang w:val="en-GB" w:eastAsia="it-IT"/>
        </w:rPr>
        <w:t>on</w:t>
      </w:r>
      <w:r w:rsidR="00846E57" w:rsidRPr="005E3D35">
        <w:rPr>
          <w:rFonts w:cs="Lucida Sans Unicode"/>
          <w:i/>
          <w:color w:val="0070C0"/>
          <w:sz w:val="20"/>
          <w:szCs w:val="20"/>
          <w:lang w:val="en-GB" w:eastAsia="it-IT"/>
        </w:rPr>
        <w:t xml:space="preserve"> data from the Student Evaluation Surveys.</w:t>
      </w:r>
      <w:r w:rsidR="00B37C71" w:rsidRPr="005E3D35">
        <w:rPr>
          <w:rFonts w:cs="Lucida Sans Unicode"/>
          <w:i/>
          <w:color w:val="0070C0"/>
          <w:sz w:val="20"/>
          <w:szCs w:val="20"/>
          <w:lang w:val="en-GB" w:eastAsia="it-IT"/>
        </w:rPr>
        <w:t xml:space="preserve"> </w:t>
      </w:r>
      <w:r w:rsidRPr="005E3D35">
        <w:rPr>
          <w:rFonts w:cs="Lucida Sans Unicode"/>
          <w:i/>
          <w:color w:val="0070C0"/>
          <w:sz w:val="20"/>
          <w:szCs w:val="20"/>
          <w:lang w:val="en-GB" w:eastAsia="it-IT"/>
        </w:rPr>
        <w:t xml:space="preserve">Include comments on guidance and tutoring services, as well as the involvement of </w:t>
      </w:r>
      <w:r w:rsidR="00C40D44" w:rsidRPr="005E3D35">
        <w:rPr>
          <w:rFonts w:cs="Lucida Sans Unicode"/>
          <w:i/>
          <w:color w:val="0070C0"/>
          <w:sz w:val="20"/>
          <w:szCs w:val="20"/>
          <w:lang w:val="en-GB" w:eastAsia="it-IT"/>
        </w:rPr>
        <w:t xml:space="preserve">professors, </w:t>
      </w:r>
      <w:r w:rsidRPr="005E3D35">
        <w:rPr>
          <w:rFonts w:cs="Lucida Sans Unicode"/>
          <w:i/>
          <w:color w:val="0070C0"/>
          <w:sz w:val="20"/>
          <w:szCs w:val="20"/>
          <w:lang w:val="en-GB" w:eastAsia="it-IT"/>
        </w:rPr>
        <w:t>students, and stakeholders</w:t>
      </w:r>
      <w:r w:rsidR="00C40D44" w:rsidRPr="005E3D35">
        <w:rPr>
          <w:rFonts w:cs="Lucida Sans Unicode"/>
          <w:i/>
          <w:color w:val="0070C0"/>
          <w:sz w:val="20"/>
          <w:szCs w:val="20"/>
          <w:lang w:val="en-GB" w:eastAsia="it-IT"/>
        </w:rPr>
        <w:t xml:space="preserve"> in monitoring and improving the Degree program</w:t>
      </w:r>
      <w:r w:rsidRPr="005E3D35">
        <w:rPr>
          <w:rFonts w:cs="Lucida Sans Unicode"/>
          <w:i/>
          <w:color w:val="0070C0"/>
          <w:sz w:val="20"/>
          <w:szCs w:val="20"/>
          <w:lang w:val="en-GB" w:eastAsia="it-IT"/>
        </w:rPr>
        <w:t>.</w:t>
      </w:r>
      <w:r w:rsidR="00B37C71" w:rsidRPr="005E3D35">
        <w:rPr>
          <w:rFonts w:cs="Lucida Sans Unicode"/>
          <w:i/>
          <w:color w:val="0070C0"/>
          <w:sz w:val="20"/>
          <w:szCs w:val="20"/>
          <w:lang w:val="en-GB" w:eastAsia="it-IT"/>
        </w:rPr>
        <w:t xml:space="preserve"> Finally, add comments on the other data listed in the section “Information Sources and Data Consulted” and the indicator “number of “</w:t>
      </w:r>
      <w:r w:rsidR="00C40D44" w:rsidRPr="005E3D35">
        <w:rPr>
          <w:rFonts w:cs="Lucida Sans Unicode"/>
          <w:i/>
          <w:color w:val="0070C0"/>
          <w:sz w:val="20"/>
          <w:szCs w:val="20"/>
          <w:lang w:val="en-GB" w:eastAsia="it-IT"/>
        </w:rPr>
        <w:t>Course details”.</w:t>
      </w:r>
    </w:p>
    <w:p w14:paraId="6134D35D" w14:textId="70E5C537" w:rsidR="00B37C71" w:rsidRPr="005E3D35" w:rsidRDefault="00C40D44" w:rsidP="00294C01">
      <w:pPr>
        <w:spacing w:before="120"/>
        <w:rPr>
          <w:rFonts w:cs="Lucida Sans Unicode"/>
          <w:i/>
          <w:color w:val="0070C0"/>
          <w:sz w:val="20"/>
          <w:szCs w:val="20"/>
          <w:lang w:val="en-GB" w:eastAsia="it-IT"/>
        </w:rPr>
      </w:pPr>
      <w:r w:rsidRPr="005E3D35">
        <w:rPr>
          <w:rFonts w:cs="Lucida Sans Unicode"/>
          <w:i/>
          <w:color w:val="0070C0"/>
          <w:sz w:val="20"/>
          <w:szCs w:val="20"/>
          <w:lang w:val="en-GB" w:eastAsia="it-IT"/>
        </w:rPr>
        <w:t>Summarising, the main indicators to be employed are:</w:t>
      </w:r>
    </w:p>
    <w:p w14:paraId="590F044F" w14:textId="2508D6EC" w:rsidR="00C40D44" w:rsidRPr="005E3D35" w:rsidRDefault="00C40D44" w:rsidP="00C40D44">
      <w:pPr>
        <w:pStyle w:val="Paragrafoelenco"/>
        <w:numPr>
          <w:ilvl w:val="0"/>
          <w:numId w:val="21"/>
        </w:numPr>
        <w:ind w:left="714" w:hanging="357"/>
        <w:rPr>
          <w:rFonts w:cs="Lucida Sans Unicode"/>
          <w:i/>
          <w:color w:val="0070C0"/>
          <w:sz w:val="20"/>
          <w:szCs w:val="20"/>
          <w:lang w:val="en-GB" w:eastAsia="it-IT"/>
        </w:rPr>
      </w:pPr>
      <w:r w:rsidRPr="005E3D35">
        <w:rPr>
          <w:rFonts w:cs="Lucida Sans Unicode"/>
          <w:i/>
          <w:color w:val="0070C0"/>
          <w:sz w:val="20"/>
          <w:szCs w:val="20"/>
          <w:lang w:val="en-GB" w:eastAsia="it-IT"/>
        </w:rPr>
        <w:t>Degree program’s indicators</w:t>
      </w:r>
    </w:p>
    <w:p w14:paraId="5D51650F" w14:textId="169ECE1D" w:rsidR="00C40D44" w:rsidRPr="005E3D35" w:rsidRDefault="00C40D44" w:rsidP="00C40D44">
      <w:pPr>
        <w:pStyle w:val="Paragrafoelenco"/>
        <w:numPr>
          <w:ilvl w:val="0"/>
          <w:numId w:val="21"/>
        </w:numPr>
        <w:ind w:left="714" w:hanging="357"/>
        <w:rPr>
          <w:rFonts w:cs="Lucida Sans Unicode"/>
          <w:i/>
          <w:color w:val="0070C0"/>
          <w:sz w:val="20"/>
          <w:szCs w:val="20"/>
          <w:lang w:val="en-GB" w:eastAsia="it-IT"/>
        </w:rPr>
      </w:pPr>
      <w:r w:rsidRPr="005E3D35">
        <w:rPr>
          <w:rFonts w:ascii="Calibri" w:eastAsia="Calibri" w:hAnsi="Calibri" w:cs="Times New Roman"/>
          <w:i/>
          <w:color w:val="0070C0"/>
          <w:sz w:val="20"/>
          <w:szCs w:val="20"/>
          <w:lang w:val="en-GB" w:eastAsia="it-IT"/>
        </w:rPr>
        <w:t>Student Evaluation Surveys</w:t>
      </w:r>
    </w:p>
    <w:p w14:paraId="174BFE63" w14:textId="243FD13C" w:rsidR="00C40D44" w:rsidRPr="005E3D35" w:rsidRDefault="00C40D44" w:rsidP="00C40D44">
      <w:pPr>
        <w:pStyle w:val="Paragrafoelenco"/>
        <w:numPr>
          <w:ilvl w:val="0"/>
          <w:numId w:val="21"/>
        </w:numPr>
        <w:ind w:left="714" w:hanging="357"/>
        <w:rPr>
          <w:rFonts w:cs="Lucida Sans Unicode"/>
          <w:i/>
          <w:color w:val="0070C0"/>
          <w:sz w:val="20"/>
          <w:szCs w:val="20"/>
          <w:lang w:val="en-GB" w:eastAsia="it-IT"/>
        </w:rPr>
      </w:pPr>
      <w:r w:rsidRPr="005E3D35">
        <w:rPr>
          <w:rFonts w:ascii="Calibri" w:eastAsia="Calibri" w:hAnsi="Calibri" w:cs="Times New Roman"/>
          <w:i/>
          <w:color w:val="0070C0"/>
          <w:sz w:val="20"/>
          <w:szCs w:val="20"/>
          <w:lang w:val="en-GB" w:eastAsia="it-IT"/>
        </w:rPr>
        <w:t>Number of completed Course details</w:t>
      </w:r>
    </w:p>
    <w:p w14:paraId="3CB4EDF3" w14:textId="77777777" w:rsidR="00CD2715" w:rsidRPr="005E3D35" w:rsidRDefault="00CD2715" w:rsidP="002711AD">
      <w:pPr>
        <w:spacing w:before="120"/>
        <w:rPr>
          <w:rFonts w:cs="Lucida Sans Unicode"/>
          <w:i/>
          <w:sz w:val="10"/>
          <w:szCs w:val="10"/>
          <w:lang w:val="en-GB" w:eastAsia="it-IT"/>
        </w:rPr>
      </w:pPr>
    </w:p>
    <w:p w14:paraId="760FCDC7" w14:textId="73356799" w:rsidR="00CD2715" w:rsidRPr="005E3D35" w:rsidRDefault="00CD2715" w:rsidP="00CD2715">
      <w:pPr>
        <w:spacing w:before="37"/>
        <w:ind w:right="278"/>
        <w:rPr>
          <w:rFonts w:cs="Lucida Sans Unicode"/>
          <w:i/>
          <w:color w:val="0070C0"/>
          <w:sz w:val="20"/>
          <w:szCs w:val="20"/>
          <w:lang w:val="en-GB" w:eastAsia="it-IT"/>
        </w:rPr>
      </w:pPr>
      <w:r w:rsidRPr="005E3D35">
        <w:rPr>
          <w:rFonts w:cs="Lucida Sans Unicode"/>
          <w:i/>
          <w:color w:val="0070C0"/>
          <w:sz w:val="20"/>
          <w:szCs w:val="20"/>
          <w:lang w:val="en-GB" w:eastAsia="it-IT"/>
        </w:rPr>
        <w:t xml:space="preserve">When Changes to the Didactic regulations or to the </w:t>
      </w:r>
      <w:proofErr w:type="spellStart"/>
      <w:r w:rsidRPr="005E3D35">
        <w:rPr>
          <w:rFonts w:cs="Lucida Sans Unicode"/>
          <w:i/>
          <w:color w:val="0070C0"/>
          <w:sz w:val="20"/>
          <w:szCs w:val="20"/>
          <w:lang w:val="en-GB" w:eastAsia="it-IT"/>
        </w:rPr>
        <w:t>CdS</w:t>
      </w:r>
      <w:proofErr w:type="spellEnd"/>
      <w:r w:rsidRPr="005E3D35">
        <w:rPr>
          <w:rFonts w:cs="Lucida Sans Unicode"/>
          <w:i/>
          <w:color w:val="0070C0"/>
          <w:sz w:val="20"/>
          <w:szCs w:val="20"/>
          <w:lang w:val="en-GB" w:eastAsia="it-IT"/>
        </w:rPr>
        <w:t xml:space="preserve"> detail sheet are performed, provide clear motivations. </w:t>
      </w:r>
      <w:r w:rsidR="00017A17" w:rsidRPr="005E3D35">
        <w:rPr>
          <w:rFonts w:cs="Lucida Sans Unicode"/>
          <w:i/>
          <w:color w:val="0070C0"/>
          <w:sz w:val="20"/>
          <w:szCs w:val="20"/>
          <w:lang w:val="en-GB" w:eastAsia="it-IT"/>
        </w:rPr>
        <w:t>The motivations may consist of corrective actions following any critical issues or improvement actions and must be consistent with them.</w:t>
      </w:r>
    </w:p>
    <w:p w14:paraId="57564F8A" w14:textId="77777777" w:rsidR="00CD2715" w:rsidRPr="005E3D35" w:rsidRDefault="00CD2715" w:rsidP="00CD2715">
      <w:pPr>
        <w:spacing w:before="120"/>
        <w:rPr>
          <w:rFonts w:cs="Lucida Sans Unicode"/>
          <w:b/>
          <w:bCs/>
          <w:i/>
          <w:color w:val="FF0000"/>
          <w:lang w:val="en-GB" w:eastAsia="it-IT"/>
        </w:rPr>
      </w:pPr>
    </w:p>
    <w:p w14:paraId="210E98BA" w14:textId="77777777" w:rsidR="007A113F" w:rsidRPr="00AC7223" w:rsidRDefault="007A113F" w:rsidP="005540EA">
      <w:pPr>
        <w:pStyle w:val="Corpotesto"/>
        <w:spacing w:before="7"/>
        <w:rPr>
          <w:rFonts w:asciiTheme="minorHAnsi" w:eastAsiaTheme="minorHAnsi" w:hAnsiTheme="minorHAnsi" w:cs="Lucida Sans Unicode"/>
          <w:color w:val="4F81BD" w:themeColor="accent1"/>
          <w:sz w:val="22"/>
          <w:szCs w:val="22"/>
          <w:lang w:val="en-US"/>
        </w:rPr>
      </w:pPr>
    </w:p>
    <w:p w14:paraId="5B24BFEA" w14:textId="77777777" w:rsidR="006822D3" w:rsidRPr="00AC7223" w:rsidRDefault="006822D3" w:rsidP="005540EA">
      <w:pPr>
        <w:pStyle w:val="Corpotesto"/>
        <w:spacing w:before="7"/>
        <w:rPr>
          <w:rFonts w:asciiTheme="minorHAnsi" w:eastAsiaTheme="minorHAnsi" w:hAnsiTheme="minorHAnsi" w:cs="Lucida Sans Unicode"/>
          <w:color w:val="4F81BD" w:themeColor="accent1"/>
          <w:sz w:val="22"/>
          <w:szCs w:val="22"/>
          <w:lang w:val="en-US"/>
        </w:rPr>
      </w:pPr>
    </w:p>
    <w:p w14:paraId="5621795E" w14:textId="443BD928" w:rsidR="005E70CA" w:rsidRPr="005E3D35" w:rsidRDefault="00017A17" w:rsidP="005540EA">
      <w:pPr>
        <w:pStyle w:val="Corpotesto"/>
        <w:spacing w:before="7"/>
        <w:rPr>
          <w:rFonts w:asciiTheme="minorHAnsi" w:eastAsiaTheme="minorHAnsi" w:hAnsiTheme="minorHAnsi" w:cs="Lucida Sans Unicode"/>
          <w:color w:val="4F81BD" w:themeColor="accent1"/>
          <w:sz w:val="22"/>
          <w:szCs w:val="22"/>
          <w:lang w:val="en-GB"/>
        </w:rPr>
      </w:pPr>
      <w:r w:rsidRPr="005E3D35">
        <w:rPr>
          <w:rFonts w:asciiTheme="minorHAnsi" w:eastAsiaTheme="minorHAnsi" w:hAnsiTheme="minorHAnsi" w:cs="Lucida Sans Unicode"/>
          <w:color w:val="4F81BD" w:themeColor="accent1"/>
          <w:sz w:val="22"/>
          <w:szCs w:val="22"/>
          <w:lang w:val="en-GB"/>
        </w:rPr>
        <w:t>Example</w:t>
      </w:r>
    </w:p>
    <w:p w14:paraId="6134EAA2" w14:textId="77777777" w:rsidR="007A113F" w:rsidRPr="005E3D35" w:rsidRDefault="007A113F" w:rsidP="000C4318">
      <w:pPr>
        <w:rPr>
          <w:rFonts w:cs="Lucida Sans Unicode"/>
          <w:color w:val="4F81BD" w:themeColor="accent1"/>
          <w:sz w:val="10"/>
          <w:szCs w:val="10"/>
          <w:lang w:val="en-GB" w:eastAsia="it-IT"/>
        </w:rPr>
      </w:pPr>
    </w:p>
    <w:p w14:paraId="7F590234" w14:textId="7B53B0E7" w:rsidR="00017A17" w:rsidRPr="005E3D35" w:rsidRDefault="00017A17" w:rsidP="00017A17">
      <w:pPr>
        <w:rPr>
          <w:rFonts w:cs="Lucida Sans Unicode"/>
          <w:lang w:val="en-GB" w:eastAsia="it-IT"/>
        </w:rPr>
      </w:pPr>
      <w:r w:rsidRPr="005E3D35">
        <w:rPr>
          <w:rFonts w:cs="Lucida Sans Unicode"/>
          <w:lang w:val="en-GB" w:eastAsia="it-IT"/>
        </w:rPr>
        <w:t>Analysis of current data and comparison with previous years</w:t>
      </w:r>
    </w:p>
    <w:p w14:paraId="14B67656" w14:textId="77777777" w:rsidR="00017A17" w:rsidRPr="005E3D35" w:rsidRDefault="00017A17" w:rsidP="00017A17">
      <w:pPr>
        <w:ind w:firstLine="709"/>
        <w:rPr>
          <w:rFonts w:cs="Lucida Sans Unicode"/>
          <w:lang w:val="en-GB" w:eastAsia="it-IT"/>
        </w:rPr>
      </w:pPr>
      <w:r w:rsidRPr="005E3D35">
        <w:rPr>
          <w:rFonts w:cs="Lucida Sans Unicode"/>
          <w:lang w:val="en-GB" w:eastAsia="it-IT"/>
        </w:rPr>
        <w:t>Selection of indicators to focus on</w:t>
      </w:r>
    </w:p>
    <w:p w14:paraId="36E67505" w14:textId="77777777" w:rsidR="00017A17" w:rsidRPr="005E3D35" w:rsidRDefault="00017A17" w:rsidP="00017A17">
      <w:pPr>
        <w:ind w:firstLine="709"/>
        <w:rPr>
          <w:rFonts w:cs="Lucida Sans Unicode"/>
          <w:lang w:val="en-GB" w:eastAsia="it-IT"/>
        </w:rPr>
      </w:pPr>
      <w:r w:rsidRPr="005E3D35">
        <w:rPr>
          <w:rFonts w:cs="Lucida Sans Unicode"/>
          <w:lang w:val="en-GB" w:eastAsia="it-IT"/>
        </w:rPr>
        <w:t>Indicator X</w:t>
      </w:r>
    </w:p>
    <w:p w14:paraId="1D78C6DA" w14:textId="54B68401" w:rsidR="00017A17" w:rsidRPr="005E3D35" w:rsidRDefault="00017A17" w:rsidP="00017A17">
      <w:pPr>
        <w:rPr>
          <w:rFonts w:cs="Lucida Sans Unicode"/>
          <w:lang w:val="en-GB" w:eastAsia="it-IT"/>
        </w:rPr>
      </w:pPr>
      <w:r w:rsidRPr="005E3D35">
        <w:rPr>
          <w:rFonts w:cs="Lucida Sans Unicode"/>
          <w:lang w:val="en-GB" w:eastAsia="it-IT"/>
        </w:rPr>
        <w:t>Comment on the value and trend, comparison with national, regional, and university data.</w:t>
      </w:r>
    </w:p>
    <w:p w14:paraId="12226FA6" w14:textId="77777777" w:rsidR="003A12EE" w:rsidRPr="005E3D35" w:rsidRDefault="003A12EE" w:rsidP="00BD5412">
      <w:pPr>
        <w:rPr>
          <w:rFonts w:cs="Lucida Sans Unicode"/>
          <w:b/>
          <w:color w:val="548DD4" w:themeColor="text2" w:themeTint="99"/>
          <w:sz w:val="20"/>
          <w:szCs w:val="20"/>
          <w:lang w:val="en-GB" w:eastAsia="it-IT"/>
        </w:rPr>
      </w:pPr>
    </w:p>
    <w:p w14:paraId="3C6892F4" w14:textId="77777777" w:rsidR="00AA3CA9" w:rsidRPr="005E3D35" w:rsidRDefault="00AA3CA9" w:rsidP="003225BE">
      <w:pPr>
        <w:pStyle w:val="Paragrafoelenco"/>
        <w:spacing w:before="120"/>
        <w:ind w:left="1429" w:firstLine="131"/>
        <w:rPr>
          <w:sz w:val="20"/>
          <w:szCs w:val="20"/>
          <w:lang w:val="en-GB"/>
        </w:rPr>
      </w:pPr>
    </w:p>
    <w:p w14:paraId="75761E86" w14:textId="77777777" w:rsidR="000F619D" w:rsidRPr="005E3D35" w:rsidRDefault="000F619D" w:rsidP="000F619D">
      <w:pPr>
        <w:ind w:left="1080"/>
        <w:rPr>
          <w:rFonts w:cs="Lucida Sans Unicode"/>
          <w:color w:val="4F81BD" w:themeColor="accent1"/>
          <w:sz w:val="20"/>
          <w:szCs w:val="20"/>
          <w:lang w:val="en-GB" w:eastAsia="it-IT"/>
        </w:rPr>
      </w:pPr>
    </w:p>
    <w:p w14:paraId="2FFE9899" w14:textId="77777777" w:rsidR="00AA3CA9" w:rsidRPr="005E3D35" w:rsidRDefault="00AA3CA9" w:rsidP="000F619D">
      <w:pPr>
        <w:ind w:left="1080"/>
        <w:rPr>
          <w:rFonts w:cs="Lucida Sans Unicode"/>
          <w:color w:val="4F81BD" w:themeColor="accent1"/>
          <w:sz w:val="20"/>
          <w:szCs w:val="20"/>
          <w:lang w:val="en-GB" w:eastAsia="it-IT"/>
        </w:rPr>
      </w:pPr>
    </w:p>
    <w:p w14:paraId="4867CB89" w14:textId="77777777" w:rsidR="00475581" w:rsidRPr="005E3D35" w:rsidRDefault="00475581" w:rsidP="000F619D">
      <w:pPr>
        <w:rPr>
          <w:lang w:val="en-GB"/>
        </w:rPr>
      </w:pPr>
    </w:p>
    <w:bookmarkEnd w:id="0"/>
    <w:bookmarkEnd w:id="1"/>
    <w:p w14:paraId="50F81C69" w14:textId="77777777" w:rsidR="00C95FA0" w:rsidRPr="005E3D35" w:rsidRDefault="00C95FA0" w:rsidP="00260AD4">
      <w:pPr>
        <w:pStyle w:val="p1"/>
        <w:jc w:val="both"/>
        <w:rPr>
          <w:rFonts w:ascii="Calibri" w:hAnsi="Calibri"/>
          <w:sz w:val="22"/>
          <w:szCs w:val="22"/>
        </w:rPr>
      </w:pPr>
    </w:p>
    <w:p w14:paraId="17CBE90E" w14:textId="6A32C855" w:rsidR="007C1BB5" w:rsidRPr="005E3D35" w:rsidRDefault="007C1BB5">
      <w:pPr>
        <w:rPr>
          <w:rFonts w:cs="Lucida Sans Unicode"/>
          <w:b/>
          <w:color w:val="FFFFFF" w:themeColor="background1"/>
          <w:sz w:val="24"/>
          <w:szCs w:val="24"/>
          <w:lang w:val="en-GB" w:eastAsia="it-IT"/>
        </w:rPr>
      </w:pPr>
      <w:r w:rsidRPr="005E3D35">
        <w:rPr>
          <w:rFonts w:cs="Lucida Sans Unicode"/>
          <w:caps/>
          <w:sz w:val="24"/>
          <w:szCs w:val="24"/>
          <w:lang w:val="en-GB" w:eastAsia="it-IT"/>
        </w:rPr>
        <w:br w:type="page"/>
      </w:r>
    </w:p>
    <w:p w14:paraId="5966D996" w14:textId="768C214F" w:rsidR="001A125C" w:rsidRPr="005E3D35" w:rsidRDefault="001A125C" w:rsidP="001A125C">
      <w:pPr>
        <w:pStyle w:val="Titolo1"/>
        <w:ind w:right="-35"/>
        <w:jc w:val="center"/>
        <w:rPr>
          <w:rFonts w:eastAsiaTheme="minorHAnsi" w:cs="Lucida Sans Unicode"/>
          <w:b w:val="0"/>
          <w:iCs/>
          <w:caps w:val="0"/>
          <w:spacing w:val="0"/>
          <w:sz w:val="24"/>
          <w:szCs w:val="24"/>
          <w:lang w:val="en-GB" w:eastAsia="it-IT"/>
        </w:rPr>
      </w:pPr>
      <w:r w:rsidRPr="005E3D35">
        <w:rPr>
          <w:rFonts w:eastAsiaTheme="minorHAnsi" w:cs="Lucida Sans Unicode"/>
          <w:bCs/>
          <w:iCs/>
          <w:caps w:val="0"/>
          <w:spacing w:val="0"/>
          <w:sz w:val="24"/>
          <w:szCs w:val="24"/>
          <w:lang w:val="en-GB" w:eastAsia="it-IT"/>
        </w:rPr>
        <w:lastRenderedPageBreak/>
        <w:t>C</w:t>
      </w:r>
      <w:r w:rsidR="00017A17" w:rsidRPr="005E3D35">
        <w:rPr>
          <w:rFonts w:eastAsiaTheme="minorHAnsi" w:cs="Lucida Sans Unicode"/>
          <w:bCs/>
          <w:iCs/>
          <w:caps w:val="0"/>
          <w:spacing w:val="0"/>
          <w:sz w:val="24"/>
          <w:szCs w:val="24"/>
          <w:lang w:val="en-GB" w:eastAsia="it-IT"/>
        </w:rPr>
        <w:t>RITICAL ISSUES</w:t>
      </w:r>
    </w:p>
    <w:p w14:paraId="083930FD" w14:textId="5766FE19" w:rsidR="00017A17" w:rsidRPr="005E3D35" w:rsidRDefault="00017A17" w:rsidP="00017A17">
      <w:pPr>
        <w:pStyle w:val="Corpotesto"/>
        <w:rPr>
          <w:rFonts w:asciiTheme="minorHAnsi" w:eastAsiaTheme="minorHAnsi" w:hAnsiTheme="minorHAnsi" w:cs="Lucida Sans Unicode"/>
          <w:b w:val="0"/>
          <w:bCs w:val="0"/>
          <w:i/>
          <w:color w:val="0070C0"/>
          <w:sz w:val="20"/>
          <w:szCs w:val="20"/>
          <w:lang w:val="en-GB"/>
        </w:rPr>
      </w:pPr>
      <w:r w:rsidRPr="005E3D35">
        <w:rPr>
          <w:rFonts w:asciiTheme="minorHAnsi" w:eastAsiaTheme="minorHAnsi" w:hAnsiTheme="minorHAnsi" w:cs="Lucida Sans Unicode"/>
          <w:b w:val="0"/>
          <w:bCs w:val="0"/>
          <w:i/>
          <w:color w:val="0070C0"/>
          <w:sz w:val="20"/>
          <w:szCs w:val="20"/>
          <w:lang w:val="en-GB"/>
        </w:rPr>
        <w:t>Critical issues should be organised as persistent issues (identified in previous years) or emerging issues (identified in the current analysis)</w:t>
      </w:r>
      <w:r w:rsidR="00BF040D" w:rsidRPr="005E3D35">
        <w:rPr>
          <w:rFonts w:asciiTheme="minorHAnsi" w:eastAsiaTheme="minorHAnsi" w:hAnsiTheme="minorHAnsi" w:cs="Lucida Sans Unicode"/>
          <w:b w:val="0"/>
          <w:bCs w:val="0"/>
          <w:i/>
          <w:color w:val="0070C0"/>
          <w:sz w:val="20"/>
          <w:szCs w:val="20"/>
          <w:lang w:val="en-GB"/>
        </w:rPr>
        <w:t>. Then, e</w:t>
      </w:r>
      <w:r w:rsidRPr="005E3D35">
        <w:rPr>
          <w:rFonts w:asciiTheme="minorHAnsi" w:eastAsiaTheme="minorHAnsi" w:hAnsiTheme="minorHAnsi" w:cs="Lucida Sans Unicode"/>
          <w:b w:val="0"/>
          <w:bCs w:val="0"/>
          <w:i/>
          <w:color w:val="0070C0"/>
          <w:sz w:val="20"/>
          <w:szCs w:val="20"/>
          <w:lang w:val="en-GB"/>
        </w:rPr>
        <w:t xml:space="preserve">ach </w:t>
      </w:r>
      <w:r w:rsidR="00BF040D" w:rsidRPr="005E3D35">
        <w:rPr>
          <w:rFonts w:asciiTheme="minorHAnsi" w:eastAsiaTheme="minorHAnsi" w:hAnsiTheme="minorHAnsi" w:cs="Lucida Sans Unicode"/>
          <w:b w:val="0"/>
          <w:bCs w:val="0"/>
          <w:i/>
          <w:color w:val="0070C0"/>
          <w:sz w:val="20"/>
          <w:szCs w:val="20"/>
          <w:lang w:val="en-GB"/>
        </w:rPr>
        <w:t xml:space="preserve">critical </w:t>
      </w:r>
      <w:r w:rsidRPr="005E3D35">
        <w:rPr>
          <w:rFonts w:asciiTheme="minorHAnsi" w:eastAsiaTheme="minorHAnsi" w:hAnsiTheme="minorHAnsi" w:cs="Lucida Sans Unicode"/>
          <w:b w:val="0"/>
          <w:bCs w:val="0"/>
          <w:i/>
          <w:color w:val="0070C0"/>
          <w:sz w:val="20"/>
          <w:szCs w:val="20"/>
          <w:lang w:val="en-GB"/>
        </w:rPr>
        <w:t>issue should be classified as:</w:t>
      </w:r>
    </w:p>
    <w:p w14:paraId="7C4BCA55" w14:textId="1CD5942D" w:rsidR="00017A17" w:rsidRPr="005E3D35" w:rsidRDefault="00017A17" w:rsidP="00BF040D">
      <w:pPr>
        <w:pStyle w:val="Corpotesto"/>
        <w:numPr>
          <w:ilvl w:val="0"/>
          <w:numId w:val="22"/>
        </w:numPr>
        <w:rPr>
          <w:rFonts w:asciiTheme="minorHAnsi" w:eastAsiaTheme="minorHAnsi" w:hAnsiTheme="minorHAnsi" w:cs="Lucida Sans Unicode"/>
          <w:b w:val="0"/>
          <w:bCs w:val="0"/>
          <w:i/>
          <w:color w:val="0070C0"/>
          <w:sz w:val="20"/>
          <w:szCs w:val="20"/>
          <w:lang w:val="en-GB"/>
        </w:rPr>
      </w:pPr>
      <w:r w:rsidRPr="005E3D35">
        <w:rPr>
          <w:rFonts w:asciiTheme="minorHAnsi" w:eastAsiaTheme="minorHAnsi" w:hAnsiTheme="minorHAnsi" w:cs="Lucida Sans Unicode"/>
          <w:b w:val="0"/>
          <w:bCs w:val="0"/>
          <w:i/>
          <w:color w:val="0070C0"/>
          <w:sz w:val="20"/>
          <w:szCs w:val="20"/>
          <w:lang w:val="en-GB"/>
        </w:rPr>
        <w:t>minor</w:t>
      </w:r>
      <w:r w:rsidR="00BF040D" w:rsidRPr="005E3D35">
        <w:rPr>
          <w:rFonts w:asciiTheme="minorHAnsi" w:eastAsiaTheme="minorHAnsi" w:hAnsiTheme="minorHAnsi" w:cs="Lucida Sans Unicode"/>
          <w:b w:val="0"/>
          <w:bCs w:val="0"/>
          <w:i/>
          <w:color w:val="0070C0"/>
          <w:sz w:val="20"/>
          <w:szCs w:val="20"/>
          <w:lang w:val="en-GB"/>
        </w:rPr>
        <w:t xml:space="preserve"> (if it is deemed to be of little relevance, initiatives are nevertheless undertaken for improving the current situation)</w:t>
      </w:r>
    </w:p>
    <w:p w14:paraId="075D577B" w14:textId="430F2176" w:rsidR="00017A17" w:rsidRPr="005E3D35" w:rsidRDefault="00017A17" w:rsidP="00BF040D">
      <w:pPr>
        <w:pStyle w:val="Corpotesto"/>
        <w:numPr>
          <w:ilvl w:val="0"/>
          <w:numId w:val="22"/>
        </w:numPr>
        <w:rPr>
          <w:rFonts w:asciiTheme="minorHAnsi" w:eastAsiaTheme="minorHAnsi" w:hAnsiTheme="minorHAnsi" w:cs="Lucida Sans Unicode"/>
          <w:b w:val="0"/>
          <w:bCs w:val="0"/>
          <w:i/>
          <w:color w:val="0070C0"/>
          <w:sz w:val="20"/>
          <w:szCs w:val="20"/>
          <w:lang w:val="en-GB"/>
        </w:rPr>
      </w:pPr>
      <w:r w:rsidRPr="005E3D35">
        <w:rPr>
          <w:rFonts w:asciiTheme="minorHAnsi" w:eastAsiaTheme="minorHAnsi" w:hAnsiTheme="minorHAnsi" w:cs="Lucida Sans Unicode"/>
          <w:b w:val="0"/>
          <w:bCs w:val="0"/>
          <w:i/>
          <w:color w:val="0070C0"/>
          <w:sz w:val="20"/>
          <w:szCs w:val="20"/>
          <w:lang w:val="en-GB"/>
        </w:rPr>
        <w:t>significan</w:t>
      </w:r>
      <w:r w:rsidR="00BF040D" w:rsidRPr="005E3D35">
        <w:rPr>
          <w:rFonts w:asciiTheme="minorHAnsi" w:eastAsiaTheme="minorHAnsi" w:hAnsiTheme="minorHAnsi" w:cs="Lucida Sans Unicode"/>
          <w:b w:val="0"/>
          <w:bCs w:val="0"/>
          <w:i/>
          <w:color w:val="0070C0"/>
          <w:sz w:val="20"/>
          <w:szCs w:val="20"/>
          <w:lang w:val="en-GB"/>
        </w:rPr>
        <w:t>t (if relevant, requiring specific and timely actions)</w:t>
      </w:r>
    </w:p>
    <w:p w14:paraId="2E435E73" w14:textId="5D994E1C" w:rsidR="00017A17" w:rsidRPr="005E3D35" w:rsidRDefault="00017A17" w:rsidP="00BF040D">
      <w:pPr>
        <w:pStyle w:val="Corpotesto"/>
        <w:numPr>
          <w:ilvl w:val="0"/>
          <w:numId w:val="22"/>
        </w:numPr>
        <w:rPr>
          <w:rFonts w:asciiTheme="minorHAnsi" w:eastAsiaTheme="minorHAnsi" w:hAnsiTheme="minorHAnsi" w:cs="Lucida Sans Unicode"/>
          <w:b w:val="0"/>
          <w:bCs w:val="0"/>
          <w:i/>
          <w:color w:val="0070C0"/>
          <w:sz w:val="20"/>
          <w:szCs w:val="20"/>
          <w:lang w:val="en-GB"/>
        </w:rPr>
      </w:pPr>
      <w:r w:rsidRPr="005E3D35">
        <w:rPr>
          <w:rFonts w:asciiTheme="minorHAnsi" w:eastAsiaTheme="minorHAnsi" w:hAnsiTheme="minorHAnsi" w:cs="Lucida Sans Unicode"/>
          <w:b w:val="0"/>
          <w:bCs w:val="0"/>
          <w:i/>
          <w:color w:val="0070C0"/>
          <w:sz w:val="20"/>
          <w:szCs w:val="20"/>
          <w:lang w:val="en-GB"/>
        </w:rPr>
        <w:t>requiring further investigation</w:t>
      </w:r>
      <w:r w:rsidR="00BF040D" w:rsidRPr="005E3D35">
        <w:rPr>
          <w:rFonts w:asciiTheme="minorHAnsi" w:eastAsiaTheme="minorHAnsi" w:hAnsiTheme="minorHAnsi" w:cs="Lucida Sans Unicode"/>
          <w:b w:val="0"/>
          <w:bCs w:val="0"/>
          <w:i/>
          <w:color w:val="0070C0"/>
          <w:sz w:val="20"/>
          <w:szCs w:val="20"/>
          <w:lang w:val="en-GB"/>
        </w:rPr>
        <w:t xml:space="preserve"> (which require further, in depth investigation and evaluation)</w:t>
      </w:r>
      <w:r w:rsidRPr="005E3D35">
        <w:rPr>
          <w:rFonts w:asciiTheme="minorHAnsi" w:eastAsiaTheme="minorHAnsi" w:hAnsiTheme="minorHAnsi" w:cs="Lucida Sans Unicode"/>
          <w:b w:val="0"/>
          <w:bCs w:val="0"/>
          <w:i/>
          <w:color w:val="0070C0"/>
          <w:sz w:val="20"/>
          <w:szCs w:val="20"/>
          <w:lang w:val="en-GB"/>
        </w:rPr>
        <w:t>.</w:t>
      </w:r>
    </w:p>
    <w:p w14:paraId="159F280E" w14:textId="77777777" w:rsidR="00AC589A" w:rsidRPr="005E3D35" w:rsidRDefault="00AC589A" w:rsidP="00AA3CA9">
      <w:pPr>
        <w:rPr>
          <w:rFonts w:cs="Lucida Sans Unicode"/>
          <w:i/>
          <w:lang w:val="en-GB" w:eastAsia="it-IT"/>
        </w:rPr>
      </w:pPr>
    </w:p>
    <w:p w14:paraId="74D47452" w14:textId="77777777" w:rsidR="007A113F" w:rsidRPr="005E3D35" w:rsidRDefault="007A113F" w:rsidP="00AA3CA9">
      <w:pPr>
        <w:rPr>
          <w:rFonts w:cs="Lucida Sans Unicode"/>
          <w:i/>
          <w:lang w:val="en-GB" w:eastAsia="it-IT"/>
        </w:rPr>
      </w:pPr>
    </w:p>
    <w:p w14:paraId="504D4D67" w14:textId="77777777" w:rsidR="007A113F" w:rsidRPr="005E3D35" w:rsidRDefault="007A113F" w:rsidP="00AA3CA9">
      <w:pPr>
        <w:rPr>
          <w:rFonts w:cs="Lucida Sans Unicode"/>
          <w:i/>
          <w:lang w:val="en-GB" w:eastAsia="it-IT"/>
        </w:rPr>
      </w:pPr>
    </w:p>
    <w:p w14:paraId="0EDEDB60" w14:textId="7D77A71F" w:rsidR="00AA3CA9" w:rsidRPr="005E3D35" w:rsidRDefault="00BF040D" w:rsidP="00AA3CA9">
      <w:pPr>
        <w:rPr>
          <w:rFonts w:cs="Lucida Sans Unicode"/>
          <w:b/>
          <w:color w:val="4F81BD" w:themeColor="accent1"/>
          <w:lang w:val="en-GB" w:eastAsia="it-IT"/>
        </w:rPr>
      </w:pPr>
      <w:r w:rsidRPr="005E3D35">
        <w:rPr>
          <w:rFonts w:cs="Lucida Sans Unicode"/>
          <w:b/>
          <w:color w:val="4F81BD" w:themeColor="accent1"/>
          <w:lang w:val="en-GB" w:eastAsia="it-IT"/>
        </w:rPr>
        <w:t>Example</w:t>
      </w:r>
    </w:p>
    <w:p w14:paraId="0C0D129E" w14:textId="77777777" w:rsidR="00810B01" w:rsidRPr="005E3D35" w:rsidRDefault="00810B01" w:rsidP="00AA3CA9">
      <w:pPr>
        <w:rPr>
          <w:rFonts w:cs="Lucida Sans Unicode"/>
          <w:b/>
          <w:color w:val="4F81BD" w:themeColor="accent1"/>
          <w:lang w:val="en-GB" w:eastAsia="it-IT"/>
        </w:rPr>
      </w:pPr>
    </w:p>
    <w:p w14:paraId="68D91D8B" w14:textId="1709B280" w:rsidR="00810B01" w:rsidRPr="005E3D35" w:rsidRDefault="00BF040D" w:rsidP="00AA3CA9">
      <w:pPr>
        <w:rPr>
          <w:rFonts w:ascii="Calibri" w:hAnsi="Calibri"/>
          <w:bCs/>
          <w:i/>
          <w:iCs/>
          <w:lang w:val="en-GB"/>
        </w:rPr>
      </w:pPr>
      <w:r w:rsidRPr="005E3D35">
        <w:rPr>
          <w:rFonts w:cs="Lucida Sans Unicode"/>
          <w:bCs/>
          <w:i/>
          <w:iCs/>
          <w:lang w:val="en-GB" w:eastAsia="it-IT"/>
        </w:rPr>
        <w:t>Persistent critical issues</w:t>
      </w:r>
    </w:p>
    <w:p w14:paraId="6EED2A95" w14:textId="16929911" w:rsidR="00987F3B" w:rsidRPr="005E3D35" w:rsidRDefault="00987F3B" w:rsidP="00987F3B">
      <w:pPr>
        <w:rPr>
          <w:rFonts w:cs="Lucida Sans Unicode"/>
          <w:b/>
          <w:sz w:val="10"/>
          <w:szCs w:val="10"/>
          <w:lang w:val="en-GB" w:eastAsia="it-IT"/>
        </w:rPr>
      </w:pPr>
    </w:p>
    <w:p w14:paraId="46352692" w14:textId="473A2512" w:rsidR="007A113F" w:rsidRPr="005E3D35" w:rsidRDefault="004D6455" w:rsidP="007A113F">
      <w:pPr>
        <w:rPr>
          <w:rFonts w:cs="Lucida Sans Unicode"/>
          <w:lang w:val="en-GB" w:eastAsia="it-IT"/>
        </w:rPr>
      </w:pPr>
      <w:r w:rsidRPr="005E3D35">
        <w:rPr>
          <w:rFonts w:cs="Lucida Sans Unicode"/>
          <w:lang w:val="en-GB" w:eastAsia="it-IT"/>
        </w:rPr>
        <w:t xml:space="preserve">- </w:t>
      </w:r>
      <w:r w:rsidR="00BF040D" w:rsidRPr="005E3D35">
        <w:rPr>
          <w:rFonts w:cs="Lucida Sans Unicode"/>
          <w:lang w:val="en-GB" w:eastAsia="it-IT"/>
        </w:rPr>
        <w:t>Issue x</w:t>
      </w:r>
    </w:p>
    <w:p w14:paraId="6D82EED8" w14:textId="707B273C" w:rsidR="00987F3B" w:rsidRPr="005E3D35" w:rsidRDefault="007A113F" w:rsidP="007A113F">
      <w:pPr>
        <w:rPr>
          <w:rFonts w:cs="Lucida Sans Unicode"/>
          <w:lang w:val="en-GB" w:eastAsia="it-IT"/>
        </w:rPr>
      </w:pPr>
      <w:r w:rsidRPr="005E3D35">
        <w:rPr>
          <w:rFonts w:cs="Lucida Sans Unicode"/>
          <w:lang w:val="en-GB" w:eastAsia="it-IT"/>
        </w:rPr>
        <w:tab/>
      </w:r>
      <w:r w:rsidR="00BF040D" w:rsidRPr="005E3D35">
        <w:rPr>
          <w:rFonts w:cs="Lucida Sans Unicode"/>
          <w:lang w:val="en-GB" w:eastAsia="it-IT"/>
        </w:rPr>
        <w:t>Brief description, and classification (minor, significant, requiring further investigation)</w:t>
      </w:r>
    </w:p>
    <w:p w14:paraId="217E91A9" w14:textId="77777777" w:rsidR="00662761" w:rsidRPr="005E3D35" w:rsidRDefault="00662761" w:rsidP="00662761">
      <w:pPr>
        <w:rPr>
          <w:rFonts w:cs="Lucida Sans Unicode"/>
          <w:lang w:val="en-GB" w:eastAsia="it-IT"/>
        </w:rPr>
      </w:pPr>
    </w:p>
    <w:p w14:paraId="228BD198" w14:textId="28F0309C" w:rsidR="00BF040D" w:rsidRPr="005E3D35" w:rsidRDefault="00BF040D" w:rsidP="00BF040D">
      <w:pPr>
        <w:rPr>
          <w:rFonts w:ascii="Calibri" w:hAnsi="Calibri"/>
          <w:bCs/>
          <w:i/>
          <w:iCs/>
          <w:lang w:val="en-GB"/>
        </w:rPr>
      </w:pPr>
      <w:r w:rsidRPr="005E3D35">
        <w:rPr>
          <w:rFonts w:cs="Lucida Sans Unicode"/>
          <w:bCs/>
          <w:i/>
          <w:iCs/>
          <w:lang w:val="en-GB" w:eastAsia="it-IT"/>
        </w:rPr>
        <w:t>Emerging critical issues</w:t>
      </w:r>
    </w:p>
    <w:p w14:paraId="68F46692" w14:textId="77777777" w:rsidR="00BF040D" w:rsidRPr="005E3D35" w:rsidRDefault="00BF040D" w:rsidP="00BF040D">
      <w:pPr>
        <w:rPr>
          <w:rFonts w:cs="Lucida Sans Unicode"/>
          <w:b/>
          <w:sz w:val="10"/>
          <w:szCs w:val="10"/>
          <w:lang w:val="en-GB" w:eastAsia="it-IT"/>
        </w:rPr>
      </w:pPr>
    </w:p>
    <w:p w14:paraId="030FCB48" w14:textId="1A8D3315" w:rsidR="00BF040D" w:rsidRPr="005E3D35" w:rsidRDefault="00BF040D" w:rsidP="00BF040D">
      <w:pPr>
        <w:rPr>
          <w:rFonts w:cs="Lucida Sans Unicode"/>
          <w:lang w:val="en-GB" w:eastAsia="it-IT"/>
        </w:rPr>
      </w:pPr>
      <w:r w:rsidRPr="005E3D35">
        <w:rPr>
          <w:rFonts w:cs="Lucida Sans Unicode"/>
          <w:lang w:val="en-GB" w:eastAsia="it-IT"/>
        </w:rPr>
        <w:t>- Issue y</w:t>
      </w:r>
    </w:p>
    <w:p w14:paraId="0FF62D46" w14:textId="011C503E" w:rsidR="00BF040D" w:rsidRPr="005E3D35" w:rsidRDefault="00BF040D" w:rsidP="0077798B">
      <w:pPr>
        <w:ind w:left="709" w:firstLine="1"/>
        <w:rPr>
          <w:rFonts w:cs="Lucida Sans Unicode"/>
          <w:lang w:val="en-GB" w:eastAsia="it-IT"/>
        </w:rPr>
      </w:pPr>
      <w:r w:rsidRPr="005E3D35">
        <w:rPr>
          <w:rFonts w:cs="Lucida Sans Unicode"/>
          <w:lang w:val="en-GB" w:eastAsia="it-IT"/>
        </w:rPr>
        <w:t xml:space="preserve">Brief description, </w:t>
      </w:r>
      <w:r w:rsidR="0077798B" w:rsidRPr="005E3D35">
        <w:rPr>
          <w:rFonts w:cs="Lucida Sans Unicode"/>
          <w:lang w:val="en-GB" w:eastAsia="it-IT"/>
        </w:rPr>
        <w:t xml:space="preserve">connection with the analysis reported in the previous section (e.g. indicator trends), </w:t>
      </w:r>
      <w:r w:rsidRPr="005E3D35">
        <w:rPr>
          <w:rFonts w:cs="Lucida Sans Unicode"/>
          <w:lang w:val="en-GB" w:eastAsia="it-IT"/>
        </w:rPr>
        <w:t>and classification (minor, significant, requiring further investigation)</w:t>
      </w:r>
    </w:p>
    <w:p w14:paraId="318A5280" w14:textId="77777777" w:rsidR="00BF040D" w:rsidRPr="005E3D35" w:rsidRDefault="00BF040D" w:rsidP="00662761">
      <w:pPr>
        <w:rPr>
          <w:rFonts w:cs="Lucida Sans Unicode"/>
          <w:color w:val="4F81BD" w:themeColor="accent1"/>
          <w:lang w:val="en-GB" w:eastAsia="it-IT"/>
        </w:rPr>
      </w:pPr>
    </w:p>
    <w:p w14:paraId="0649C5EF" w14:textId="7286EA23" w:rsidR="005E3D35" w:rsidRPr="005E3D35" w:rsidRDefault="005E3D35" w:rsidP="005E3D35">
      <w:pPr>
        <w:spacing w:before="120"/>
        <w:rPr>
          <w:rFonts w:cs="Lucida Sans Unicode"/>
          <w:color w:val="4F81BD" w:themeColor="accent1"/>
          <w:sz w:val="20"/>
          <w:szCs w:val="20"/>
          <w:lang w:val="en-GB" w:eastAsia="it-IT"/>
        </w:rPr>
      </w:pPr>
      <w:r w:rsidRPr="005E3D35">
        <w:rPr>
          <w:rFonts w:cs="Lucida Sans Unicode"/>
          <w:color w:val="4F81BD" w:themeColor="accent1"/>
          <w:sz w:val="20"/>
          <w:szCs w:val="20"/>
          <w:lang w:val="en-GB" w:eastAsia="it-IT"/>
        </w:rPr>
        <w:t>(Repeat for all issues)</w:t>
      </w:r>
    </w:p>
    <w:p w14:paraId="31607B4D" w14:textId="77777777" w:rsidR="00791A87" w:rsidRPr="005E3D35" w:rsidRDefault="00791A87" w:rsidP="00B26D1E">
      <w:pPr>
        <w:spacing w:before="120"/>
        <w:rPr>
          <w:lang w:val="en-GB"/>
        </w:rPr>
      </w:pPr>
    </w:p>
    <w:p w14:paraId="3395EB3A" w14:textId="77777777" w:rsidR="007C1BB5" w:rsidRPr="005E3D35" w:rsidRDefault="007C1BB5">
      <w:pPr>
        <w:rPr>
          <w:rFonts w:cs="Lucida Sans Unicode"/>
          <w:b/>
          <w:color w:val="FFFFFF" w:themeColor="background1"/>
          <w:sz w:val="24"/>
          <w:szCs w:val="24"/>
          <w:lang w:val="en-GB" w:eastAsia="it-IT"/>
        </w:rPr>
      </w:pPr>
      <w:r w:rsidRPr="005E3D35">
        <w:rPr>
          <w:rFonts w:cs="Lucida Sans Unicode"/>
          <w:caps/>
          <w:sz w:val="24"/>
          <w:szCs w:val="24"/>
          <w:lang w:val="en-GB" w:eastAsia="it-IT"/>
        </w:rPr>
        <w:br w:type="page"/>
      </w:r>
    </w:p>
    <w:p w14:paraId="5D671129" w14:textId="6A6E88F6" w:rsidR="001A125C" w:rsidRPr="005E3D35" w:rsidRDefault="0077798B" w:rsidP="00367E27">
      <w:pPr>
        <w:pStyle w:val="Titolo1"/>
        <w:ind w:right="-35"/>
        <w:jc w:val="center"/>
        <w:rPr>
          <w:rFonts w:eastAsiaTheme="minorHAnsi" w:cs="Lucida Sans Unicode"/>
          <w:caps w:val="0"/>
          <w:spacing w:val="0"/>
          <w:sz w:val="20"/>
          <w:szCs w:val="20"/>
          <w:lang w:val="en-GB" w:eastAsia="it-IT"/>
        </w:rPr>
      </w:pPr>
      <w:r w:rsidRPr="005E3D35">
        <w:rPr>
          <w:rFonts w:eastAsiaTheme="minorHAnsi" w:cs="Lucida Sans Unicode"/>
          <w:caps w:val="0"/>
          <w:spacing w:val="0"/>
          <w:sz w:val="20"/>
          <w:szCs w:val="20"/>
          <w:lang w:val="en-GB" w:eastAsia="it-IT"/>
        </w:rPr>
        <w:lastRenderedPageBreak/>
        <w:t>CORRECTIVE/IMPOROVEMENT ACTIONS</w:t>
      </w:r>
    </w:p>
    <w:p w14:paraId="5F62E7EB" w14:textId="19C7EE3A" w:rsidR="0077798B" w:rsidRPr="005E3D35" w:rsidRDefault="0077798B" w:rsidP="00367E27">
      <w:pPr>
        <w:spacing w:before="120"/>
        <w:rPr>
          <w:rFonts w:cs="Lucida Sans Unicode"/>
          <w:i/>
          <w:color w:val="0070C0"/>
          <w:sz w:val="20"/>
          <w:szCs w:val="20"/>
          <w:lang w:val="en-GB" w:eastAsia="it-IT"/>
        </w:rPr>
      </w:pPr>
      <w:r w:rsidRPr="005E3D35">
        <w:rPr>
          <w:rFonts w:cs="Lucida Sans Unicode"/>
          <w:i/>
          <w:color w:val="0070C0"/>
          <w:sz w:val="20"/>
          <w:szCs w:val="20"/>
          <w:lang w:val="en-GB" w:eastAsia="it-IT"/>
        </w:rPr>
        <w:t xml:space="preserve">The </w:t>
      </w:r>
      <w:r w:rsidR="00DA752A" w:rsidRPr="005E3D35">
        <w:rPr>
          <w:rFonts w:cs="Lucida Sans Unicode"/>
          <w:i/>
          <w:color w:val="0070C0"/>
          <w:sz w:val="20"/>
          <w:szCs w:val="20"/>
          <w:lang w:val="en-GB" w:eastAsia="it-IT"/>
        </w:rPr>
        <w:t>actions</w:t>
      </w:r>
      <w:r w:rsidRPr="005E3D35">
        <w:rPr>
          <w:rFonts w:cs="Lucida Sans Unicode"/>
          <w:i/>
          <w:color w:val="0070C0"/>
          <w:sz w:val="20"/>
          <w:szCs w:val="20"/>
          <w:lang w:val="en-GB" w:eastAsia="it-IT"/>
        </w:rPr>
        <w:t xml:space="preserve"> proposed should correspond to the critical issues </w:t>
      </w:r>
      <w:r w:rsidR="00DA752A" w:rsidRPr="005E3D35">
        <w:rPr>
          <w:rFonts w:cs="Lucida Sans Unicode"/>
          <w:i/>
          <w:color w:val="0070C0"/>
          <w:sz w:val="20"/>
          <w:szCs w:val="20"/>
          <w:lang w:val="en-GB" w:eastAsia="it-IT"/>
        </w:rPr>
        <w:t xml:space="preserve">highlighted </w:t>
      </w:r>
      <w:r w:rsidRPr="005E3D35">
        <w:rPr>
          <w:rFonts w:cs="Lucida Sans Unicode"/>
          <w:i/>
          <w:color w:val="0070C0"/>
          <w:sz w:val="20"/>
          <w:szCs w:val="20"/>
          <w:lang w:val="en-GB" w:eastAsia="it-IT"/>
        </w:rPr>
        <w:t xml:space="preserve">(especially significant ones) or be broader improvement measures. All the corrective/improvements actions must be reasonably </w:t>
      </w:r>
      <w:r w:rsidR="00DA752A" w:rsidRPr="005E3D35">
        <w:rPr>
          <w:rFonts w:cs="Lucida Sans Unicode"/>
          <w:i/>
          <w:color w:val="0070C0"/>
          <w:sz w:val="20"/>
          <w:szCs w:val="20"/>
          <w:lang w:val="en-GB" w:eastAsia="it-IT"/>
        </w:rPr>
        <w:t>achievable and</w:t>
      </w:r>
      <w:r w:rsidRPr="005E3D35">
        <w:rPr>
          <w:rFonts w:cs="Lucida Sans Unicode"/>
          <w:i/>
          <w:color w:val="0070C0"/>
          <w:sz w:val="20"/>
          <w:szCs w:val="20"/>
          <w:lang w:val="en-GB" w:eastAsia="it-IT"/>
        </w:rPr>
        <w:t xml:space="preserve"> fall within the scope of the </w:t>
      </w:r>
      <w:r w:rsidR="00DA752A" w:rsidRPr="005E3D35">
        <w:rPr>
          <w:rFonts w:cs="Lucida Sans Unicode"/>
          <w:i/>
          <w:color w:val="0070C0"/>
          <w:sz w:val="20"/>
          <w:szCs w:val="20"/>
          <w:lang w:val="en-GB" w:eastAsia="it-IT"/>
        </w:rPr>
        <w:t xml:space="preserve">Degree program and its Didactic Coordination Commission. </w:t>
      </w:r>
    </w:p>
    <w:p w14:paraId="20F503B7" w14:textId="28425A4E" w:rsidR="00DA752A" w:rsidRPr="005E3D35" w:rsidRDefault="00DA752A" w:rsidP="00367E27">
      <w:pPr>
        <w:spacing w:before="120"/>
        <w:rPr>
          <w:rFonts w:cs="Lucida Sans Unicode"/>
          <w:i/>
          <w:color w:val="0070C0"/>
          <w:sz w:val="20"/>
          <w:szCs w:val="20"/>
          <w:lang w:val="en-GB" w:eastAsia="it-IT"/>
        </w:rPr>
      </w:pPr>
      <w:r w:rsidRPr="005E3D35">
        <w:rPr>
          <w:rFonts w:cs="Lucida Sans Unicode"/>
          <w:i/>
          <w:color w:val="0070C0"/>
          <w:sz w:val="20"/>
          <w:szCs w:val="20"/>
          <w:lang w:val="en-GB" w:eastAsia="it-IT"/>
        </w:rPr>
        <w:t xml:space="preserve">The actions’ description must include the issue to which </w:t>
      </w:r>
      <w:r w:rsidR="005E3D35" w:rsidRPr="005E3D35">
        <w:rPr>
          <w:rFonts w:cs="Lucida Sans Unicode"/>
          <w:i/>
          <w:color w:val="0070C0"/>
          <w:sz w:val="20"/>
          <w:szCs w:val="20"/>
          <w:lang w:val="en-GB" w:eastAsia="it-IT"/>
        </w:rPr>
        <w:t>respond</w:t>
      </w:r>
      <w:r w:rsidRPr="005E3D35">
        <w:rPr>
          <w:rFonts w:cs="Lucida Sans Unicode"/>
          <w:i/>
          <w:color w:val="0070C0"/>
          <w:sz w:val="20"/>
          <w:szCs w:val="20"/>
          <w:lang w:val="en-GB" w:eastAsia="it-IT"/>
        </w:rPr>
        <w:t>, indicating their classification, prioritizing those classified as significant, and indicating whether they are persistent or emerging critical issues. Then, the objective of the action, the method, the responsibility, the timing and deadline, the necessary resources (human, material, structural), and the verification indicators must be stated.</w:t>
      </w:r>
    </w:p>
    <w:p w14:paraId="1AF0B612" w14:textId="77777777" w:rsidR="0077798B" w:rsidRPr="005E3D35" w:rsidRDefault="0077798B" w:rsidP="00AA3CA9">
      <w:pPr>
        <w:ind w:firstLine="709"/>
        <w:rPr>
          <w:rFonts w:cs="Lucida Sans Unicode"/>
          <w:b/>
          <w:color w:val="4F81BD" w:themeColor="accent1"/>
          <w:sz w:val="20"/>
          <w:szCs w:val="20"/>
          <w:lang w:val="en-GB" w:eastAsia="it-IT"/>
        </w:rPr>
      </w:pPr>
    </w:p>
    <w:p w14:paraId="750902FE" w14:textId="0D108E4C" w:rsidR="007A113F" w:rsidRPr="005E3D35" w:rsidRDefault="005E3D35" w:rsidP="007A113F">
      <w:pPr>
        <w:rPr>
          <w:rFonts w:ascii="Calibri" w:hAnsi="Calibri"/>
          <w:lang w:val="en-GB"/>
        </w:rPr>
      </w:pPr>
      <w:r w:rsidRPr="005E3D35">
        <w:rPr>
          <w:rFonts w:cs="Lucida Sans Unicode"/>
          <w:b/>
          <w:color w:val="4F81BD" w:themeColor="accent1"/>
          <w:lang w:val="en-GB" w:eastAsia="it-IT"/>
        </w:rPr>
        <w:t>Example</w:t>
      </w:r>
    </w:p>
    <w:p w14:paraId="343EA173" w14:textId="77777777" w:rsidR="007A113F" w:rsidRPr="005E3D35" w:rsidRDefault="007A113F" w:rsidP="007A113F">
      <w:pPr>
        <w:rPr>
          <w:rFonts w:ascii="Calibri" w:hAnsi="Calibri"/>
          <w:lang w:val="en-GB"/>
        </w:rPr>
      </w:pPr>
    </w:p>
    <w:p w14:paraId="5209D273" w14:textId="34E4739E" w:rsidR="00773C7F" w:rsidRPr="005E3D35" w:rsidRDefault="005E3D35" w:rsidP="007A113F">
      <w:pPr>
        <w:rPr>
          <w:rFonts w:cs="Lucida Sans Unicode"/>
          <w:lang w:val="en-GB" w:eastAsia="it-IT"/>
        </w:rPr>
      </w:pPr>
      <w:r w:rsidRPr="005E3D35">
        <w:rPr>
          <w:rFonts w:cs="Lucida Sans Unicode"/>
          <w:lang w:val="en-GB" w:eastAsia="it-IT"/>
        </w:rPr>
        <w:t xml:space="preserve">Corrective action </w:t>
      </w:r>
      <w:r w:rsidR="003225BE" w:rsidRPr="005E3D35">
        <w:rPr>
          <w:rFonts w:cs="Lucida Sans Unicode"/>
          <w:lang w:val="en-GB" w:eastAsia="it-IT"/>
        </w:rPr>
        <w:t xml:space="preserve">n. </w:t>
      </w:r>
      <w:r w:rsidR="002A4B0C" w:rsidRPr="005E3D35">
        <w:rPr>
          <w:rFonts w:cs="Lucida Sans Unicode"/>
          <w:lang w:val="en-GB" w:eastAsia="it-IT"/>
        </w:rPr>
        <w:t xml:space="preserve">X </w:t>
      </w:r>
      <w:r w:rsidR="00FF5B99" w:rsidRPr="005E3D35">
        <w:rPr>
          <w:rFonts w:cs="Lucida Sans Unicode"/>
          <w:lang w:val="en-GB" w:eastAsia="it-IT"/>
        </w:rPr>
        <w:t xml:space="preserve"> </w:t>
      </w:r>
    </w:p>
    <w:p w14:paraId="486CEB51" w14:textId="27A57556" w:rsidR="007351E9" w:rsidRPr="005E3D35" w:rsidRDefault="005E3D35" w:rsidP="007A113F">
      <w:pPr>
        <w:pStyle w:val="Paragrafoelenco"/>
        <w:numPr>
          <w:ilvl w:val="0"/>
          <w:numId w:val="19"/>
        </w:numPr>
        <w:spacing w:before="120"/>
        <w:rPr>
          <w:rFonts w:cs="Lucida Sans Unicode"/>
          <w:lang w:val="en-GB" w:eastAsia="it-IT"/>
        </w:rPr>
      </w:pPr>
      <w:r w:rsidRPr="005E3D35">
        <w:rPr>
          <w:rFonts w:cs="Lucida Sans Unicode"/>
          <w:lang w:val="en-GB" w:eastAsia="it-IT"/>
        </w:rPr>
        <w:t>Critical issue/Improvement action</w:t>
      </w:r>
    </w:p>
    <w:p w14:paraId="766988DC" w14:textId="22AE6516" w:rsidR="007351E9" w:rsidRPr="005E3D35" w:rsidRDefault="005E3D35" w:rsidP="007A113F">
      <w:pPr>
        <w:pStyle w:val="Paragrafoelenco"/>
        <w:numPr>
          <w:ilvl w:val="0"/>
          <w:numId w:val="19"/>
        </w:numPr>
        <w:spacing w:before="120"/>
        <w:rPr>
          <w:rFonts w:cs="Lucida Sans Unicode"/>
          <w:lang w:val="en-GB" w:eastAsia="it-IT"/>
        </w:rPr>
      </w:pPr>
      <w:r w:rsidRPr="005E3D35">
        <w:rPr>
          <w:rFonts w:cs="Lucida Sans Unicode"/>
          <w:lang w:val="en-GB" w:eastAsia="it-IT"/>
        </w:rPr>
        <w:t>Objective</w:t>
      </w:r>
    </w:p>
    <w:p w14:paraId="24F2DEBD" w14:textId="57E76AAC" w:rsidR="007351E9" w:rsidRPr="005E3D35" w:rsidRDefault="005E3D35" w:rsidP="007A113F">
      <w:pPr>
        <w:pStyle w:val="Paragrafoelenco"/>
        <w:numPr>
          <w:ilvl w:val="0"/>
          <w:numId w:val="19"/>
        </w:numPr>
        <w:spacing w:before="120"/>
        <w:rPr>
          <w:rFonts w:cs="Lucida Sans Unicode"/>
          <w:lang w:val="en-GB" w:eastAsia="it-IT"/>
        </w:rPr>
      </w:pPr>
      <w:r w:rsidRPr="005E3D35">
        <w:rPr>
          <w:rFonts w:cs="Lucida Sans Unicode"/>
          <w:lang w:val="en-GB" w:eastAsia="it-IT"/>
        </w:rPr>
        <w:t>Planned action</w:t>
      </w:r>
    </w:p>
    <w:p w14:paraId="248A1779" w14:textId="27C73C79" w:rsidR="007351E9" w:rsidRPr="00DD321D" w:rsidRDefault="005E3D35" w:rsidP="007A113F">
      <w:pPr>
        <w:pStyle w:val="Paragrafoelenco"/>
        <w:numPr>
          <w:ilvl w:val="0"/>
          <w:numId w:val="19"/>
        </w:numPr>
        <w:spacing w:before="120"/>
        <w:rPr>
          <w:rFonts w:cs="Lucida Sans Unicode"/>
          <w:lang w:val="en-GB" w:eastAsia="it-IT"/>
        </w:rPr>
      </w:pPr>
      <w:r w:rsidRPr="00DD321D">
        <w:rPr>
          <w:rFonts w:cs="Lucida Sans Unicode"/>
          <w:lang w:val="en-GB" w:eastAsia="it-IT"/>
        </w:rPr>
        <w:t>Responsibility</w:t>
      </w:r>
    </w:p>
    <w:p w14:paraId="570230BA" w14:textId="4994E5A2" w:rsidR="007351E9" w:rsidRPr="005E3D35" w:rsidRDefault="005E3D35" w:rsidP="007A113F">
      <w:pPr>
        <w:pStyle w:val="Paragrafoelenco"/>
        <w:numPr>
          <w:ilvl w:val="0"/>
          <w:numId w:val="19"/>
        </w:numPr>
        <w:spacing w:before="120"/>
        <w:rPr>
          <w:rFonts w:cs="Lucida Sans Unicode"/>
          <w:lang w:val="en-GB" w:eastAsia="it-IT"/>
        </w:rPr>
      </w:pPr>
      <w:r w:rsidRPr="005E3D35">
        <w:rPr>
          <w:rFonts w:cs="Lucida Sans Unicode"/>
          <w:lang w:val="en-GB" w:eastAsia="it-IT"/>
        </w:rPr>
        <w:t>Timing</w:t>
      </w:r>
    </w:p>
    <w:p w14:paraId="0A6204DF" w14:textId="676EACDF" w:rsidR="007351E9" w:rsidRPr="005E3D35" w:rsidRDefault="005E3D35" w:rsidP="007A113F">
      <w:pPr>
        <w:pStyle w:val="Paragrafoelenco"/>
        <w:numPr>
          <w:ilvl w:val="0"/>
          <w:numId w:val="19"/>
        </w:numPr>
        <w:spacing w:before="120"/>
        <w:rPr>
          <w:rFonts w:cs="Lucida Sans Unicode"/>
          <w:lang w:val="en-GB" w:eastAsia="it-IT"/>
        </w:rPr>
      </w:pPr>
      <w:r w:rsidRPr="005E3D35">
        <w:rPr>
          <w:rFonts w:cs="Lucida Sans Unicode"/>
          <w:lang w:val="en-GB" w:eastAsia="it-IT"/>
        </w:rPr>
        <w:t>Required resources</w:t>
      </w:r>
    </w:p>
    <w:p w14:paraId="27A1E788" w14:textId="449EC003" w:rsidR="00B03B95" w:rsidRPr="005E3D35" w:rsidRDefault="005E3D35" w:rsidP="007A113F">
      <w:pPr>
        <w:pStyle w:val="Paragrafoelenco"/>
        <w:numPr>
          <w:ilvl w:val="0"/>
          <w:numId w:val="19"/>
        </w:numPr>
        <w:spacing w:before="120"/>
        <w:rPr>
          <w:rFonts w:cs="Lucida Sans Unicode"/>
          <w:lang w:val="en-GB" w:eastAsia="it-IT"/>
        </w:rPr>
      </w:pPr>
      <w:r w:rsidRPr="005E3D35">
        <w:rPr>
          <w:rFonts w:cs="Lucida Sans Unicode"/>
          <w:lang w:val="en-GB" w:eastAsia="it-IT"/>
        </w:rPr>
        <w:t>Verification indicators</w:t>
      </w:r>
    </w:p>
    <w:p w14:paraId="3DD9C39E" w14:textId="77777777" w:rsidR="00B03B95" w:rsidRPr="005E3D35" w:rsidRDefault="00B03B95" w:rsidP="008116A4">
      <w:pPr>
        <w:spacing w:before="120"/>
        <w:rPr>
          <w:rFonts w:cs="Lucida Sans Unicode"/>
          <w:color w:val="4F81BD" w:themeColor="accent1"/>
          <w:lang w:val="en-GB" w:eastAsia="it-IT"/>
        </w:rPr>
      </w:pPr>
    </w:p>
    <w:p w14:paraId="34C6624D" w14:textId="77777777" w:rsidR="00B03B95" w:rsidRPr="005E3D35" w:rsidRDefault="00B03B95" w:rsidP="008116A4">
      <w:pPr>
        <w:spacing w:before="120"/>
        <w:rPr>
          <w:rFonts w:cs="Lucida Sans Unicode"/>
          <w:color w:val="4F81BD" w:themeColor="accent1"/>
          <w:lang w:val="en-GB" w:eastAsia="it-IT"/>
        </w:rPr>
      </w:pPr>
    </w:p>
    <w:p w14:paraId="3617FB42" w14:textId="4B17215A" w:rsidR="008116A4" w:rsidRPr="005E3D35" w:rsidRDefault="005E3D35" w:rsidP="008116A4">
      <w:pPr>
        <w:spacing w:before="120"/>
        <w:rPr>
          <w:rFonts w:cs="Lucida Sans Unicode"/>
          <w:color w:val="4F81BD" w:themeColor="accent1"/>
          <w:sz w:val="20"/>
          <w:szCs w:val="20"/>
          <w:lang w:val="en-GB" w:eastAsia="it-IT"/>
        </w:rPr>
      </w:pPr>
      <w:r w:rsidRPr="005E3D35">
        <w:rPr>
          <w:rFonts w:cs="Lucida Sans Unicode"/>
          <w:color w:val="4F81BD" w:themeColor="accent1"/>
          <w:sz w:val="20"/>
          <w:szCs w:val="20"/>
          <w:lang w:val="en-GB" w:eastAsia="it-IT"/>
        </w:rPr>
        <w:t>(Repeat for all actions)</w:t>
      </w:r>
    </w:p>
    <w:p w14:paraId="434DDAA6" w14:textId="77777777" w:rsidR="00AA3CA9" w:rsidRPr="005E3D35" w:rsidRDefault="00AA3CA9" w:rsidP="00AA3CA9">
      <w:pPr>
        <w:spacing w:before="120"/>
        <w:ind w:left="708"/>
        <w:rPr>
          <w:rFonts w:cs="Lucida Sans Unicode"/>
          <w:color w:val="4F81BD" w:themeColor="accent1"/>
          <w:sz w:val="20"/>
          <w:szCs w:val="20"/>
          <w:lang w:val="en-GB" w:eastAsia="it-IT"/>
        </w:rPr>
      </w:pPr>
    </w:p>
    <w:p w14:paraId="074D31F3" w14:textId="77777777" w:rsidR="00AA3CA9" w:rsidRPr="005E3D35" w:rsidRDefault="00AA3CA9" w:rsidP="00AA3CA9">
      <w:pPr>
        <w:spacing w:before="120"/>
        <w:ind w:left="708"/>
        <w:rPr>
          <w:rFonts w:cs="Lucida Sans Unicode"/>
          <w:color w:val="4F81BD" w:themeColor="accent1"/>
          <w:sz w:val="20"/>
          <w:szCs w:val="20"/>
          <w:lang w:val="en-GB" w:eastAsia="it-IT"/>
        </w:rPr>
      </w:pPr>
    </w:p>
    <w:sectPr w:rsidR="00AA3CA9" w:rsidRPr="005E3D35" w:rsidSect="006A0773">
      <w:headerReference w:type="default" r:id="rId11"/>
      <w:footerReference w:type="even" r:id="rId12"/>
      <w:footerReference w:type="default" r:id="rId13"/>
      <w:headerReference w:type="first" r:id="rId14"/>
      <w:pgSz w:w="11906" w:h="16838"/>
      <w:pgMar w:top="993" w:right="1080" w:bottom="993"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D0121" w14:textId="77777777" w:rsidR="00D44811" w:rsidRDefault="00D44811" w:rsidP="0094439A">
      <w:r>
        <w:separator/>
      </w:r>
    </w:p>
  </w:endnote>
  <w:endnote w:type="continuationSeparator" w:id="0">
    <w:p w14:paraId="72A41EDF" w14:textId="77777777" w:rsidR="00D44811" w:rsidRDefault="00D44811" w:rsidP="0094439A">
      <w:r>
        <w:continuationSeparator/>
      </w:r>
    </w:p>
  </w:endnote>
  <w:endnote w:type="continuationNotice" w:id="1">
    <w:p w14:paraId="6E6DD5CC" w14:textId="77777777" w:rsidR="00D44811" w:rsidRDefault="00D448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309020205020404"/>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7032" w14:textId="77777777" w:rsidR="00237FA9" w:rsidRDefault="00237FA9" w:rsidP="00940B0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D0BE981" w14:textId="77777777" w:rsidR="00237FA9" w:rsidRDefault="00237FA9" w:rsidP="00940B0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C3928" w14:textId="77777777" w:rsidR="00237FA9" w:rsidRPr="006309E8" w:rsidRDefault="00237FA9" w:rsidP="006309E8">
    <w:pPr>
      <w:pStyle w:val="Pidipagina"/>
      <w:framePr w:h="820" w:hRule="exact" w:wrap="around" w:vAnchor="text" w:hAnchor="margin" w:xAlign="right" w:y="159"/>
      <w:rPr>
        <w:rStyle w:val="Numeropagina"/>
        <w:sz w:val="18"/>
        <w:szCs w:val="18"/>
      </w:rPr>
    </w:pPr>
    <w:r w:rsidRPr="006309E8">
      <w:rPr>
        <w:rStyle w:val="Numeropagina"/>
        <w:sz w:val="18"/>
        <w:szCs w:val="18"/>
      </w:rPr>
      <w:fldChar w:fldCharType="begin"/>
    </w:r>
    <w:r w:rsidRPr="006309E8">
      <w:rPr>
        <w:rStyle w:val="Numeropagina"/>
        <w:sz w:val="18"/>
        <w:szCs w:val="18"/>
      </w:rPr>
      <w:instrText xml:space="preserve">PAGE  </w:instrText>
    </w:r>
    <w:r w:rsidRPr="006309E8">
      <w:rPr>
        <w:rStyle w:val="Numeropagina"/>
        <w:sz w:val="18"/>
        <w:szCs w:val="18"/>
      </w:rPr>
      <w:fldChar w:fldCharType="separate"/>
    </w:r>
    <w:r w:rsidR="003A4E97">
      <w:rPr>
        <w:rStyle w:val="Numeropagina"/>
        <w:noProof/>
        <w:sz w:val="18"/>
        <w:szCs w:val="18"/>
      </w:rPr>
      <w:t>7</w:t>
    </w:r>
    <w:r w:rsidRPr="006309E8">
      <w:rPr>
        <w:rStyle w:val="Numeropagina"/>
        <w:sz w:val="18"/>
        <w:szCs w:val="18"/>
      </w:rPr>
      <w:fldChar w:fldCharType="end"/>
    </w:r>
  </w:p>
  <w:p w14:paraId="7429A917" w14:textId="77777777" w:rsidR="00237FA9" w:rsidRDefault="00237FA9" w:rsidP="00940B03">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13696" w14:textId="77777777" w:rsidR="00D44811" w:rsidRDefault="00D44811" w:rsidP="0094439A">
      <w:r>
        <w:separator/>
      </w:r>
    </w:p>
  </w:footnote>
  <w:footnote w:type="continuationSeparator" w:id="0">
    <w:p w14:paraId="70D05991" w14:textId="77777777" w:rsidR="00D44811" w:rsidRDefault="00D44811" w:rsidP="0094439A">
      <w:r>
        <w:continuationSeparator/>
      </w:r>
    </w:p>
  </w:footnote>
  <w:footnote w:type="continuationNotice" w:id="1">
    <w:p w14:paraId="68D2F201" w14:textId="77777777" w:rsidR="00D44811" w:rsidRDefault="00D448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5C95F" w14:textId="77777777" w:rsidR="00237FA9" w:rsidRDefault="00237FA9">
    <w:pPr>
      <w:pStyle w:val="Intestazione"/>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C9AF4" w14:textId="77777777" w:rsidR="00E45626" w:rsidRDefault="00E45626" w:rsidP="00E45626">
    <w:pPr>
      <w:pStyle w:val="Intestazione"/>
    </w:pPr>
    <w:r>
      <w:rPr>
        <w:noProof/>
        <w:lang w:eastAsia="it-IT"/>
      </w:rPr>
      <w:drawing>
        <wp:inline distT="0" distB="0" distL="0" distR="0" wp14:anchorId="4E42E1BF" wp14:editId="76DB376C">
          <wp:extent cx="720000" cy="720000"/>
          <wp:effectExtent l="0" t="0" r="4445" b="444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20000" cy="720000"/>
                  </a:xfrm>
                  <a:prstGeom prst="rect">
                    <a:avLst/>
                  </a:prstGeom>
                </pic:spPr>
              </pic:pic>
            </a:graphicData>
          </a:graphic>
        </wp:inline>
      </w:drawing>
    </w:r>
    <w:r>
      <w:ptab w:relativeTo="margin" w:alignment="center" w:leader="none"/>
    </w:r>
    <w:r>
      <w:ptab w:relativeTo="margin" w:alignment="right" w:leader="none"/>
    </w:r>
    <w:r>
      <w:rPr>
        <w:noProof/>
        <w:lang w:eastAsia="it-IT"/>
      </w:rPr>
      <w:drawing>
        <wp:inline distT="0" distB="0" distL="0" distR="0" wp14:anchorId="52EA1EAC" wp14:editId="7AA790CF">
          <wp:extent cx="712316" cy="7272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2"/>
                  <a:stretch>
                    <a:fillRect/>
                  </a:stretch>
                </pic:blipFill>
                <pic:spPr>
                  <a:xfrm>
                    <a:off x="0" y="0"/>
                    <a:ext cx="712316" cy="727200"/>
                  </a:xfrm>
                  <a:prstGeom prst="rect">
                    <a:avLst/>
                  </a:prstGeom>
                </pic:spPr>
              </pic:pic>
            </a:graphicData>
          </a:graphic>
        </wp:inline>
      </w:drawing>
    </w:r>
  </w:p>
  <w:p w14:paraId="3D516B51" w14:textId="77777777" w:rsidR="00237FA9" w:rsidRDefault="00237FA9" w:rsidP="0041254C">
    <w:pPr>
      <w:pStyle w:val="Intestazione"/>
    </w:pPr>
  </w:p>
  <w:p w14:paraId="778ED2D2" w14:textId="77777777" w:rsidR="00237FA9" w:rsidRDefault="00237FA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1D6"/>
    <w:multiLevelType w:val="hybridMultilevel"/>
    <w:tmpl w:val="F5B255EC"/>
    <w:lvl w:ilvl="0" w:tplc="8BA6FC4A">
      <w:start w:val="1"/>
      <w:numFmt w:val="bullet"/>
      <w:lvlText w:val="•"/>
      <w:lvlJc w:val="left"/>
      <w:pPr>
        <w:ind w:left="720" w:hanging="360"/>
      </w:pPr>
      <w:rPr>
        <w:rFonts w:ascii="Arial" w:hAnsi="Arial" w:hint="default"/>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977A12"/>
    <w:multiLevelType w:val="hybridMultilevel"/>
    <w:tmpl w:val="AB7AD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9310B"/>
    <w:multiLevelType w:val="hybridMultilevel"/>
    <w:tmpl w:val="E16A499C"/>
    <w:lvl w:ilvl="0" w:tplc="08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670795"/>
    <w:multiLevelType w:val="hybridMultilevel"/>
    <w:tmpl w:val="29A4D7AE"/>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0BF2643D"/>
    <w:multiLevelType w:val="hybridMultilevel"/>
    <w:tmpl w:val="8B98CA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5C4A8B"/>
    <w:multiLevelType w:val="hybridMultilevel"/>
    <w:tmpl w:val="273EFE1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09C6B95"/>
    <w:multiLevelType w:val="hybridMultilevel"/>
    <w:tmpl w:val="0F241C9A"/>
    <w:lvl w:ilvl="0" w:tplc="0809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1A0F5DA1"/>
    <w:multiLevelType w:val="hybridMultilevel"/>
    <w:tmpl w:val="8252F5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13867"/>
    <w:multiLevelType w:val="hybridMultilevel"/>
    <w:tmpl w:val="0A8279F8"/>
    <w:lvl w:ilvl="0" w:tplc="26A4EC0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3518C5"/>
    <w:multiLevelType w:val="hybridMultilevel"/>
    <w:tmpl w:val="ECF651CE"/>
    <w:lvl w:ilvl="0" w:tplc="3EFE07D4">
      <w:start w:val="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8106F58"/>
    <w:multiLevelType w:val="hybridMultilevel"/>
    <w:tmpl w:val="A074F1D8"/>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42980DC3"/>
    <w:multiLevelType w:val="hybridMultilevel"/>
    <w:tmpl w:val="446E861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45842D02"/>
    <w:multiLevelType w:val="hybridMultilevel"/>
    <w:tmpl w:val="BFA24AB6"/>
    <w:lvl w:ilvl="0" w:tplc="5BBA40EA">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7915668"/>
    <w:multiLevelType w:val="hybridMultilevel"/>
    <w:tmpl w:val="1DAEE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26189B"/>
    <w:multiLevelType w:val="hybridMultilevel"/>
    <w:tmpl w:val="4966200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1CA7612"/>
    <w:multiLevelType w:val="hybridMultilevel"/>
    <w:tmpl w:val="E71A6DCC"/>
    <w:lvl w:ilvl="0" w:tplc="5BBA40EA">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F353D69"/>
    <w:multiLevelType w:val="hybridMultilevel"/>
    <w:tmpl w:val="62C453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1CF0FD0"/>
    <w:multiLevelType w:val="hybridMultilevel"/>
    <w:tmpl w:val="831C7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3C201D"/>
    <w:multiLevelType w:val="hybridMultilevel"/>
    <w:tmpl w:val="3F24D36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70733B85"/>
    <w:multiLevelType w:val="hybridMultilevel"/>
    <w:tmpl w:val="8C0E9178"/>
    <w:lvl w:ilvl="0" w:tplc="FFFFFFFF">
      <w:start w:val="1"/>
      <w:numFmt w:val="bullet"/>
      <w:lvlText w:val=""/>
      <w:lvlJc w:val="left"/>
      <w:pPr>
        <w:ind w:left="360" w:hanging="360"/>
      </w:pPr>
      <w:rPr>
        <w:rFonts w:ascii="Symbol" w:hAnsi="Symbol" w:hint="default"/>
      </w:rPr>
    </w:lvl>
    <w:lvl w:ilvl="1" w:tplc="0410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78C919A9"/>
    <w:multiLevelType w:val="hybridMultilevel"/>
    <w:tmpl w:val="B7444550"/>
    <w:lvl w:ilvl="0" w:tplc="8BA6FC4A">
      <w:start w:val="1"/>
      <w:numFmt w:val="bullet"/>
      <w:lvlText w:val="•"/>
      <w:lvlJc w:val="left"/>
      <w:pPr>
        <w:ind w:left="720" w:hanging="360"/>
      </w:pPr>
      <w:rPr>
        <w:rFonts w:ascii="Arial" w:hAnsi="Arial" w:hint="default"/>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CB864B2"/>
    <w:multiLevelType w:val="hybridMultilevel"/>
    <w:tmpl w:val="8E304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9668076">
    <w:abstractNumId w:val="18"/>
  </w:num>
  <w:num w:numId="2" w16cid:durableId="542136912">
    <w:abstractNumId w:val="11"/>
  </w:num>
  <w:num w:numId="3" w16cid:durableId="994184537">
    <w:abstractNumId w:val="21"/>
  </w:num>
  <w:num w:numId="4" w16cid:durableId="647243202">
    <w:abstractNumId w:val="1"/>
  </w:num>
  <w:num w:numId="5" w16cid:durableId="1270049193">
    <w:abstractNumId w:val="8"/>
  </w:num>
  <w:num w:numId="6" w16cid:durableId="631130874">
    <w:abstractNumId w:val="13"/>
  </w:num>
  <w:num w:numId="7" w16cid:durableId="1944068852">
    <w:abstractNumId w:val="7"/>
  </w:num>
  <w:num w:numId="8" w16cid:durableId="1106079485">
    <w:abstractNumId w:val="17"/>
  </w:num>
  <w:num w:numId="9" w16cid:durableId="64494983">
    <w:abstractNumId w:val="14"/>
  </w:num>
  <w:num w:numId="10" w16cid:durableId="1338459148">
    <w:abstractNumId w:val="10"/>
  </w:num>
  <w:num w:numId="11" w16cid:durableId="114063834">
    <w:abstractNumId w:val="5"/>
  </w:num>
  <w:num w:numId="12" w16cid:durableId="1168133142">
    <w:abstractNumId w:val="19"/>
  </w:num>
  <w:num w:numId="13" w16cid:durableId="2070420163">
    <w:abstractNumId w:val="16"/>
  </w:num>
  <w:num w:numId="14" w16cid:durableId="2026977712">
    <w:abstractNumId w:val="3"/>
  </w:num>
  <w:num w:numId="15" w16cid:durableId="1444880900">
    <w:abstractNumId w:val="9"/>
  </w:num>
  <w:num w:numId="16" w16cid:durableId="1456214293">
    <w:abstractNumId w:val="4"/>
  </w:num>
  <w:num w:numId="17" w16cid:durableId="387996667">
    <w:abstractNumId w:val="2"/>
  </w:num>
  <w:num w:numId="18" w16cid:durableId="354038045">
    <w:abstractNumId w:val="15"/>
  </w:num>
  <w:num w:numId="19" w16cid:durableId="1898008259">
    <w:abstractNumId w:val="12"/>
  </w:num>
  <w:num w:numId="20" w16cid:durableId="1882786045">
    <w:abstractNumId w:val="6"/>
  </w:num>
  <w:num w:numId="21" w16cid:durableId="1812476413">
    <w:abstractNumId w:val="20"/>
  </w:num>
  <w:num w:numId="22" w16cid:durableId="76365381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09"/>
  <w:hyphenationZone w:val="283"/>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949"/>
    <w:rsid w:val="00000D4F"/>
    <w:rsid w:val="00002EBB"/>
    <w:rsid w:val="00004F04"/>
    <w:rsid w:val="00005698"/>
    <w:rsid w:val="00005DB2"/>
    <w:rsid w:val="00010CA2"/>
    <w:rsid w:val="0001510A"/>
    <w:rsid w:val="000157CD"/>
    <w:rsid w:val="00016A40"/>
    <w:rsid w:val="00017A17"/>
    <w:rsid w:val="000216D4"/>
    <w:rsid w:val="00022000"/>
    <w:rsid w:val="000300CB"/>
    <w:rsid w:val="00034CD9"/>
    <w:rsid w:val="0004174E"/>
    <w:rsid w:val="0004201C"/>
    <w:rsid w:val="00043D74"/>
    <w:rsid w:val="00044C1E"/>
    <w:rsid w:val="00044C8D"/>
    <w:rsid w:val="000452C2"/>
    <w:rsid w:val="00046999"/>
    <w:rsid w:val="00053B5A"/>
    <w:rsid w:val="00054803"/>
    <w:rsid w:val="00067E83"/>
    <w:rsid w:val="00072DDF"/>
    <w:rsid w:val="000769D8"/>
    <w:rsid w:val="000770D0"/>
    <w:rsid w:val="0007751D"/>
    <w:rsid w:val="00083A2F"/>
    <w:rsid w:val="0008636E"/>
    <w:rsid w:val="00087CB6"/>
    <w:rsid w:val="0009004A"/>
    <w:rsid w:val="00092B25"/>
    <w:rsid w:val="00092D5C"/>
    <w:rsid w:val="0009496C"/>
    <w:rsid w:val="00095F0F"/>
    <w:rsid w:val="000A2FE2"/>
    <w:rsid w:val="000A7006"/>
    <w:rsid w:val="000B0175"/>
    <w:rsid w:val="000B08F0"/>
    <w:rsid w:val="000B3CB8"/>
    <w:rsid w:val="000C063C"/>
    <w:rsid w:val="000C1945"/>
    <w:rsid w:val="000C4076"/>
    <w:rsid w:val="000C4318"/>
    <w:rsid w:val="000C4FD2"/>
    <w:rsid w:val="000C5C8A"/>
    <w:rsid w:val="000C5FA1"/>
    <w:rsid w:val="000C6261"/>
    <w:rsid w:val="000C661B"/>
    <w:rsid w:val="000C6965"/>
    <w:rsid w:val="000C6A2C"/>
    <w:rsid w:val="000D0849"/>
    <w:rsid w:val="000D61E0"/>
    <w:rsid w:val="000D7742"/>
    <w:rsid w:val="000E074F"/>
    <w:rsid w:val="000E0E7D"/>
    <w:rsid w:val="000E28D7"/>
    <w:rsid w:val="000E32D0"/>
    <w:rsid w:val="000F1EC4"/>
    <w:rsid w:val="000F24AC"/>
    <w:rsid w:val="000F3F40"/>
    <w:rsid w:val="000F4A20"/>
    <w:rsid w:val="000F5B0F"/>
    <w:rsid w:val="000F5E46"/>
    <w:rsid w:val="000F619D"/>
    <w:rsid w:val="000F764F"/>
    <w:rsid w:val="00105F54"/>
    <w:rsid w:val="00111C9A"/>
    <w:rsid w:val="00113FAE"/>
    <w:rsid w:val="00115331"/>
    <w:rsid w:val="00121404"/>
    <w:rsid w:val="00124B41"/>
    <w:rsid w:val="001304A3"/>
    <w:rsid w:val="00130CA8"/>
    <w:rsid w:val="00132F31"/>
    <w:rsid w:val="001333D2"/>
    <w:rsid w:val="00134297"/>
    <w:rsid w:val="00134732"/>
    <w:rsid w:val="00134A89"/>
    <w:rsid w:val="00135D1B"/>
    <w:rsid w:val="00140009"/>
    <w:rsid w:val="00140721"/>
    <w:rsid w:val="00142F32"/>
    <w:rsid w:val="00144B8D"/>
    <w:rsid w:val="00153D9F"/>
    <w:rsid w:val="001542DE"/>
    <w:rsid w:val="00160A4F"/>
    <w:rsid w:val="001625F4"/>
    <w:rsid w:val="001635D7"/>
    <w:rsid w:val="00163BFB"/>
    <w:rsid w:val="00163C4A"/>
    <w:rsid w:val="001702E6"/>
    <w:rsid w:val="00170414"/>
    <w:rsid w:val="001709A9"/>
    <w:rsid w:val="00174415"/>
    <w:rsid w:val="0018419C"/>
    <w:rsid w:val="00185088"/>
    <w:rsid w:val="0018683E"/>
    <w:rsid w:val="00186846"/>
    <w:rsid w:val="001871AE"/>
    <w:rsid w:val="0018791B"/>
    <w:rsid w:val="001902DE"/>
    <w:rsid w:val="001903D9"/>
    <w:rsid w:val="0019040D"/>
    <w:rsid w:val="00190D22"/>
    <w:rsid w:val="00190D54"/>
    <w:rsid w:val="001919D4"/>
    <w:rsid w:val="00191D47"/>
    <w:rsid w:val="00192665"/>
    <w:rsid w:val="001A125C"/>
    <w:rsid w:val="001A1396"/>
    <w:rsid w:val="001A1D09"/>
    <w:rsid w:val="001A2002"/>
    <w:rsid w:val="001A45E3"/>
    <w:rsid w:val="001A586E"/>
    <w:rsid w:val="001A6118"/>
    <w:rsid w:val="001A7326"/>
    <w:rsid w:val="001B3F1E"/>
    <w:rsid w:val="001C48D4"/>
    <w:rsid w:val="001C5C21"/>
    <w:rsid w:val="001D0C26"/>
    <w:rsid w:val="001D164A"/>
    <w:rsid w:val="001D3074"/>
    <w:rsid w:val="001D5581"/>
    <w:rsid w:val="001E0650"/>
    <w:rsid w:val="001E204C"/>
    <w:rsid w:val="001E4802"/>
    <w:rsid w:val="001E68AC"/>
    <w:rsid w:val="001F11CD"/>
    <w:rsid w:val="001F1677"/>
    <w:rsid w:val="002024F5"/>
    <w:rsid w:val="00204F13"/>
    <w:rsid w:val="002058C8"/>
    <w:rsid w:val="002070B1"/>
    <w:rsid w:val="002073CE"/>
    <w:rsid w:val="00210139"/>
    <w:rsid w:val="002121AF"/>
    <w:rsid w:val="00214AA3"/>
    <w:rsid w:val="00215862"/>
    <w:rsid w:val="00222483"/>
    <w:rsid w:val="0023192D"/>
    <w:rsid w:val="00237FA9"/>
    <w:rsid w:val="00241DA8"/>
    <w:rsid w:val="00242194"/>
    <w:rsid w:val="0024236E"/>
    <w:rsid w:val="002437C4"/>
    <w:rsid w:val="00243ACB"/>
    <w:rsid w:val="00250E89"/>
    <w:rsid w:val="00251C0B"/>
    <w:rsid w:val="00252C0E"/>
    <w:rsid w:val="00255806"/>
    <w:rsid w:val="00260AD4"/>
    <w:rsid w:val="00264BE9"/>
    <w:rsid w:val="00265176"/>
    <w:rsid w:val="00266226"/>
    <w:rsid w:val="00267D71"/>
    <w:rsid w:val="002711AD"/>
    <w:rsid w:val="0027246D"/>
    <w:rsid w:val="0027472A"/>
    <w:rsid w:val="00284172"/>
    <w:rsid w:val="00287738"/>
    <w:rsid w:val="00292EC3"/>
    <w:rsid w:val="00293094"/>
    <w:rsid w:val="00294A86"/>
    <w:rsid w:val="00294C01"/>
    <w:rsid w:val="00296881"/>
    <w:rsid w:val="00297604"/>
    <w:rsid w:val="002A1069"/>
    <w:rsid w:val="002A1AA7"/>
    <w:rsid w:val="002A238C"/>
    <w:rsid w:val="002A3096"/>
    <w:rsid w:val="002A43A2"/>
    <w:rsid w:val="002A4B0C"/>
    <w:rsid w:val="002A514D"/>
    <w:rsid w:val="002A5EB5"/>
    <w:rsid w:val="002B0060"/>
    <w:rsid w:val="002B2274"/>
    <w:rsid w:val="002B2362"/>
    <w:rsid w:val="002B5086"/>
    <w:rsid w:val="002B6168"/>
    <w:rsid w:val="002B7D4A"/>
    <w:rsid w:val="002C0404"/>
    <w:rsid w:val="002C1F81"/>
    <w:rsid w:val="002C6128"/>
    <w:rsid w:val="002D07AE"/>
    <w:rsid w:val="002D0C7B"/>
    <w:rsid w:val="002D0DE7"/>
    <w:rsid w:val="002D3AAF"/>
    <w:rsid w:val="002D3CFF"/>
    <w:rsid w:val="002D53F6"/>
    <w:rsid w:val="002D63BB"/>
    <w:rsid w:val="002D6AAD"/>
    <w:rsid w:val="002E0199"/>
    <w:rsid w:val="002E0FD9"/>
    <w:rsid w:val="002E1005"/>
    <w:rsid w:val="002E1152"/>
    <w:rsid w:val="002E3E6C"/>
    <w:rsid w:val="002E6837"/>
    <w:rsid w:val="002E6A11"/>
    <w:rsid w:val="002F56DF"/>
    <w:rsid w:val="002F6B2A"/>
    <w:rsid w:val="00305C5E"/>
    <w:rsid w:val="003061C0"/>
    <w:rsid w:val="003106E5"/>
    <w:rsid w:val="00310C9D"/>
    <w:rsid w:val="00311FD0"/>
    <w:rsid w:val="00313A96"/>
    <w:rsid w:val="00314953"/>
    <w:rsid w:val="00314BC3"/>
    <w:rsid w:val="003161F6"/>
    <w:rsid w:val="00316CEE"/>
    <w:rsid w:val="003225BE"/>
    <w:rsid w:val="00322650"/>
    <w:rsid w:val="003232EC"/>
    <w:rsid w:val="00323E32"/>
    <w:rsid w:val="00331227"/>
    <w:rsid w:val="003329D7"/>
    <w:rsid w:val="00332CAF"/>
    <w:rsid w:val="003334C0"/>
    <w:rsid w:val="0033350D"/>
    <w:rsid w:val="00333E93"/>
    <w:rsid w:val="00335213"/>
    <w:rsid w:val="003357E4"/>
    <w:rsid w:val="00336EF0"/>
    <w:rsid w:val="00344DF9"/>
    <w:rsid w:val="003467CE"/>
    <w:rsid w:val="00350BB4"/>
    <w:rsid w:val="00352ACF"/>
    <w:rsid w:val="00352D17"/>
    <w:rsid w:val="00355909"/>
    <w:rsid w:val="00355EEC"/>
    <w:rsid w:val="00360DA5"/>
    <w:rsid w:val="00361058"/>
    <w:rsid w:val="00367E27"/>
    <w:rsid w:val="00370FF3"/>
    <w:rsid w:val="003738DD"/>
    <w:rsid w:val="00376A50"/>
    <w:rsid w:val="003854C1"/>
    <w:rsid w:val="00385AB9"/>
    <w:rsid w:val="00387724"/>
    <w:rsid w:val="00391CF1"/>
    <w:rsid w:val="00394D85"/>
    <w:rsid w:val="0039546B"/>
    <w:rsid w:val="003959B3"/>
    <w:rsid w:val="003A1090"/>
    <w:rsid w:val="003A12EE"/>
    <w:rsid w:val="003A1A41"/>
    <w:rsid w:val="003A3EE2"/>
    <w:rsid w:val="003A4E97"/>
    <w:rsid w:val="003B0C9E"/>
    <w:rsid w:val="003B3996"/>
    <w:rsid w:val="003B553F"/>
    <w:rsid w:val="003B57FA"/>
    <w:rsid w:val="003B7C7B"/>
    <w:rsid w:val="003C3185"/>
    <w:rsid w:val="003D245C"/>
    <w:rsid w:val="003D4758"/>
    <w:rsid w:val="003E0646"/>
    <w:rsid w:val="003E3961"/>
    <w:rsid w:val="003E6E38"/>
    <w:rsid w:val="003E76A7"/>
    <w:rsid w:val="003F02B5"/>
    <w:rsid w:val="003F6F03"/>
    <w:rsid w:val="00401EC2"/>
    <w:rsid w:val="0040332B"/>
    <w:rsid w:val="00405870"/>
    <w:rsid w:val="00405BF4"/>
    <w:rsid w:val="00406267"/>
    <w:rsid w:val="004069FD"/>
    <w:rsid w:val="0041254C"/>
    <w:rsid w:val="004139AC"/>
    <w:rsid w:val="00417AC0"/>
    <w:rsid w:val="00421F90"/>
    <w:rsid w:val="00423F25"/>
    <w:rsid w:val="00424748"/>
    <w:rsid w:val="00424EEB"/>
    <w:rsid w:val="00426A81"/>
    <w:rsid w:val="00432EE2"/>
    <w:rsid w:val="00436E81"/>
    <w:rsid w:val="00437182"/>
    <w:rsid w:val="00441204"/>
    <w:rsid w:val="00442013"/>
    <w:rsid w:val="0044473A"/>
    <w:rsid w:val="00446448"/>
    <w:rsid w:val="00450172"/>
    <w:rsid w:val="0045022B"/>
    <w:rsid w:val="00450C0D"/>
    <w:rsid w:val="00455D0E"/>
    <w:rsid w:val="00455DB3"/>
    <w:rsid w:val="00457C52"/>
    <w:rsid w:val="004603F7"/>
    <w:rsid w:val="00460FD9"/>
    <w:rsid w:val="00461B56"/>
    <w:rsid w:val="00462D97"/>
    <w:rsid w:val="004633F8"/>
    <w:rsid w:val="00463571"/>
    <w:rsid w:val="00465B1F"/>
    <w:rsid w:val="0047155D"/>
    <w:rsid w:val="00475581"/>
    <w:rsid w:val="00481A1C"/>
    <w:rsid w:val="00483256"/>
    <w:rsid w:val="0048389D"/>
    <w:rsid w:val="004845E4"/>
    <w:rsid w:val="00485859"/>
    <w:rsid w:val="0048585D"/>
    <w:rsid w:val="00492CD1"/>
    <w:rsid w:val="004934D1"/>
    <w:rsid w:val="00493740"/>
    <w:rsid w:val="004958D8"/>
    <w:rsid w:val="00496CB5"/>
    <w:rsid w:val="004976CB"/>
    <w:rsid w:val="004A464F"/>
    <w:rsid w:val="004A5F6A"/>
    <w:rsid w:val="004B1F1C"/>
    <w:rsid w:val="004B21F4"/>
    <w:rsid w:val="004B226D"/>
    <w:rsid w:val="004B447F"/>
    <w:rsid w:val="004B56B0"/>
    <w:rsid w:val="004B599D"/>
    <w:rsid w:val="004C233A"/>
    <w:rsid w:val="004C35D5"/>
    <w:rsid w:val="004D0B83"/>
    <w:rsid w:val="004D224C"/>
    <w:rsid w:val="004D6455"/>
    <w:rsid w:val="004E1BCE"/>
    <w:rsid w:val="004E29CC"/>
    <w:rsid w:val="004E3FC8"/>
    <w:rsid w:val="004E45AB"/>
    <w:rsid w:val="004E566F"/>
    <w:rsid w:val="004F060B"/>
    <w:rsid w:val="004F0FE0"/>
    <w:rsid w:val="004F1A50"/>
    <w:rsid w:val="004F5E96"/>
    <w:rsid w:val="004F67CD"/>
    <w:rsid w:val="005000EC"/>
    <w:rsid w:val="00501631"/>
    <w:rsid w:val="005016A4"/>
    <w:rsid w:val="00503A6A"/>
    <w:rsid w:val="00504362"/>
    <w:rsid w:val="00505F57"/>
    <w:rsid w:val="00506973"/>
    <w:rsid w:val="00507A04"/>
    <w:rsid w:val="00507FE5"/>
    <w:rsid w:val="00510229"/>
    <w:rsid w:val="0051337F"/>
    <w:rsid w:val="005141BE"/>
    <w:rsid w:val="00516220"/>
    <w:rsid w:val="00517D7A"/>
    <w:rsid w:val="0052776E"/>
    <w:rsid w:val="00530648"/>
    <w:rsid w:val="005319FA"/>
    <w:rsid w:val="00534B3D"/>
    <w:rsid w:val="00540DDB"/>
    <w:rsid w:val="00542DD0"/>
    <w:rsid w:val="0054519A"/>
    <w:rsid w:val="00547DCF"/>
    <w:rsid w:val="0055068E"/>
    <w:rsid w:val="005513D1"/>
    <w:rsid w:val="0055160B"/>
    <w:rsid w:val="005540EA"/>
    <w:rsid w:val="0055503A"/>
    <w:rsid w:val="005561EB"/>
    <w:rsid w:val="00557D2D"/>
    <w:rsid w:val="00557FC8"/>
    <w:rsid w:val="005614C1"/>
    <w:rsid w:val="00563F1C"/>
    <w:rsid w:val="00565064"/>
    <w:rsid w:val="0056577E"/>
    <w:rsid w:val="00567D8B"/>
    <w:rsid w:val="00567DD0"/>
    <w:rsid w:val="005709B4"/>
    <w:rsid w:val="00574452"/>
    <w:rsid w:val="00575539"/>
    <w:rsid w:val="00577A57"/>
    <w:rsid w:val="005931AD"/>
    <w:rsid w:val="00594C33"/>
    <w:rsid w:val="0059767B"/>
    <w:rsid w:val="005A3E5D"/>
    <w:rsid w:val="005A5E70"/>
    <w:rsid w:val="005B3412"/>
    <w:rsid w:val="005B6727"/>
    <w:rsid w:val="005C09DD"/>
    <w:rsid w:val="005C2594"/>
    <w:rsid w:val="005C366E"/>
    <w:rsid w:val="005C5E1B"/>
    <w:rsid w:val="005C651B"/>
    <w:rsid w:val="005C7471"/>
    <w:rsid w:val="005D07C1"/>
    <w:rsid w:val="005D180D"/>
    <w:rsid w:val="005D352B"/>
    <w:rsid w:val="005D36E5"/>
    <w:rsid w:val="005D372A"/>
    <w:rsid w:val="005D3EF2"/>
    <w:rsid w:val="005D4B95"/>
    <w:rsid w:val="005D5C32"/>
    <w:rsid w:val="005D74A7"/>
    <w:rsid w:val="005E3D35"/>
    <w:rsid w:val="005E5B0E"/>
    <w:rsid w:val="005E70CA"/>
    <w:rsid w:val="005F42EB"/>
    <w:rsid w:val="005F5AE3"/>
    <w:rsid w:val="005F7170"/>
    <w:rsid w:val="005F7195"/>
    <w:rsid w:val="005F7FDC"/>
    <w:rsid w:val="00602D12"/>
    <w:rsid w:val="00603CD3"/>
    <w:rsid w:val="00606793"/>
    <w:rsid w:val="00610C9E"/>
    <w:rsid w:val="006119C2"/>
    <w:rsid w:val="006121DB"/>
    <w:rsid w:val="006128B9"/>
    <w:rsid w:val="00613A09"/>
    <w:rsid w:val="0062117D"/>
    <w:rsid w:val="0062320B"/>
    <w:rsid w:val="006259C8"/>
    <w:rsid w:val="0062700A"/>
    <w:rsid w:val="00627D86"/>
    <w:rsid w:val="006309E8"/>
    <w:rsid w:val="006332FC"/>
    <w:rsid w:val="0063614C"/>
    <w:rsid w:val="00636F3E"/>
    <w:rsid w:val="00637219"/>
    <w:rsid w:val="0064248D"/>
    <w:rsid w:val="00643398"/>
    <w:rsid w:val="00645322"/>
    <w:rsid w:val="00647AC8"/>
    <w:rsid w:val="00647AFF"/>
    <w:rsid w:val="006500DD"/>
    <w:rsid w:val="00650179"/>
    <w:rsid w:val="006616A9"/>
    <w:rsid w:val="00662761"/>
    <w:rsid w:val="00667600"/>
    <w:rsid w:val="00670CC6"/>
    <w:rsid w:val="00672C29"/>
    <w:rsid w:val="00672E28"/>
    <w:rsid w:val="006740A5"/>
    <w:rsid w:val="0067568F"/>
    <w:rsid w:val="00677555"/>
    <w:rsid w:val="00677AFC"/>
    <w:rsid w:val="006822D3"/>
    <w:rsid w:val="00684822"/>
    <w:rsid w:val="00685FDC"/>
    <w:rsid w:val="006912E0"/>
    <w:rsid w:val="00691CD8"/>
    <w:rsid w:val="006945F0"/>
    <w:rsid w:val="00695BF6"/>
    <w:rsid w:val="00696B49"/>
    <w:rsid w:val="006A0773"/>
    <w:rsid w:val="006A43A7"/>
    <w:rsid w:val="006A73D5"/>
    <w:rsid w:val="006C3D5E"/>
    <w:rsid w:val="006C7D11"/>
    <w:rsid w:val="006D2586"/>
    <w:rsid w:val="006D3A7B"/>
    <w:rsid w:val="006D500F"/>
    <w:rsid w:val="006D61D9"/>
    <w:rsid w:val="006D9549"/>
    <w:rsid w:val="006E736B"/>
    <w:rsid w:val="006F2072"/>
    <w:rsid w:val="006F2E32"/>
    <w:rsid w:val="006F4C6B"/>
    <w:rsid w:val="00700F0B"/>
    <w:rsid w:val="0070466C"/>
    <w:rsid w:val="00704EA7"/>
    <w:rsid w:val="00705C69"/>
    <w:rsid w:val="007122C5"/>
    <w:rsid w:val="0071394B"/>
    <w:rsid w:val="007260BC"/>
    <w:rsid w:val="00726829"/>
    <w:rsid w:val="00730DD1"/>
    <w:rsid w:val="00730E67"/>
    <w:rsid w:val="0073303B"/>
    <w:rsid w:val="00733A5E"/>
    <w:rsid w:val="00734CF1"/>
    <w:rsid w:val="007351E9"/>
    <w:rsid w:val="007358C8"/>
    <w:rsid w:val="00736625"/>
    <w:rsid w:val="00741B60"/>
    <w:rsid w:val="00743700"/>
    <w:rsid w:val="007448DB"/>
    <w:rsid w:val="00746787"/>
    <w:rsid w:val="00754A1C"/>
    <w:rsid w:val="007571F0"/>
    <w:rsid w:val="00760896"/>
    <w:rsid w:val="00760959"/>
    <w:rsid w:val="00761713"/>
    <w:rsid w:val="0076225C"/>
    <w:rsid w:val="00765403"/>
    <w:rsid w:val="00766697"/>
    <w:rsid w:val="00767DA2"/>
    <w:rsid w:val="00771B93"/>
    <w:rsid w:val="00771C78"/>
    <w:rsid w:val="00772CD1"/>
    <w:rsid w:val="00773C7F"/>
    <w:rsid w:val="00774B8F"/>
    <w:rsid w:val="00774E11"/>
    <w:rsid w:val="0077798B"/>
    <w:rsid w:val="0077AF9A"/>
    <w:rsid w:val="00782639"/>
    <w:rsid w:val="0078526C"/>
    <w:rsid w:val="0078528E"/>
    <w:rsid w:val="00791A87"/>
    <w:rsid w:val="007A113F"/>
    <w:rsid w:val="007A131F"/>
    <w:rsid w:val="007B26AB"/>
    <w:rsid w:val="007B34A5"/>
    <w:rsid w:val="007B3D16"/>
    <w:rsid w:val="007C19E0"/>
    <w:rsid w:val="007C1BB5"/>
    <w:rsid w:val="007C26DD"/>
    <w:rsid w:val="007C2FAF"/>
    <w:rsid w:val="007C3416"/>
    <w:rsid w:val="007C3492"/>
    <w:rsid w:val="007C6E63"/>
    <w:rsid w:val="007C70A9"/>
    <w:rsid w:val="007D2143"/>
    <w:rsid w:val="007D3176"/>
    <w:rsid w:val="007D3A68"/>
    <w:rsid w:val="007D6258"/>
    <w:rsid w:val="007D6C3A"/>
    <w:rsid w:val="007D7E21"/>
    <w:rsid w:val="007E3947"/>
    <w:rsid w:val="007E61C1"/>
    <w:rsid w:val="007E77CA"/>
    <w:rsid w:val="007F4E1C"/>
    <w:rsid w:val="007F6155"/>
    <w:rsid w:val="007F6282"/>
    <w:rsid w:val="0080150C"/>
    <w:rsid w:val="00805704"/>
    <w:rsid w:val="00805722"/>
    <w:rsid w:val="00806E7E"/>
    <w:rsid w:val="00810722"/>
    <w:rsid w:val="00810B01"/>
    <w:rsid w:val="00810C0B"/>
    <w:rsid w:val="008116A4"/>
    <w:rsid w:val="00812159"/>
    <w:rsid w:val="00813C99"/>
    <w:rsid w:val="0081406E"/>
    <w:rsid w:val="008158E3"/>
    <w:rsid w:val="00815C70"/>
    <w:rsid w:val="00821A26"/>
    <w:rsid w:val="00822E08"/>
    <w:rsid w:val="00827DA1"/>
    <w:rsid w:val="008304C1"/>
    <w:rsid w:val="00831676"/>
    <w:rsid w:val="00835FAE"/>
    <w:rsid w:val="0083607A"/>
    <w:rsid w:val="00837A65"/>
    <w:rsid w:val="00840481"/>
    <w:rsid w:val="00846E57"/>
    <w:rsid w:val="008513E7"/>
    <w:rsid w:val="008615DA"/>
    <w:rsid w:val="00863884"/>
    <w:rsid w:val="00863943"/>
    <w:rsid w:val="00864A01"/>
    <w:rsid w:val="00871334"/>
    <w:rsid w:val="00872BF5"/>
    <w:rsid w:val="00874A87"/>
    <w:rsid w:val="0087519C"/>
    <w:rsid w:val="008760B6"/>
    <w:rsid w:val="008875B3"/>
    <w:rsid w:val="008875CB"/>
    <w:rsid w:val="0088765D"/>
    <w:rsid w:val="0089252B"/>
    <w:rsid w:val="00894091"/>
    <w:rsid w:val="00894C51"/>
    <w:rsid w:val="008A078F"/>
    <w:rsid w:val="008A17DC"/>
    <w:rsid w:val="008A19B6"/>
    <w:rsid w:val="008A2138"/>
    <w:rsid w:val="008A6137"/>
    <w:rsid w:val="008A788B"/>
    <w:rsid w:val="008B100F"/>
    <w:rsid w:val="008B2C71"/>
    <w:rsid w:val="008B30D6"/>
    <w:rsid w:val="008C0907"/>
    <w:rsid w:val="008C19D8"/>
    <w:rsid w:val="008C2059"/>
    <w:rsid w:val="008C26F8"/>
    <w:rsid w:val="008C3741"/>
    <w:rsid w:val="008C56AB"/>
    <w:rsid w:val="008C5FE7"/>
    <w:rsid w:val="008C6865"/>
    <w:rsid w:val="008D2262"/>
    <w:rsid w:val="008D6107"/>
    <w:rsid w:val="008D621E"/>
    <w:rsid w:val="008E135E"/>
    <w:rsid w:val="008E2EC8"/>
    <w:rsid w:val="008E3748"/>
    <w:rsid w:val="008E4054"/>
    <w:rsid w:val="008E4BED"/>
    <w:rsid w:val="008E7F3E"/>
    <w:rsid w:val="008F0AD8"/>
    <w:rsid w:val="008F10AF"/>
    <w:rsid w:val="008F153C"/>
    <w:rsid w:val="008F19E1"/>
    <w:rsid w:val="009006CB"/>
    <w:rsid w:val="009011FD"/>
    <w:rsid w:val="0090193B"/>
    <w:rsid w:val="00901CF2"/>
    <w:rsid w:val="00901F51"/>
    <w:rsid w:val="009048E6"/>
    <w:rsid w:val="00904C1F"/>
    <w:rsid w:val="0090705B"/>
    <w:rsid w:val="0090780C"/>
    <w:rsid w:val="00914EBE"/>
    <w:rsid w:val="009150E5"/>
    <w:rsid w:val="00915DA2"/>
    <w:rsid w:val="009208CB"/>
    <w:rsid w:val="009230B6"/>
    <w:rsid w:val="00923C39"/>
    <w:rsid w:val="00927358"/>
    <w:rsid w:val="00932EA0"/>
    <w:rsid w:val="00940B03"/>
    <w:rsid w:val="0094439A"/>
    <w:rsid w:val="0094483D"/>
    <w:rsid w:val="00950041"/>
    <w:rsid w:val="00950C02"/>
    <w:rsid w:val="0096011A"/>
    <w:rsid w:val="0096028C"/>
    <w:rsid w:val="009634C8"/>
    <w:rsid w:val="00965F53"/>
    <w:rsid w:val="00966328"/>
    <w:rsid w:val="0097126B"/>
    <w:rsid w:val="00973003"/>
    <w:rsid w:val="00976C26"/>
    <w:rsid w:val="009813AA"/>
    <w:rsid w:val="00984FB8"/>
    <w:rsid w:val="00985DAB"/>
    <w:rsid w:val="00987F3B"/>
    <w:rsid w:val="0099232A"/>
    <w:rsid w:val="009930DB"/>
    <w:rsid w:val="00993CF0"/>
    <w:rsid w:val="0099425F"/>
    <w:rsid w:val="009A3E0E"/>
    <w:rsid w:val="009A4A68"/>
    <w:rsid w:val="009B0BC3"/>
    <w:rsid w:val="009B276B"/>
    <w:rsid w:val="009B658B"/>
    <w:rsid w:val="009B703A"/>
    <w:rsid w:val="009C119B"/>
    <w:rsid w:val="009C12C8"/>
    <w:rsid w:val="009C6BD4"/>
    <w:rsid w:val="009D1B4E"/>
    <w:rsid w:val="009D2462"/>
    <w:rsid w:val="009D27BD"/>
    <w:rsid w:val="009D5104"/>
    <w:rsid w:val="009D5367"/>
    <w:rsid w:val="009D60A9"/>
    <w:rsid w:val="009D75D6"/>
    <w:rsid w:val="009E000C"/>
    <w:rsid w:val="009E1DA7"/>
    <w:rsid w:val="009E5BBA"/>
    <w:rsid w:val="009E5C07"/>
    <w:rsid w:val="009E5D16"/>
    <w:rsid w:val="009E7B7F"/>
    <w:rsid w:val="009F0438"/>
    <w:rsid w:val="009F09CF"/>
    <w:rsid w:val="009F343A"/>
    <w:rsid w:val="009F35D0"/>
    <w:rsid w:val="009F6A51"/>
    <w:rsid w:val="009F762E"/>
    <w:rsid w:val="00A02683"/>
    <w:rsid w:val="00A05156"/>
    <w:rsid w:val="00A06D78"/>
    <w:rsid w:val="00A07B3F"/>
    <w:rsid w:val="00A101B8"/>
    <w:rsid w:val="00A14AEF"/>
    <w:rsid w:val="00A14F58"/>
    <w:rsid w:val="00A24D79"/>
    <w:rsid w:val="00A25178"/>
    <w:rsid w:val="00A25438"/>
    <w:rsid w:val="00A324DF"/>
    <w:rsid w:val="00A45686"/>
    <w:rsid w:val="00A50A06"/>
    <w:rsid w:val="00A50ED3"/>
    <w:rsid w:val="00A51BD4"/>
    <w:rsid w:val="00A520A7"/>
    <w:rsid w:val="00A5499F"/>
    <w:rsid w:val="00A54AFE"/>
    <w:rsid w:val="00A66F92"/>
    <w:rsid w:val="00A67EEC"/>
    <w:rsid w:val="00A7006E"/>
    <w:rsid w:val="00A73F8A"/>
    <w:rsid w:val="00A76110"/>
    <w:rsid w:val="00A77DE0"/>
    <w:rsid w:val="00A81010"/>
    <w:rsid w:val="00A847C9"/>
    <w:rsid w:val="00A8522F"/>
    <w:rsid w:val="00A922DE"/>
    <w:rsid w:val="00A939E6"/>
    <w:rsid w:val="00A93A87"/>
    <w:rsid w:val="00A94EFD"/>
    <w:rsid w:val="00A96541"/>
    <w:rsid w:val="00A97301"/>
    <w:rsid w:val="00AA1685"/>
    <w:rsid w:val="00AA3CA9"/>
    <w:rsid w:val="00AA4490"/>
    <w:rsid w:val="00AA7DE1"/>
    <w:rsid w:val="00AB38D4"/>
    <w:rsid w:val="00AB3A9D"/>
    <w:rsid w:val="00AB4D21"/>
    <w:rsid w:val="00AB671E"/>
    <w:rsid w:val="00AC157A"/>
    <w:rsid w:val="00AC3D14"/>
    <w:rsid w:val="00AC52CC"/>
    <w:rsid w:val="00AC589A"/>
    <w:rsid w:val="00AC7010"/>
    <w:rsid w:val="00AC7223"/>
    <w:rsid w:val="00AC7C91"/>
    <w:rsid w:val="00AD0F53"/>
    <w:rsid w:val="00AD39C6"/>
    <w:rsid w:val="00AD3A3A"/>
    <w:rsid w:val="00AD3B85"/>
    <w:rsid w:val="00AD5C44"/>
    <w:rsid w:val="00AD62AF"/>
    <w:rsid w:val="00AD6D42"/>
    <w:rsid w:val="00AD7D01"/>
    <w:rsid w:val="00AE129C"/>
    <w:rsid w:val="00AE148D"/>
    <w:rsid w:val="00AE52F7"/>
    <w:rsid w:val="00AE6BAF"/>
    <w:rsid w:val="00AF00EC"/>
    <w:rsid w:val="00AF03D9"/>
    <w:rsid w:val="00AF0655"/>
    <w:rsid w:val="00AF15A1"/>
    <w:rsid w:val="00AF45B6"/>
    <w:rsid w:val="00AF5333"/>
    <w:rsid w:val="00AF6347"/>
    <w:rsid w:val="00AF74FE"/>
    <w:rsid w:val="00B03B95"/>
    <w:rsid w:val="00B04048"/>
    <w:rsid w:val="00B05C37"/>
    <w:rsid w:val="00B06C6F"/>
    <w:rsid w:val="00B1178A"/>
    <w:rsid w:val="00B118F4"/>
    <w:rsid w:val="00B13461"/>
    <w:rsid w:val="00B158C7"/>
    <w:rsid w:val="00B16C89"/>
    <w:rsid w:val="00B23C1F"/>
    <w:rsid w:val="00B24F7B"/>
    <w:rsid w:val="00B26D1E"/>
    <w:rsid w:val="00B27726"/>
    <w:rsid w:val="00B3159D"/>
    <w:rsid w:val="00B344CE"/>
    <w:rsid w:val="00B3499A"/>
    <w:rsid w:val="00B34C87"/>
    <w:rsid w:val="00B3538A"/>
    <w:rsid w:val="00B370A3"/>
    <w:rsid w:val="00B37C71"/>
    <w:rsid w:val="00B403E4"/>
    <w:rsid w:val="00B45E56"/>
    <w:rsid w:val="00B50248"/>
    <w:rsid w:val="00B52BDC"/>
    <w:rsid w:val="00B572F1"/>
    <w:rsid w:val="00B64097"/>
    <w:rsid w:val="00B642F9"/>
    <w:rsid w:val="00B657A3"/>
    <w:rsid w:val="00B66B12"/>
    <w:rsid w:val="00B6739F"/>
    <w:rsid w:val="00B7029A"/>
    <w:rsid w:val="00B73572"/>
    <w:rsid w:val="00B74A47"/>
    <w:rsid w:val="00B77867"/>
    <w:rsid w:val="00B8044B"/>
    <w:rsid w:val="00B83715"/>
    <w:rsid w:val="00B84876"/>
    <w:rsid w:val="00B85F8C"/>
    <w:rsid w:val="00B87B82"/>
    <w:rsid w:val="00B90042"/>
    <w:rsid w:val="00B96113"/>
    <w:rsid w:val="00B9754D"/>
    <w:rsid w:val="00BA1529"/>
    <w:rsid w:val="00BA19B1"/>
    <w:rsid w:val="00BA64EA"/>
    <w:rsid w:val="00BA6B00"/>
    <w:rsid w:val="00BB71B5"/>
    <w:rsid w:val="00BC20B1"/>
    <w:rsid w:val="00BC22DE"/>
    <w:rsid w:val="00BC49BD"/>
    <w:rsid w:val="00BC60A0"/>
    <w:rsid w:val="00BC7249"/>
    <w:rsid w:val="00BD01A5"/>
    <w:rsid w:val="00BD175A"/>
    <w:rsid w:val="00BD18B5"/>
    <w:rsid w:val="00BD2C71"/>
    <w:rsid w:val="00BD3C85"/>
    <w:rsid w:val="00BD3C96"/>
    <w:rsid w:val="00BD5412"/>
    <w:rsid w:val="00BE2154"/>
    <w:rsid w:val="00BE257A"/>
    <w:rsid w:val="00BE5987"/>
    <w:rsid w:val="00BE5A8F"/>
    <w:rsid w:val="00BE638E"/>
    <w:rsid w:val="00BF040D"/>
    <w:rsid w:val="00BF15EF"/>
    <w:rsid w:val="00BF42A4"/>
    <w:rsid w:val="00BF6BC0"/>
    <w:rsid w:val="00C0029E"/>
    <w:rsid w:val="00C00B94"/>
    <w:rsid w:val="00C01DD0"/>
    <w:rsid w:val="00C02C77"/>
    <w:rsid w:val="00C0316A"/>
    <w:rsid w:val="00C04BDF"/>
    <w:rsid w:val="00C04CC3"/>
    <w:rsid w:val="00C05444"/>
    <w:rsid w:val="00C06A22"/>
    <w:rsid w:val="00C11C07"/>
    <w:rsid w:val="00C16E2A"/>
    <w:rsid w:val="00C21C34"/>
    <w:rsid w:val="00C22E70"/>
    <w:rsid w:val="00C239E5"/>
    <w:rsid w:val="00C24C61"/>
    <w:rsid w:val="00C33ACB"/>
    <w:rsid w:val="00C361FB"/>
    <w:rsid w:val="00C37350"/>
    <w:rsid w:val="00C37DE0"/>
    <w:rsid w:val="00C40D44"/>
    <w:rsid w:val="00C46F93"/>
    <w:rsid w:val="00C50035"/>
    <w:rsid w:val="00C668B7"/>
    <w:rsid w:val="00C66D86"/>
    <w:rsid w:val="00C6740D"/>
    <w:rsid w:val="00C73BDE"/>
    <w:rsid w:val="00C81264"/>
    <w:rsid w:val="00C81489"/>
    <w:rsid w:val="00C8228A"/>
    <w:rsid w:val="00C82A26"/>
    <w:rsid w:val="00C84AAB"/>
    <w:rsid w:val="00C86A45"/>
    <w:rsid w:val="00C87526"/>
    <w:rsid w:val="00C914D2"/>
    <w:rsid w:val="00C91AD9"/>
    <w:rsid w:val="00C95FA0"/>
    <w:rsid w:val="00C96668"/>
    <w:rsid w:val="00CA0CF3"/>
    <w:rsid w:val="00CA1CD7"/>
    <w:rsid w:val="00CA229B"/>
    <w:rsid w:val="00CA3FF4"/>
    <w:rsid w:val="00CA478D"/>
    <w:rsid w:val="00CA4ADB"/>
    <w:rsid w:val="00CA5A2B"/>
    <w:rsid w:val="00CA7FA0"/>
    <w:rsid w:val="00CB1DF1"/>
    <w:rsid w:val="00CB2B86"/>
    <w:rsid w:val="00CB4445"/>
    <w:rsid w:val="00CB6BCD"/>
    <w:rsid w:val="00CB6F7F"/>
    <w:rsid w:val="00CC02C5"/>
    <w:rsid w:val="00CC15CF"/>
    <w:rsid w:val="00CC388F"/>
    <w:rsid w:val="00CC3DF3"/>
    <w:rsid w:val="00CC6AA8"/>
    <w:rsid w:val="00CC77FA"/>
    <w:rsid w:val="00CD190B"/>
    <w:rsid w:val="00CD1F4A"/>
    <w:rsid w:val="00CD22F0"/>
    <w:rsid w:val="00CD2715"/>
    <w:rsid w:val="00CD3401"/>
    <w:rsid w:val="00CD5867"/>
    <w:rsid w:val="00CD73D6"/>
    <w:rsid w:val="00CE4FBE"/>
    <w:rsid w:val="00CE5156"/>
    <w:rsid w:val="00CE550E"/>
    <w:rsid w:val="00CE65F1"/>
    <w:rsid w:val="00CF0A6B"/>
    <w:rsid w:val="00CF1B1C"/>
    <w:rsid w:val="00CF50AD"/>
    <w:rsid w:val="00CF5340"/>
    <w:rsid w:val="00CF5E60"/>
    <w:rsid w:val="00CF754A"/>
    <w:rsid w:val="00D0439B"/>
    <w:rsid w:val="00D05D02"/>
    <w:rsid w:val="00D101AB"/>
    <w:rsid w:val="00D1103C"/>
    <w:rsid w:val="00D12CD7"/>
    <w:rsid w:val="00D13752"/>
    <w:rsid w:val="00D14949"/>
    <w:rsid w:val="00D149FA"/>
    <w:rsid w:val="00D16901"/>
    <w:rsid w:val="00D16BF3"/>
    <w:rsid w:val="00D16D92"/>
    <w:rsid w:val="00D21EC2"/>
    <w:rsid w:val="00D22150"/>
    <w:rsid w:val="00D225FC"/>
    <w:rsid w:val="00D25B08"/>
    <w:rsid w:val="00D26F10"/>
    <w:rsid w:val="00D272DB"/>
    <w:rsid w:val="00D27EB1"/>
    <w:rsid w:val="00D324A9"/>
    <w:rsid w:val="00D33307"/>
    <w:rsid w:val="00D33955"/>
    <w:rsid w:val="00D358AC"/>
    <w:rsid w:val="00D36F4B"/>
    <w:rsid w:val="00D371D4"/>
    <w:rsid w:val="00D3748D"/>
    <w:rsid w:val="00D376DF"/>
    <w:rsid w:val="00D446BA"/>
    <w:rsid w:val="00D44811"/>
    <w:rsid w:val="00D45B77"/>
    <w:rsid w:val="00D46AD9"/>
    <w:rsid w:val="00D56022"/>
    <w:rsid w:val="00D566A0"/>
    <w:rsid w:val="00D57283"/>
    <w:rsid w:val="00D5794B"/>
    <w:rsid w:val="00D617E1"/>
    <w:rsid w:val="00D6786C"/>
    <w:rsid w:val="00D702DB"/>
    <w:rsid w:val="00D71B21"/>
    <w:rsid w:val="00D72272"/>
    <w:rsid w:val="00D74731"/>
    <w:rsid w:val="00D806AD"/>
    <w:rsid w:val="00D81967"/>
    <w:rsid w:val="00D81F1E"/>
    <w:rsid w:val="00D955D9"/>
    <w:rsid w:val="00D95A7A"/>
    <w:rsid w:val="00DA0169"/>
    <w:rsid w:val="00DA1592"/>
    <w:rsid w:val="00DA2DB6"/>
    <w:rsid w:val="00DA45D0"/>
    <w:rsid w:val="00DA752A"/>
    <w:rsid w:val="00DC067D"/>
    <w:rsid w:val="00DC33B9"/>
    <w:rsid w:val="00DD1FA7"/>
    <w:rsid w:val="00DD321D"/>
    <w:rsid w:val="00DD4D13"/>
    <w:rsid w:val="00DD58D1"/>
    <w:rsid w:val="00DD764D"/>
    <w:rsid w:val="00DE22B9"/>
    <w:rsid w:val="00DE2A6E"/>
    <w:rsid w:val="00DE3128"/>
    <w:rsid w:val="00DE6F7E"/>
    <w:rsid w:val="00DE75EF"/>
    <w:rsid w:val="00DF2DED"/>
    <w:rsid w:val="00DF4555"/>
    <w:rsid w:val="00E00EE6"/>
    <w:rsid w:val="00E01763"/>
    <w:rsid w:val="00E026E1"/>
    <w:rsid w:val="00E03525"/>
    <w:rsid w:val="00E05623"/>
    <w:rsid w:val="00E07163"/>
    <w:rsid w:val="00E15A95"/>
    <w:rsid w:val="00E2237E"/>
    <w:rsid w:val="00E24880"/>
    <w:rsid w:val="00E3014F"/>
    <w:rsid w:val="00E33551"/>
    <w:rsid w:val="00E3463B"/>
    <w:rsid w:val="00E370D7"/>
    <w:rsid w:val="00E37824"/>
    <w:rsid w:val="00E41928"/>
    <w:rsid w:val="00E425DC"/>
    <w:rsid w:val="00E45626"/>
    <w:rsid w:val="00E45A80"/>
    <w:rsid w:val="00E529DA"/>
    <w:rsid w:val="00E52D2B"/>
    <w:rsid w:val="00E52EF4"/>
    <w:rsid w:val="00E565B4"/>
    <w:rsid w:val="00E572AC"/>
    <w:rsid w:val="00E62758"/>
    <w:rsid w:val="00E6418A"/>
    <w:rsid w:val="00E65240"/>
    <w:rsid w:val="00E724B5"/>
    <w:rsid w:val="00E72863"/>
    <w:rsid w:val="00E730AB"/>
    <w:rsid w:val="00E74E47"/>
    <w:rsid w:val="00E751BA"/>
    <w:rsid w:val="00E75B6E"/>
    <w:rsid w:val="00E80E0E"/>
    <w:rsid w:val="00E82B5E"/>
    <w:rsid w:val="00E83595"/>
    <w:rsid w:val="00E842EB"/>
    <w:rsid w:val="00E8552C"/>
    <w:rsid w:val="00E85DCB"/>
    <w:rsid w:val="00E86A17"/>
    <w:rsid w:val="00E905F4"/>
    <w:rsid w:val="00E90A87"/>
    <w:rsid w:val="00E95442"/>
    <w:rsid w:val="00E95A59"/>
    <w:rsid w:val="00E963D1"/>
    <w:rsid w:val="00EA3AF2"/>
    <w:rsid w:val="00EA51C6"/>
    <w:rsid w:val="00EA7E45"/>
    <w:rsid w:val="00EB26E6"/>
    <w:rsid w:val="00EB2E94"/>
    <w:rsid w:val="00EB3F5E"/>
    <w:rsid w:val="00EB6109"/>
    <w:rsid w:val="00EB69AB"/>
    <w:rsid w:val="00EB6FAA"/>
    <w:rsid w:val="00EB6FAF"/>
    <w:rsid w:val="00EB772F"/>
    <w:rsid w:val="00EB7B91"/>
    <w:rsid w:val="00ED32D9"/>
    <w:rsid w:val="00ED6042"/>
    <w:rsid w:val="00EE6066"/>
    <w:rsid w:val="00EF650B"/>
    <w:rsid w:val="00EF6F4B"/>
    <w:rsid w:val="00F0294C"/>
    <w:rsid w:val="00F07EDD"/>
    <w:rsid w:val="00F10EFB"/>
    <w:rsid w:val="00F203E9"/>
    <w:rsid w:val="00F218B3"/>
    <w:rsid w:val="00F218B4"/>
    <w:rsid w:val="00F22C16"/>
    <w:rsid w:val="00F25566"/>
    <w:rsid w:val="00F26BAD"/>
    <w:rsid w:val="00F33316"/>
    <w:rsid w:val="00F33FAC"/>
    <w:rsid w:val="00F34DFF"/>
    <w:rsid w:val="00F37306"/>
    <w:rsid w:val="00F41118"/>
    <w:rsid w:val="00F41CD8"/>
    <w:rsid w:val="00F41F6B"/>
    <w:rsid w:val="00F424C3"/>
    <w:rsid w:val="00F4405E"/>
    <w:rsid w:val="00F46E9A"/>
    <w:rsid w:val="00F50BB0"/>
    <w:rsid w:val="00F54C32"/>
    <w:rsid w:val="00F57050"/>
    <w:rsid w:val="00F570FE"/>
    <w:rsid w:val="00F57205"/>
    <w:rsid w:val="00F652FF"/>
    <w:rsid w:val="00F65D1E"/>
    <w:rsid w:val="00F67F7A"/>
    <w:rsid w:val="00F70CF8"/>
    <w:rsid w:val="00F7318F"/>
    <w:rsid w:val="00F7389C"/>
    <w:rsid w:val="00F73C99"/>
    <w:rsid w:val="00F73CED"/>
    <w:rsid w:val="00F74424"/>
    <w:rsid w:val="00F755F3"/>
    <w:rsid w:val="00F823FD"/>
    <w:rsid w:val="00F862CE"/>
    <w:rsid w:val="00F91358"/>
    <w:rsid w:val="00F9552C"/>
    <w:rsid w:val="00F961A2"/>
    <w:rsid w:val="00F96428"/>
    <w:rsid w:val="00FA02CC"/>
    <w:rsid w:val="00FA0895"/>
    <w:rsid w:val="00FA20D8"/>
    <w:rsid w:val="00FA37A4"/>
    <w:rsid w:val="00FA4CE5"/>
    <w:rsid w:val="00FB40D6"/>
    <w:rsid w:val="00FB4A8D"/>
    <w:rsid w:val="00FB4D17"/>
    <w:rsid w:val="00FC00C8"/>
    <w:rsid w:val="00FC22AE"/>
    <w:rsid w:val="00FC4D20"/>
    <w:rsid w:val="00FD0FA1"/>
    <w:rsid w:val="00FD1C9E"/>
    <w:rsid w:val="00FD1F70"/>
    <w:rsid w:val="00FD25AE"/>
    <w:rsid w:val="00FD3185"/>
    <w:rsid w:val="00FD364B"/>
    <w:rsid w:val="00FD57CE"/>
    <w:rsid w:val="00FE3B04"/>
    <w:rsid w:val="00FE4D87"/>
    <w:rsid w:val="00FE59D3"/>
    <w:rsid w:val="00FE67F5"/>
    <w:rsid w:val="00FF047A"/>
    <w:rsid w:val="00FF0A85"/>
    <w:rsid w:val="00FF116E"/>
    <w:rsid w:val="00FF3401"/>
    <w:rsid w:val="00FF5B99"/>
    <w:rsid w:val="0146F90E"/>
    <w:rsid w:val="01AB8E62"/>
    <w:rsid w:val="01D0A43E"/>
    <w:rsid w:val="0383EEFE"/>
    <w:rsid w:val="0428B23C"/>
    <w:rsid w:val="051AD570"/>
    <w:rsid w:val="05527157"/>
    <w:rsid w:val="05BAC512"/>
    <w:rsid w:val="0614440E"/>
    <w:rsid w:val="07072148"/>
    <w:rsid w:val="08F394C4"/>
    <w:rsid w:val="090F249E"/>
    <w:rsid w:val="0959AF50"/>
    <w:rsid w:val="0AA654AF"/>
    <w:rsid w:val="0B189830"/>
    <w:rsid w:val="0BE1E6A1"/>
    <w:rsid w:val="0C422510"/>
    <w:rsid w:val="0CE3BF15"/>
    <w:rsid w:val="0EB981FB"/>
    <w:rsid w:val="0EE24F21"/>
    <w:rsid w:val="0F70B720"/>
    <w:rsid w:val="0F81B358"/>
    <w:rsid w:val="1231914B"/>
    <w:rsid w:val="1481439F"/>
    <w:rsid w:val="14B510C1"/>
    <w:rsid w:val="154ADE27"/>
    <w:rsid w:val="15721AB7"/>
    <w:rsid w:val="15DE52FC"/>
    <w:rsid w:val="18A0D2CF"/>
    <w:rsid w:val="19345830"/>
    <w:rsid w:val="19B08DAE"/>
    <w:rsid w:val="1A09D13F"/>
    <w:rsid w:val="1B4ABE36"/>
    <w:rsid w:val="1BD87391"/>
    <w:rsid w:val="1C57A24A"/>
    <w:rsid w:val="1D0AB90F"/>
    <w:rsid w:val="1D1AC4F6"/>
    <w:rsid w:val="1DBC43A8"/>
    <w:rsid w:val="1DFC06C1"/>
    <w:rsid w:val="1F26918A"/>
    <w:rsid w:val="1F8E103A"/>
    <w:rsid w:val="210DAE09"/>
    <w:rsid w:val="22BE38AE"/>
    <w:rsid w:val="2304B000"/>
    <w:rsid w:val="23AFC6A2"/>
    <w:rsid w:val="2404A604"/>
    <w:rsid w:val="2545E2DB"/>
    <w:rsid w:val="25C3CACF"/>
    <w:rsid w:val="25CC5A79"/>
    <w:rsid w:val="25D277D0"/>
    <w:rsid w:val="2613B019"/>
    <w:rsid w:val="2684759A"/>
    <w:rsid w:val="28104B7F"/>
    <w:rsid w:val="28C7CCC9"/>
    <w:rsid w:val="2948BA93"/>
    <w:rsid w:val="2B3A1FDA"/>
    <w:rsid w:val="2C67E218"/>
    <w:rsid w:val="2CBE5989"/>
    <w:rsid w:val="2CC931F1"/>
    <w:rsid w:val="2EEF0791"/>
    <w:rsid w:val="303A0099"/>
    <w:rsid w:val="305CD29B"/>
    <w:rsid w:val="30DEACD3"/>
    <w:rsid w:val="322465E3"/>
    <w:rsid w:val="32A9C6AA"/>
    <w:rsid w:val="33BC00DB"/>
    <w:rsid w:val="33C4D694"/>
    <w:rsid w:val="33EB534C"/>
    <w:rsid w:val="349EBA6D"/>
    <w:rsid w:val="35FB365A"/>
    <w:rsid w:val="36C58A6D"/>
    <w:rsid w:val="36D2D999"/>
    <w:rsid w:val="36FA2AD3"/>
    <w:rsid w:val="372136F5"/>
    <w:rsid w:val="39B40FC4"/>
    <w:rsid w:val="3A164F6B"/>
    <w:rsid w:val="3B4A853F"/>
    <w:rsid w:val="3C508290"/>
    <w:rsid w:val="3F0A5B31"/>
    <w:rsid w:val="3FEFA002"/>
    <w:rsid w:val="4029FF83"/>
    <w:rsid w:val="408590EF"/>
    <w:rsid w:val="42416634"/>
    <w:rsid w:val="425C44ED"/>
    <w:rsid w:val="4426B01C"/>
    <w:rsid w:val="44ECBF73"/>
    <w:rsid w:val="46F4D273"/>
    <w:rsid w:val="47207BF8"/>
    <w:rsid w:val="4972227F"/>
    <w:rsid w:val="4A37A9E2"/>
    <w:rsid w:val="4A5A47C9"/>
    <w:rsid w:val="4B715FE3"/>
    <w:rsid w:val="4DA9EC90"/>
    <w:rsid w:val="4EEE5C3B"/>
    <w:rsid w:val="4FF8A8C6"/>
    <w:rsid w:val="4FF9FA2B"/>
    <w:rsid w:val="519417FC"/>
    <w:rsid w:val="5234CF3C"/>
    <w:rsid w:val="526AF658"/>
    <w:rsid w:val="52B3B419"/>
    <w:rsid w:val="53544F7D"/>
    <w:rsid w:val="53DB4301"/>
    <w:rsid w:val="54B29061"/>
    <w:rsid w:val="577BADBD"/>
    <w:rsid w:val="5798F3C1"/>
    <w:rsid w:val="57B21378"/>
    <w:rsid w:val="5806A6B6"/>
    <w:rsid w:val="59B5397B"/>
    <w:rsid w:val="5B696C67"/>
    <w:rsid w:val="5DB2BD18"/>
    <w:rsid w:val="5DE512B6"/>
    <w:rsid w:val="5E75E83A"/>
    <w:rsid w:val="5F5505E5"/>
    <w:rsid w:val="5FF8903E"/>
    <w:rsid w:val="6068F2B5"/>
    <w:rsid w:val="626D159B"/>
    <w:rsid w:val="63E02BF4"/>
    <w:rsid w:val="6667D1C2"/>
    <w:rsid w:val="66BC1813"/>
    <w:rsid w:val="67598594"/>
    <w:rsid w:val="68B6E63E"/>
    <w:rsid w:val="6917AFB5"/>
    <w:rsid w:val="69A1B4F4"/>
    <w:rsid w:val="6B19CE69"/>
    <w:rsid w:val="6B3FE335"/>
    <w:rsid w:val="6C4F5077"/>
    <w:rsid w:val="6DD00406"/>
    <w:rsid w:val="6E6A6B4D"/>
    <w:rsid w:val="6E9742B1"/>
    <w:rsid w:val="6EEAC30F"/>
    <w:rsid w:val="6F4E6152"/>
    <w:rsid w:val="6F86F139"/>
    <w:rsid w:val="6FE7D75D"/>
    <w:rsid w:val="701FE343"/>
    <w:rsid w:val="710A6BC5"/>
    <w:rsid w:val="718064CD"/>
    <w:rsid w:val="720496EF"/>
    <w:rsid w:val="731E4E18"/>
    <w:rsid w:val="7390BED9"/>
    <w:rsid w:val="7494307F"/>
    <w:rsid w:val="74BACC8C"/>
    <w:rsid w:val="7530C594"/>
    <w:rsid w:val="754274E5"/>
    <w:rsid w:val="756D22B2"/>
    <w:rsid w:val="762A2EAA"/>
    <w:rsid w:val="76ECD007"/>
    <w:rsid w:val="77E9AE06"/>
    <w:rsid w:val="783AC453"/>
    <w:rsid w:val="791EB19B"/>
    <w:rsid w:val="798E0D02"/>
    <w:rsid w:val="7A3A4C9B"/>
    <w:rsid w:val="7AB7FFA5"/>
    <w:rsid w:val="7B329FBE"/>
    <w:rsid w:val="7DC7D1A6"/>
    <w:rsid w:val="7E999305"/>
    <w:rsid w:val="7F773D73"/>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F733E2"/>
  <w15:docId w15:val="{C0D8B1E0-6DC9-7F43-8C52-E14076278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61058"/>
  </w:style>
  <w:style w:type="paragraph" w:styleId="Titolo1">
    <w:name w:val="heading 1"/>
    <w:basedOn w:val="Normale"/>
    <w:next w:val="Normale"/>
    <w:link w:val="Titolo1Carattere"/>
    <w:uiPriority w:val="9"/>
    <w:qFormat/>
    <w:rsid w:val="00FF047A"/>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240"/>
      <w:jc w:val="left"/>
      <w:outlineLvl w:val="0"/>
    </w:pPr>
    <w:rPr>
      <w:rFonts w:eastAsiaTheme="minorEastAsia"/>
      <w:b/>
      <w:caps/>
      <w:color w:val="FFFFFF" w:themeColor="background1"/>
      <w:spacing w:val="15"/>
      <w:sz w:val="28"/>
    </w:rPr>
  </w:style>
  <w:style w:type="paragraph" w:styleId="Titolo2">
    <w:name w:val="heading 2"/>
    <w:basedOn w:val="Normale"/>
    <w:next w:val="Normale"/>
    <w:link w:val="Titolo2Carattere"/>
    <w:uiPriority w:val="9"/>
    <w:unhideWhenUsed/>
    <w:qFormat/>
    <w:rsid w:val="00CA478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7B3D16"/>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14949"/>
    <w:pPr>
      <w:autoSpaceDE w:val="0"/>
      <w:autoSpaceDN w:val="0"/>
      <w:adjustRightInd w:val="0"/>
      <w:jc w:val="left"/>
    </w:pPr>
    <w:rPr>
      <w:rFonts w:ascii="Trebuchet MS" w:hAnsi="Trebuchet MS" w:cs="Trebuchet MS"/>
      <w:color w:val="000000"/>
      <w:sz w:val="24"/>
      <w:szCs w:val="24"/>
    </w:rPr>
  </w:style>
  <w:style w:type="paragraph" w:styleId="Paragrafoelenco">
    <w:name w:val="List Paragraph"/>
    <w:basedOn w:val="Normale"/>
    <w:uiPriority w:val="99"/>
    <w:qFormat/>
    <w:rsid w:val="00CC02C5"/>
    <w:pPr>
      <w:ind w:left="720"/>
      <w:contextualSpacing/>
    </w:pPr>
  </w:style>
  <w:style w:type="character" w:styleId="Collegamentoipertestuale">
    <w:name w:val="Hyperlink"/>
    <w:basedOn w:val="Carpredefinitoparagrafo"/>
    <w:uiPriority w:val="99"/>
    <w:unhideWhenUsed/>
    <w:rsid w:val="000D0849"/>
    <w:rPr>
      <w:color w:val="0000FF" w:themeColor="hyperlink"/>
      <w:u w:val="single"/>
    </w:rPr>
  </w:style>
  <w:style w:type="character" w:customStyle="1" w:styleId="Menzionenonrisolta1">
    <w:name w:val="Menzione non risolta1"/>
    <w:basedOn w:val="Carpredefinitoparagrafo"/>
    <w:uiPriority w:val="99"/>
    <w:semiHidden/>
    <w:unhideWhenUsed/>
    <w:rsid w:val="000D0849"/>
    <w:rPr>
      <w:color w:val="605E5C"/>
      <w:shd w:val="clear" w:color="auto" w:fill="E1DFDD"/>
    </w:rPr>
  </w:style>
  <w:style w:type="character" w:styleId="Collegamentovisitato">
    <w:name w:val="FollowedHyperlink"/>
    <w:basedOn w:val="Carpredefinitoparagrafo"/>
    <w:uiPriority w:val="99"/>
    <w:semiHidden/>
    <w:unhideWhenUsed/>
    <w:rsid w:val="0089252B"/>
    <w:rPr>
      <w:color w:val="800080" w:themeColor="followedHyperlink"/>
      <w:u w:val="single"/>
    </w:rPr>
  </w:style>
  <w:style w:type="paragraph" w:styleId="Intestazione">
    <w:name w:val="header"/>
    <w:basedOn w:val="Normale"/>
    <w:link w:val="IntestazioneCarattere"/>
    <w:uiPriority w:val="99"/>
    <w:unhideWhenUsed/>
    <w:rsid w:val="0094439A"/>
    <w:pPr>
      <w:tabs>
        <w:tab w:val="center" w:pos="4819"/>
        <w:tab w:val="right" w:pos="9638"/>
      </w:tabs>
    </w:pPr>
  </w:style>
  <w:style w:type="character" w:customStyle="1" w:styleId="IntestazioneCarattere">
    <w:name w:val="Intestazione Carattere"/>
    <w:basedOn w:val="Carpredefinitoparagrafo"/>
    <w:link w:val="Intestazione"/>
    <w:uiPriority w:val="99"/>
    <w:rsid w:val="0094439A"/>
  </w:style>
  <w:style w:type="paragraph" w:styleId="Pidipagina">
    <w:name w:val="footer"/>
    <w:basedOn w:val="Normale"/>
    <w:link w:val="PidipaginaCarattere"/>
    <w:uiPriority w:val="99"/>
    <w:unhideWhenUsed/>
    <w:rsid w:val="0094439A"/>
    <w:pPr>
      <w:tabs>
        <w:tab w:val="center" w:pos="4819"/>
        <w:tab w:val="right" w:pos="9638"/>
      </w:tabs>
    </w:pPr>
  </w:style>
  <w:style w:type="character" w:customStyle="1" w:styleId="PidipaginaCarattere">
    <w:name w:val="Piè di pagina Carattere"/>
    <w:basedOn w:val="Carpredefinitoparagrafo"/>
    <w:link w:val="Pidipagina"/>
    <w:uiPriority w:val="99"/>
    <w:rsid w:val="0094439A"/>
  </w:style>
  <w:style w:type="paragraph" w:styleId="Testonotaapidipagina">
    <w:name w:val="footnote text"/>
    <w:basedOn w:val="Normale"/>
    <w:link w:val="TestonotaapidipaginaCarattere"/>
    <w:uiPriority w:val="99"/>
    <w:unhideWhenUsed/>
    <w:rsid w:val="0094439A"/>
    <w:rPr>
      <w:sz w:val="20"/>
      <w:szCs w:val="20"/>
    </w:rPr>
  </w:style>
  <w:style w:type="character" w:customStyle="1" w:styleId="TestonotaapidipaginaCarattere">
    <w:name w:val="Testo nota a piè di pagina Carattere"/>
    <w:basedOn w:val="Carpredefinitoparagrafo"/>
    <w:link w:val="Testonotaapidipagina"/>
    <w:uiPriority w:val="99"/>
    <w:rsid w:val="0094439A"/>
    <w:rPr>
      <w:sz w:val="20"/>
      <w:szCs w:val="20"/>
    </w:rPr>
  </w:style>
  <w:style w:type="character" w:styleId="Rimandonotaapidipagina">
    <w:name w:val="footnote reference"/>
    <w:basedOn w:val="Carpredefinitoparagrafo"/>
    <w:uiPriority w:val="99"/>
    <w:semiHidden/>
    <w:unhideWhenUsed/>
    <w:rsid w:val="0094439A"/>
    <w:rPr>
      <w:vertAlign w:val="superscript"/>
    </w:rPr>
  </w:style>
  <w:style w:type="paragraph" w:styleId="Testofumetto">
    <w:name w:val="Balloon Text"/>
    <w:basedOn w:val="Normale"/>
    <w:link w:val="TestofumettoCarattere"/>
    <w:uiPriority w:val="99"/>
    <w:semiHidden/>
    <w:unhideWhenUsed/>
    <w:rsid w:val="006121D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121DB"/>
    <w:rPr>
      <w:rFonts w:ascii="Segoe UI" w:hAnsi="Segoe UI" w:cs="Segoe UI"/>
      <w:sz w:val="18"/>
      <w:szCs w:val="18"/>
    </w:rPr>
  </w:style>
  <w:style w:type="character" w:styleId="Rimandocommento">
    <w:name w:val="annotation reference"/>
    <w:basedOn w:val="Carpredefinitoparagrafo"/>
    <w:uiPriority w:val="99"/>
    <w:semiHidden/>
    <w:unhideWhenUsed/>
    <w:rsid w:val="00AF15A1"/>
    <w:rPr>
      <w:sz w:val="16"/>
      <w:szCs w:val="16"/>
    </w:rPr>
  </w:style>
  <w:style w:type="paragraph" w:styleId="Testocommento">
    <w:name w:val="annotation text"/>
    <w:basedOn w:val="Normale"/>
    <w:link w:val="TestocommentoCarattere"/>
    <w:uiPriority w:val="99"/>
    <w:unhideWhenUsed/>
    <w:rsid w:val="00AF15A1"/>
    <w:rPr>
      <w:sz w:val="20"/>
      <w:szCs w:val="20"/>
    </w:rPr>
  </w:style>
  <w:style w:type="character" w:customStyle="1" w:styleId="TestocommentoCarattere">
    <w:name w:val="Testo commento Carattere"/>
    <w:basedOn w:val="Carpredefinitoparagrafo"/>
    <w:link w:val="Testocommento"/>
    <w:uiPriority w:val="99"/>
    <w:rsid w:val="00AF15A1"/>
    <w:rPr>
      <w:sz w:val="20"/>
      <w:szCs w:val="20"/>
    </w:rPr>
  </w:style>
  <w:style w:type="paragraph" w:styleId="Soggettocommento">
    <w:name w:val="annotation subject"/>
    <w:basedOn w:val="Testocommento"/>
    <w:next w:val="Testocommento"/>
    <w:link w:val="SoggettocommentoCarattere"/>
    <w:uiPriority w:val="99"/>
    <w:semiHidden/>
    <w:unhideWhenUsed/>
    <w:rsid w:val="00AF15A1"/>
    <w:rPr>
      <w:b/>
      <w:bCs/>
    </w:rPr>
  </w:style>
  <w:style w:type="character" w:customStyle="1" w:styleId="SoggettocommentoCarattere">
    <w:name w:val="Soggetto commento Carattere"/>
    <w:basedOn w:val="TestocommentoCarattere"/>
    <w:link w:val="Soggettocommento"/>
    <w:uiPriority w:val="99"/>
    <w:semiHidden/>
    <w:rsid w:val="00AF15A1"/>
    <w:rPr>
      <w:b/>
      <w:bCs/>
      <w:sz w:val="20"/>
      <w:szCs w:val="20"/>
    </w:rPr>
  </w:style>
  <w:style w:type="character" w:customStyle="1" w:styleId="Titolo1Carattere">
    <w:name w:val="Titolo 1 Carattere"/>
    <w:basedOn w:val="Carpredefinitoparagrafo"/>
    <w:link w:val="Titolo1"/>
    <w:uiPriority w:val="9"/>
    <w:rsid w:val="00FF047A"/>
    <w:rPr>
      <w:rFonts w:eastAsiaTheme="minorEastAsia"/>
      <w:b/>
      <w:caps/>
      <w:color w:val="FFFFFF" w:themeColor="background1"/>
      <w:spacing w:val="15"/>
      <w:sz w:val="28"/>
      <w:shd w:val="clear" w:color="auto" w:fill="4F81BD" w:themeFill="accent1"/>
    </w:rPr>
  </w:style>
  <w:style w:type="character" w:customStyle="1" w:styleId="Titolo3Carattere">
    <w:name w:val="Titolo 3 Carattere"/>
    <w:basedOn w:val="Carpredefinitoparagrafo"/>
    <w:link w:val="Titolo3"/>
    <w:uiPriority w:val="9"/>
    <w:semiHidden/>
    <w:rsid w:val="007B3D16"/>
    <w:rPr>
      <w:rFonts w:asciiTheme="majorHAnsi" w:eastAsiaTheme="majorEastAsia" w:hAnsiTheme="majorHAnsi" w:cstheme="majorBidi"/>
      <w:b/>
      <w:bCs/>
      <w:color w:val="4F81BD" w:themeColor="accent1"/>
    </w:rPr>
  </w:style>
  <w:style w:type="character" w:styleId="Numeropagina">
    <w:name w:val="page number"/>
    <w:basedOn w:val="Carpredefinitoparagrafo"/>
    <w:uiPriority w:val="99"/>
    <w:semiHidden/>
    <w:unhideWhenUsed/>
    <w:rsid w:val="00940B03"/>
  </w:style>
  <w:style w:type="character" w:customStyle="1" w:styleId="Titolo2Carattere">
    <w:name w:val="Titolo 2 Carattere"/>
    <w:basedOn w:val="Carpredefinitoparagrafo"/>
    <w:link w:val="Titolo2"/>
    <w:uiPriority w:val="9"/>
    <w:rsid w:val="00CA478D"/>
    <w:rPr>
      <w:rFonts w:asciiTheme="majorHAnsi" w:eastAsiaTheme="majorEastAsia" w:hAnsiTheme="majorHAnsi" w:cstheme="majorBidi"/>
      <w:color w:val="365F91" w:themeColor="accent1" w:themeShade="BF"/>
      <w:sz w:val="26"/>
      <w:szCs w:val="26"/>
    </w:rPr>
  </w:style>
  <w:style w:type="table" w:styleId="Grigliatabella">
    <w:name w:val="Table Grid"/>
    <w:basedOn w:val="Tabellanormale"/>
    <w:uiPriority w:val="59"/>
    <w:rsid w:val="00450C0D"/>
    <w:pPr>
      <w:jc w:val="left"/>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39"/>
    <w:rsid w:val="00C73BDE"/>
    <w:pPr>
      <w:jc w:val="left"/>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C73BDE"/>
    <w:pPr>
      <w:jc w:val="left"/>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496CB5"/>
    <w:pPr>
      <w:widowControl w:val="0"/>
      <w:autoSpaceDE w:val="0"/>
      <w:autoSpaceDN w:val="0"/>
      <w:adjustRightInd w:val="0"/>
      <w:jc w:val="left"/>
    </w:pPr>
    <w:rPr>
      <w:rFonts w:ascii="Arial" w:eastAsia="Times New Roman" w:hAnsi="Arial" w:cs="Arial"/>
      <w:sz w:val="24"/>
      <w:szCs w:val="24"/>
      <w:lang w:eastAsia="it-IT"/>
    </w:rPr>
  </w:style>
  <w:style w:type="paragraph" w:styleId="Corpotesto">
    <w:name w:val="Body Text"/>
    <w:basedOn w:val="Normale"/>
    <w:link w:val="CorpotestoCarattere"/>
    <w:uiPriority w:val="1"/>
    <w:qFormat/>
    <w:rsid w:val="00496CB5"/>
    <w:pPr>
      <w:widowControl w:val="0"/>
      <w:autoSpaceDE w:val="0"/>
      <w:autoSpaceDN w:val="0"/>
      <w:adjustRightInd w:val="0"/>
      <w:jc w:val="left"/>
    </w:pPr>
    <w:rPr>
      <w:rFonts w:ascii="Arial" w:eastAsia="Times New Roman" w:hAnsi="Arial" w:cs="Arial"/>
      <w:b/>
      <w:bCs/>
      <w:sz w:val="18"/>
      <w:szCs w:val="18"/>
      <w:lang w:eastAsia="it-IT"/>
    </w:rPr>
  </w:style>
  <w:style w:type="character" w:customStyle="1" w:styleId="CorpotestoCarattere">
    <w:name w:val="Corpo testo Carattere"/>
    <w:basedOn w:val="Carpredefinitoparagrafo"/>
    <w:link w:val="Corpotesto"/>
    <w:uiPriority w:val="1"/>
    <w:rsid w:val="00496CB5"/>
    <w:rPr>
      <w:rFonts w:ascii="Arial" w:eastAsia="Times New Roman" w:hAnsi="Arial" w:cs="Arial"/>
      <w:b/>
      <w:bCs/>
      <w:sz w:val="18"/>
      <w:szCs w:val="18"/>
      <w:lang w:eastAsia="it-IT"/>
    </w:rPr>
  </w:style>
  <w:style w:type="paragraph" w:styleId="NormaleWeb">
    <w:name w:val="Normal (Web)"/>
    <w:basedOn w:val="Normale"/>
    <w:uiPriority w:val="99"/>
    <w:unhideWhenUsed/>
    <w:rsid w:val="00496CB5"/>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496CB5"/>
  </w:style>
  <w:style w:type="paragraph" w:styleId="Revisione">
    <w:name w:val="Revision"/>
    <w:hidden/>
    <w:uiPriority w:val="99"/>
    <w:semiHidden/>
    <w:rsid w:val="00837A65"/>
    <w:pPr>
      <w:jc w:val="left"/>
    </w:pPr>
  </w:style>
  <w:style w:type="character" w:styleId="Enfasigrassetto">
    <w:name w:val="Strong"/>
    <w:basedOn w:val="Carpredefinitoparagrafo"/>
    <w:uiPriority w:val="22"/>
    <w:qFormat/>
    <w:rsid w:val="0048389D"/>
    <w:rPr>
      <w:b/>
      <w:bCs/>
    </w:rPr>
  </w:style>
  <w:style w:type="paragraph" w:customStyle="1" w:styleId="Testonormale1">
    <w:name w:val="Testo normale1"/>
    <w:basedOn w:val="Normale"/>
    <w:rsid w:val="00A8522F"/>
    <w:pPr>
      <w:suppressAutoHyphens/>
      <w:jc w:val="left"/>
    </w:pPr>
    <w:rPr>
      <w:rFonts w:ascii="Courier" w:eastAsia="Times New Roman" w:hAnsi="Courier" w:cs="Courier"/>
      <w:kern w:val="1"/>
      <w:sz w:val="20"/>
      <w:szCs w:val="20"/>
      <w:lang w:eastAsia="zh-CN"/>
    </w:rPr>
  </w:style>
  <w:style w:type="paragraph" w:customStyle="1" w:styleId="p1">
    <w:name w:val="p1"/>
    <w:basedOn w:val="Normale"/>
    <w:rsid w:val="00CB4445"/>
    <w:pPr>
      <w:jc w:val="left"/>
    </w:pPr>
    <w:rPr>
      <w:rFonts w:ascii="Helvetica" w:hAnsi="Helvetica" w:cs="Times New Roman"/>
      <w:sz w:val="17"/>
      <w:szCs w:val="17"/>
      <w:lang w:val="en-GB" w:eastAsia="en-GB"/>
    </w:rPr>
  </w:style>
  <w:style w:type="paragraph" w:styleId="Didascalia">
    <w:name w:val="caption"/>
    <w:basedOn w:val="Normale"/>
    <w:next w:val="Normale"/>
    <w:uiPriority w:val="35"/>
    <w:unhideWhenUsed/>
    <w:qFormat/>
    <w:rsid w:val="00CB4445"/>
    <w:pPr>
      <w:spacing w:after="200"/>
      <w:jc w:val="left"/>
    </w:pPr>
    <w:rPr>
      <w:i/>
      <w:iCs/>
      <w:color w:val="1F497D" w:themeColor="text2"/>
      <w:sz w:val="18"/>
      <w:szCs w:val="18"/>
    </w:rPr>
  </w:style>
  <w:style w:type="character" w:customStyle="1" w:styleId="Menzionenonrisolta2">
    <w:name w:val="Menzione non risolta2"/>
    <w:basedOn w:val="Carpredefinitoparagrafo"/>
    <w:uiPriority w:val="99"/>
    <w:semiHidden/>
    <w:unhideWhenUsed/>
    <w:rsid w:val="004603F7"/>
    <w:rPr>
      <w:color w:val="605E5C"/>
      <w:shd w:val="clear" w:color="auto" w:fill="E1DFDD"/>
    </w:rPr>
  </w:style>
  <w:style w:type="character" w:styleId="Menzionenonrisolta">
    <w:name w:val="Unresolved Mention"/>
    <w:basedOn w:val="Carpredefinitoparagrafo"/>
    <w:uiPriority w:val="99"/>
    <w:semiHidden/>
    <w:unhideWhenUsed/>
    <w:rsid w:val="00E724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112903">
      <w:bodyDiv w:val="1"/>
      <w:marLeft w:val="0"/>
      <w:marRight w:val="0"/>
      <w:marTop w:val="0"/>
      <w:marBottom w:val="0"/>
      <w:divBdr>
        <w:top w:val="none" w:sz="0" w:space="0" w:color="auto"/>
        <w:left w:val="none" w:sz="0" w:space="0" w:color="auto"/>
        <w:bottom w:val="none" w:sz="0" w:space="0" w:color="auto"/>
        <w:right w:val="none" w:sz="0" w:space="0" w:color="auto"/>
      </w:divBdr>
    </w:div>
    <w:div w:id="950864701">
      <w:bodyDiv w:val="1"/>
      <w:marLeft w:val="0"/>
      <w:marRight w:val="0"/>
      <w:marTop w:val="0"/>
      <w:marBottom w:val="0"/>
      <w:divBdr>
        <w:top w:val="none" w:sz="0" w:space="0" w:color="auto"/>
        <w:left w:val="none" w:sz="0" w:space="0" w:color="auto"/>
        <w:bottom w:val="none" w:sz="0" w:space="0" w:color="auto"/>
        <w:right w:val="none" w:sz="0" w:space="0" w:color="auto"/>
      </w:divBdr>
      <w:divsChild>
        <w:div w:id="32385871">
          <w:marLeft w:val="0"/>
          <w:marRight w:val="0"/>
          <w:marTop w:val="0"/>
          <w:marBottom w:val="0"/>
          <w:divBdr>
            <w:top w:val="none" w:sz="0" w:space="0" w:color="auto"/>
            <w:left w:val="none" w:sz="0" w:space="0" w:color="auto"/>
            <w:bottom w:val="none" w:sz="0" w:space="0" w:color="auto"/>
            <w:right w:val="none" w:sz="0" w:space="0" w:color="auto"/>
          </w:divBdr>
        </w:div>
        <w:div w:id="2135823563">
          <w:marLeft w:val="0"/>
          <w:marRight w:val="0"/>
          <w:marTop w:val="0"/>
          <w:marBottom w:val="0"/>
          <w:divBdr>
            <w:top w:val="none" w:sz="0" w:space="0" w:color="auto"/>
            <w:left w:val="none" w:sz="0" w:space="0" w:color="auto"/>
            <w:bottom w:val="none" w:sz="0" w:space="0" w:color="auto"/>
            <w:right w:val="none" w:sz="0" w:space="0" w:color="auto"/>
          </w:divBdr>
        </w:div>
      </w:divsChild>
    </w:div>
    <w:div w:id="979699431">
      <w:bodyDiv w:val="1"/>
      <w:marLeft w:val="0"/>
      <w:marRight w:val="0"/>
      <w:marTop w:val="0"/>
      <w:marBottom w:val="0"/>
      <w:divBdr>
        <w:top w:val="none" w:sz="0" w:space="0" w:color="auto"/>
        <w:left w:val="none" w:sz="0" w:space="0" w:color="auto"/>
        <w:bottom w:val="none" w:sz="0" w:space="0" w:color="auto"/>
        <w:right w:val="none" w:sz="0" w:space="0" w:color="auto"/>
      </w:divBdr>
    </w:div>
    <w:div w:id="1443262260">
      <w:bodyDiv w:val="1"/>
      <w:marLeft w:val="0"/>
      <w:marRight w:val="0"/>
      <w:marTop w:val="0"/>
      <w:marBottom w:val="0"/>
      <w:divBdr>
        <w:top w:val="none" w:sz="0" w:space="0" w:color="auto"/>
        <w:left w:val="none" w:sz="0" w:space="0" w:color="auto"/>
        <w:bottom w:val="none" w:sz="0" w:space="0" w:color="auto"/>
        <w:right w:val="none" w:sz="0" w:space="0" w:color="auto"/>
      </w:divBdr>
    </w:div>
    <w:div w:id="1766682855">
      <w:bodyDiv w:val="1"/>
      <w:marLeft w:val="0"/>
      <w:marRight w:val="0"/>
      <w:marTop w:val="0"/>
      <w:marBottom w:val="0"/>
      <w:divBdr>
        <w:top w:val="none" w:sz="0" w:space="0" w:color="auto"/>
        <w:left w:val="none" w:sz="0" w:space="0" w:color="auto"/>
        <w:bottom w:val="none" w:sz="0" w:space="0" w:color="auto"/>
        <w:right w:val="none" w:sz="0" w:space="0" w:color="auto"/>
      </w:divBdr>
    </w:div>
    <w:div w:id="185017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9B23861-ADE1-45F0-BA5E-B7501060804B}">
  <we:reference id="WA200005669" version="2.0.0.0" store="Omex" storeType="OMEX"/>
  <we:alternateReferences>
    <we:reference id="WA200005669" version="2.0.0.0" store="WA20000566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EFCAE437375C4CBD601D6E0460E595" ma:contentTypeVersion="2" ma:contentTypeDescription="Create a new document." ma:contentTypeScope="" ma:versionID="384c52f26ee3bb11ec94badfc126116b">
  <xsd:schema xmlns:xsd="http://www.w3.org/2001/XMLSchema" xmlns:xs="http://www.w3.org/2001/XMLSchema" xmlns:p="http://schemas.microsoft.com/office/2006/metadata/properties" xmlns:ns2="ec91c65d-8484-4b13-a3ff-acaca3128b97" targetNamespace="http://schemas.microsoft.com/office/2006/metadata/properties" ma:root="true" ma:fieldsID="1f453d556f09caadaf0977b8afdd0345" ns2:_="">
    <xsd:import namespace="ec91c65d-8484-4b13-a3ff-acaca3128b9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1c65d-8484-4b13-a3ff-acaca3128b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3AE1CB-9C67-4151-A5B0-4F7AC8355BF8}">
  <ds:schemaRefs>
    <ds:schemaRef ds:uri="http://schemas.openxmlformats.org/officeDocument/2006/bibliography"/>
  </ds:schemaRefs>
</ds:datastoreItem>
</file>

<file path=customXml/itemProps2.xml><?xml version="1.0" encoding="utf-8"?>
<ds:datastoreItem xmlns:ds="http://schemas.openxmlformats.org/officeDocument/2006/customXml" ds:itemID="{759BFBD0-4405-45E2-A2B0-B85228EB58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F5EDB6-F4F7-4F82-AE92-63A8AFCF7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1c65d-8484-4b13-a3ff-acaca3128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940063-D52C-4568-9E8A-D09E74D9FE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902</Words>
  <Characters>5142</Characters>
  <Application>Microsoft Office Word</Application>
  <DocSecurity>0</DocSecurity>
  <Lines>42</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Marialuisa Menna</dc:creator>
  <cp:lastModifiedBy>Francesca Dovetto</cp:lastModifiedBy>
  <cp:revision>3</cp:revision>
  <cp:lastPrinted>2021-05-12T21:57:00Z</cp:lastPrinted>
  <dcterms:created xsi:type="dcterms:W3CDTF">2025-12-19T00:53:00Z</dcterms:created>
  <dcterms:modified xsi:type="dcterms:W3CDTF">2025-12-19T00:54:00Z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0x010100F7EFCAE437375C4CBD601D6E0460E595</vt:lpwstr>
  </property>
  <property fmtid="{D5CDD505-2E9C-101B-9397-08002B2CF9AE}" pid="3" name="GrammarlyDocumentId">
    <vt:lpwstr>b77d1a1a85921992c07c0b355f427e2a76549a99b56c688878bb2ef84791841a</vt:lpwstr>
  </property>
  <property fmtid="{D5CDD505-2E9C-101B-9397-08002B2CF9AE}" pid="4" name="MSIP_Label_2ad0b24d-6422-44b0-b3de-abb3a9e8c81a_Enabled">
    <vt:lpwstr>true</vt:lpwstr>
  </property>
  <property fmtid="{D5CDD505-2E9C-101B-9397-08002B2CF9AE}" pid="5" name="MSIP_Label_2ad0b24d-6422-44b0-b3de-abb3a9e8c81a_SetDate">
    <vt:lpwstr>2024-02-05T12:42:50Z</vt:lpwstr>
  </property>
  <property fmtid="{D5CDD505-2E9C-101B-9397-08002B2CF9AE}" pid="6" name="MSIP_Label_2ad0b24d-6422-44b0-b3de-abb3a9e8c81a_Method">
    <vt:lpwstr>Standard</vt:lpwstr>
  </property>
  <property fmtid="{D5CDD505-2E9C-101B-9397-08002B2CF9AE}" pid="7" name="MSIP_Label_2ad0b24d-6422-44b0-b3de-abb3a9e8c81a_Name">
    <vt:lpwstr>defa4170-0d19-0005-0004-bc88714345d2</vt:lpwstr>
  </property>
  <property fmtid="{D5CDD505-2E9C-101B-9397-08002B2CF9AE}" pid="8" name="MSIP_Label_2ad0b24d-6422-44b0-b3de-abb3a9e8c81a_SiteId">
    <vt:lpwstr>2fcfe26a-bb62-46b0-b1e3-28f9da0c45fd</vt:lpwstr>
  </property>
  <property fmtid="{D5CDD505-2E9C-101B-9397-08002B2CF9AE}" pid="9" name="MSIP_Label_2ad0b24d-6422-44b0-b3de-abb3a9e8c81a_ActionId">
    <vt:lpwstr>55ef6a42-7dd0-47b2-8598-21d865a305c1</vt:lpwstr>
  </property>
  <property fmtid="{D5CDD505-2E9C-101B-9397-08002B2CF9AE}" pid="10" name="MSIP_Label_2ad0b24d-6422-44b0-b3de-abb3a9e8c81a_ContentBits">
    <vt:lpwstr>0</vt:lpwstr>
  </property>
</Properties>
</file>