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1237B" w14:textId="77777777" w:rsidR="00DD6FD1" w:rsidRPr="007A2CA3" w:rsidRDefault="00DD6FD1" w:rsidP="007A2CA3">
      <w:pPr>
        <w:shd w:val="clear" w:color="auto" w:fill="4472C4" w:themeFill="accent1"/>
        <w:spacing w:after="60"/>
        <w:jc w:val="center"/>
        <w:rPr>
          <w:rFonts w:ascii="Times New Roman" w:hAnsi="Times New Roman" w:cs="Times New Roman"/>
          <w:b/>
          <w:bCs/>
          <w:sz w:val="20"/>
          <w:szCs w:val="20"/>
          <w:lang w:val="it-IT"/>
        </w:rPr>
      </w:pPr>
    </w:p>
    <w:p w14:paraId="695B05AA" w14:textId="730C0AF8" w:rsidR="00DD6FD1" w:rsidRPr="007A2CA3" w:rsidRDefault="00DD6FD1" w:rsidP="007A2CA3">
      <w:pPr>
        <w:shd w:val="clear" w:color="auto" w:fill="4472C4" w:themeFill="accent1"/>
        <w:spacing w:after="60"/>
        <w:jc w:val="center"/>
        <w:rPr>
          <w:rFonts w:ascii="Times New Roman" w:hAnsi="Times New Roman" w:cs="Times New Roman"/>
          <w:b/>
          <w:bCs/>
          <w:color w:val="FFFFFF" w:themeColor="background1"/>
          <w:sz w:val="28"/>
          <w:szCs w:val="28"/>
          <w:lang w:val="it-IT"/>
        </w:rPr>
      </w:pPr>
      <w:r w:rsidRPr="007A2CA3">
        <w:rPr>
          <w:rFonts w:ascii="Times New Roman" w:hAnsi="Times New Roman" w:cs="Times New Roman"/>
          <w:b/>
          <w:bCs/>
          <w:color w:val="FFFFFF" w:themeColor="background1"/>
          <w:sz w:val="28"/>
          <w:szCs w:val="28"/>
          <w:lang w:val="it-IT"/>
        </w:rPr>
        <w:t>ADEGUAMENTO DEI CCDSS ALLE NUOVE CLASSI (D.M. 1648</w:t>
      </w:r>
      <w:r w:rsidR="009A6862" w:rsidRPr="007A2CA3">
        <w:rPr>
          <w:rFonts w:ascii="Times New Roman" w:hAnsi="Times New Roman" w:cs="Times New Roman"/>
          <w:b/>
          <w:bCs/>
          <w:color w:val="FFFFFF" w:themeColor="background1"/>
          <w:sz w:val="28"/>
          <w:szCs w:val="28"/>
          <w:lang w:val="it-IT"/>
        </w:rPr>
        <w:t>/2023</w:t>
      </w:r>
      <w:r w:rsidRPr="007A2CA3">
        <w:rPr>
          <w:rFonts w:ascii="Times New Roman" w:hAnsi="Times New Roman" w:cs="Times New Roman"/>
          <w:b/>
          <w:bCs/>
          <w:color w:val="FFFFFF" w:themeColor="background1"/>
          <w:sz w:val="28"/>
          <w:szCs w:val="28"/>
          <w:lang w:val="it-IT"/>
        </w:rPr>
        <w:t>)</w:t>
      </w:r>
    </w:p>
    <w:p w14:paraId="63F54A35" w14:textId="77777777" w:rsidR="00DD6FD1" w:rsidRPr="007A2CA3" w:rsidRDefault="00DD6FD1" w:rsidP="007A2CA3">
      <w:pPr>
        <w:shd w:val="clear" w:color="auto" w:fill="4472C4" w:themeFill="accent1"/>
        <w:spacing w:after="60"/>
        <w:jc w:val="center"/>
        <w:rPr>
          <w:rFonts w:ascii="Times New Roman" w:hAnsi="Times New Roman" w:cs="Times New Roman"/>
          <w:b/>
          <w:bCs/>
          <w:sz w:val="20"/>
          <w:szCs w:val="20"/>
          <w:lang w:val="it-IT"/>
        </w:rPr>
      </w:pPr>
    </w:p>
    <w:p w14:paraId="542CD255" w14:textId="77777777" w:rsidR="00DD6FD1" w:rsidRDefault="00DD6FD1" w:rsidP="00DD6FD1">
      <w:pPr>
        <w:spacing w:after="60"/>
        <w:jc w:val="both"/>
        <w:rPr>
          <w:rFonts w:cstheme="minorHAnsi"/>
          <w:b/>
          <w:bCs/>
          <w:lang w:val="it-IT"/>
        </w:rPr>
      </w:pPr>
    </w:p>
    <w:p w14:paraId="568DE31D" w14:textId="6E62BA7A" w:rsidR="00DD6FD1" w:rsidRPr="004D5C8F" w:rsidRDefault="00DD6FD1" w:rsidP="00DD6FD1">
      <w:pPr>
        <w:spacing w:after="60"/>
        <w:jc w:val="both"/>
        <w:rPr>
          <w:rFonts w:ascii="Times New Roman" w:hAnsi="Times New Roman" w:cs="Times New Roman"/>
          <w:b/>
          <w:bCs/>
          <w:lang w:val="it-IT"/>
        </w:rPr>
      </w:pPr>
      <w:r w:rsidRPr="004D5C8F">
        <w:rPr>
          <w:rFonts w:ascii="Times New Roman" w:hAnsi="Times New Roman" w:cs="Times New Roman"/>
          <w:b/>
          <w:bCs/>
          <w:lang w:val="it-IT"/>
        </w:rPr>
        <w:t>La modifica di Ordinamento per le Classi di Laurea/Laurea Magistrale incluse nei DD.MM. 164</w:t>
      </w:r>
      <w:r w:rsidR="0032140C">
        <w:rPr>
          <w:rFonts w:ascii="Times New Roman" w:hAnsi="Times New Roman" w:cs="Times New Roman"/>
          <w:b/>
          <w:bCs/>
          <w:lang w:val="it-IT"/>
        </w:rPr>
        <w:t>8</w:t>
      </w:r>
      <w:r w:rsidRPr="004D5C8F">
        <w:rPr>
          <w:rFonts w:ascii="Times New Roman" w:hAnsi="Times New Roman" w:cs="Times New Roman"/>
          <w:b/>
          <w:bCs/>
          <w:lang w:val="it-IT"/>
        </w:rPr>
        <w:t>/202</w:t>
      </w:r>
      <w:r w:rsidR="0032140C">
        <w:rPr>
          <w:rFonts w:ascii="Times New Roman" w:hAnsi="Times New Roman" w:cs="Times New Roman"/>
          <w:b/>
          <w:bCs/>
          <w:lang w:val="it-IT"/>
        </w:rPr>
        <w:t>3</w:t>
      </w:r>
      <w:r w:rsidRPr="004D5C8F">
        <w:rPr>
          <w:rFonts w:ascii="Times New Roman" w:hAnsi="Times New Roman" w:cs="Times New Roman"/>
          <w:b/>
          <w:bCs/>
          <w:lang w:val="it-IT"/>
        </w:rPr>
        <w:t xml:space="preserve"> e 1649/202</w:t>
      </w:r>
      <w:r w:rsidR="0032140C">
        <w:rPr>
          <w:rFonts w:ascii="Times New Roman" w:hAnsi="Times New Roman" w:cs="Times New Roman"/>
          <w:b/>
          <w:bCs/>
          <w:lang w:val="it-IT"/>
        </w:rPr>
        <w:t>3</w:t>
      </w:r>
      <w:r w:rsidRPr="004D5C8F">
        <w:rPr>
          <w:rFonts w:ascii="Times New Roman" w:hAnsi="Times New Roman" w:cs="Times New Roman"/>
          <w:b/>
          <w:bCs/>
          <w:lang w:val="it-IT"/>
        </w:rPr>
        <w:t xml:space="preserve"> si configura come un obbligo da ottemperare per l’</w:t>
      </w:r>
      <w:proofErr w:type="spellStart"/>
      <w:r w:rsidRPr="004D5C8F">
        <w:rPr>
          <w:rFonts w:ascii="Times New Roman" w:hAnsi="Times New Roman" w:cs="Times New Roman"/>
          <w:b/>
          <w:bCs/>
          <w:lang w:val="it-IT"/>
        </w:rPr>
        <w:t>a.a</w:t>
      </w:r>
      <w:proofErr w:type="spellEnd"/>
      <w:r w:rsidRPr="004D5C8F">
        <w:rPr>
          <w:rFonts w:ascii="Times New Roman" w:hAnsi="Times New Roman" w:cs="Times New Roman"/>
          <w:b/>
          <w:bCs/>
          <w:lang w:val="it-IT"/>
        </w:rPr>
        <w:t xml:space="preserve">. 2025/2026. </w:t>
      </w:r>
    </w:p>
    <w:p w14:paraId="143711D9" w14:textId="0791A27C" w:rsidR="00DD6FD1" w:rsidRDefault="00DD6FD1" w:rsidP="00DD6FD1">
      <w:pPr>
        <w:spacing w:after="60"/>
        <w:jc w:val="both"/>
        <w:rPr>
          <w:rFonts w:ascii="Times New Roman" w:hAnsi="Times New Roman" w:cs="Times New Roman"/>
          <w:lang w:val="it-IT"/>
        </w:rPr>
      </w:pPr>
      <w:r w:rsidRPr="004D5C8F">
        <w:rPr>
          <w:rFonts w:ascii="Times New Roman" w:hAnsi="Times New Roman" w:cs="Times New Roman"/>
          <w:lang w:val="it-IT"/>
        </w:rPr>
        <w:t xml:space="preserve">Questo documento va considerato un modello-guida, utile ad agevolare il lavoro delle CCD dei CdS </w:t>
      </w:r>
      <w:r w:rsidR="0014714B" w:rsidRPr="004D5C8F">
        <w:rPr>
          <w:rFonts w:ascii="Times New Roman" w:hAnsi="Times New Roman" w:cs="Times New Roman"/>
          <w:lang w:val="it-IT"/>
        </w:rPr>
        <w:t>nella fase di valutazione dell</w:t>
      </w:r>
      <w:r w:rsidR="0014714B">
        <w:rPr>
          <w:rFonts w:ascii="Times New Roman" w:hAnsi="Times New Roman" w:cs="Times New Roman"/>
          <w:lang w:val="it-IT"/>
        </w:rPr>
        <w:t>’aggiornamento delle Classi</w:t>
      </w:r>
      <w:r w:rsidRPr="004D5C8F">
        <w:rPr>
          <w:rFonts w:ascii="Times New Roman" w:hAnsi="Times New Roman" w:cs="Times New Roman"/>
          <w:lang w:val="it-IT"/>
        </w:rPr>
        <w:t xml:space="preserve">, favorendo la riflessione sulla necessità o meno di intervenire con modifiche sostanziali di Ordinamento avvalendosi, eventualmente, anche dei criteri di flessibilità riconosciuti dalla norma. </w:t>
      </w:r>
    </w:p>
    <w:p w14:paraId="1959D374" w14:textId="77777777" w:rsidR="00DD6FD1" w:rsidRDefault="00DD6FD1" w:rsidP="00DD6FD1">
      <w:pPr>
        <w:spacing w:after="60"/>
        <w:jc w:val="both"/>
        <w:rPr>
          <w:rFonts w:ascii="Times New Roman" w:hAnsi="Times New Roman" w:cs="Times New Roman"/>
          <w:lang w:val="it-IT"/>
        </w:rPr>
      </w:pPr>
    </w:p>
    <w:p w14:paraId="5C8D0B50" w14:textId="77777777" w:rsidR="00DD6FD1" w:rsidRPr="00DD6FD1" w:rsidRDefault="00DD6FD1" w:rsidP="00DD6FD1">
      <w:pPr>
        <w:spacing w:after="60"/>
        <w:jc w:val="both"/>
        <w:rPr>
          <w:rFonts w:ascii="Times New Roman" w:hAnsi="Times New Roman" w:cs="Times New Roman"/>
          <w:lang w:val="it-IT"/>
        </w:rPr>
      </w:pPr>
    </w:p>
    <w:p w14:paraId="1FB465AF" w14:textId="18DFC34D" w:rsidR="00DD6FD1" w:rsidRDefault="00DD6FD1" w:rsidP="00DD6FD1">
      <w:pPr>
        <w:shd w:val="clear" w:color="auto" w:fill="B4C6E7" w:themeFill="accent1" w:themeFillTint="66"/>
        <w:spacing w:after="120"/>
        <w:jc w:val="center"/>
        <w:rPr>
          <w:rFonts w:ascii="Times New Roman" w:hAnsi="Times New Roman" w:cs="Times New Roman"/>
          <w:b/>
          <w:sz w:val="28"/>
          <w:szCs w:val="28"/>
          <w:lang w:val="it-IT"/>
        </w:rPr>
      </w:pPr>
      <w:r>
        <w:rPr>
          <w:rFonts w:ascii="Times New Roman" w:hAnsi="Times New Roman" w:cs="Times New Roman"/>
          <w:b/>
          <w:sz w:val="28"/>
          <w:szCs w:val="28"/>
          <w:lang w:val="it-IT"/>
        </w:rPr>
        <w:t>L-</w:t>
      </w:r>
      <w:r w:rsidRPr="006D1E59">
        <w:rPr>
          <w:rFonts w:ascii="Times New Roman" w:hAnsi="Times New Roman" w:cs="Times New Roman"/>
          <w:b/>
          <w:color w:val="4472C4" w:themeColor="accent1"/>
          <w:sz w:val="28"/>
          <w:szCs w:val="28"/>
          <w:lang w:val="it-IT"/>
        </w:rPr>
        <w:t>Numero</w:t>
      </w:r>
      <w:r>
        <w:rPr>
          <w:rFonts w:ascii="Times New Roman" w:hAnsi="Times New Roman" w:cs="Times New Roman"/>
          <w:b/>
          <w:sz w:val="28"/>
          <w:szCs w:val="28"/>
          <w:lang w:val="it-IT"/>
        </w:rPr>
        <w:t xml:space="preserve">     </w:t>
      </w:r>
    </w:p>
    <w:p w14:paraId="66ADB8B9" w14:textId="77777777" w:rsidR="00DD6FD1" w:rsidRDefault="00DD6FD1" w:rsidP="00DD6FD1">
      <w:pPr>
        <w:shd w:val="clear" w:color="auto" w:fill="B4C6E7" w:themeFill="accent1" w:themeFillTint="66"/>
        <w:spacing w:after="120"/>
        <w:jc w:val="center"/>
        <w:rPr>
          <w:rFonts w:ascii="Times New Roman" w:hAnsi="Times New Roman" w:cs="Times New Roman"/>
          <w:b/>
          <w:lang w:val="it-IT"/>
        </w:rPr>
      </w:pPr>
      <w:r>
        <w:rPr>
          <w:rFonts w:ascii="Times New Roman" w:hAnsi="Times New Roman" w:cs="Times New Roman"/>
          <w:b/>
          <w:color w:val="4472C4" w:themeColor="accent1"/>
          <w:sz w:val="28"/>
          <w:szCs w:val="28"/>
          <w:lang w:val="it-IT"/>
        </w:rPr>
        <w:t>Nome della Classe</w:t>
      </w:r>
    </w:p>
    <w:p w14:paraId="4CEC1706" w14:textId="77777777" w:rsidR="006D1E59" w:rsidRDefault="006D1E59" w:rsidP="00BA51D7">
      <w:pPr>
        <w:spacing w:after="60"/>
        <w:rPr>
          <w:rFonts w:ascii="Times New Roman" w:hAnsi="Times New Roman" w:cs="Times New Roman"/>
          <w:i/>
          <w:sz w:val="28"/>
          <w:szCs w:val="28"/>
          <w:lang w:val="it-IT"/>
        </w:rPr>
      </w:pPr>
    </w:p>
    <w:p w14:paraId="0051DB72" w14:textId="77777777" w:rsidR="00E11D3D" w:rsidRPr="00145F98" w:rsidRDefault="00E11D3D" w:rsidP="00A10D5C">
      <w:pPr>
        <w:spacing w:after="60"/>
        <w:rPr>
          <w:rFonts w:ascii="Times New Roman" w:hAnsi="Times New Roman" w:cs="Times New Roman"/>
          <w:b/>
          <w:bCs/>
          <w:i/>
          <w:sz w:val="28"/>
          <w:szCs w:val="28"/>
          <w:lang w:val="it-IT"/>
        </w:rPr>
      </w:pPr>
      <w:r w:rsidRPr="00145F98">
        <w:rPr>
          <w:rFonts w:ascii="Times New Roman" w:hAnsi="Times New Roman" w:cs="Times New Roman"/>
          <w:b/>
          <w:bCs/>
          <w:i/>
          <w:sz w:val="28"/>
          <w:szCs w:val="28"/>
          <w:lang w:val="it-IT"/>
        </w:rPr>
        <w:t>OBIETTIVI FORMATIVI QUALIFICANTI</w:t>
      </w:r>
    </w:p>
    <w:p w14:paraId="5F5C574A" w14:textId="77777777" w:rsidR="00E11D3D" w:rsidRPr="00DF7606" w:rsidRDefault="00E11D3D" w:rsidP="00A10D5C">
      <w:pPr>
        <w:spacing w:after="60"/>
        <w:rPr>
          <w:rFonts w:ascii="Times New Roman" w:hAnsi="Times New Roman" w:cs="Times New Roman"/>
          <w:i/>
          <w:sz w:val="28"/>
          <w:szCs w:val="28"/>
          <w:lang w:val="it-IT"/>
        </w:rPr>
      </w:pPr>
    </w:p>
    <w:p w14:paraId="748D9888" w14:textId="77777777" w:rsidR="00E11D3D" w:rsidRPr="00145F98" w:rsidRDefault="00E11D3D" w:rsidP="00A10D5C">
      <w:pPr>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a) </w:t>
      </w:r>
      <w:r w:rsidRPr="00145F98">
        <w:rPr>
          <w:rFonts w:ascii="Times New Roman" w:hAnsi="Times New Roman" w:cs="Times New Roman"/>
          <w:b/>
          <w:bCs/>
          <w:i/>
          <w:color w:val="000000" w:themeColor="text1"/>
          <w:lang w:val="it-IT"/>
        </w:rPr>
        <w:t>Obiettivi culturali della classe</w:t>
      </w:r>
    </w:p>
    <w:p w14:paraId="7721A226" w14:textId="77777777" w:rsidR="00E11D3D" w:rsidRPr="00EA7E54" w:rsidRDefault="00E11D3D" w:rsidP="00A10D5C">
      <w:pPr>
        <w:jc w:val="both"/>
        <w:rPr>
          <w:rFonts w:ascii="Times New Roman" w:eastAsia="Times New Roman" w:hAnsi="Times New Roman" w:cs="Times New Roman"/>
          <w:b/>
          <w:bCs/>
          <w:i/>
          <w:iCs/>
          <w:color w:val="4472C4" w:themeColor="accent1"/>
          <w:sz w:val="10"/>
          <w:szCs w:val="10"/>
          <w:lang w:val="it-IT" w:eastAsia="it-IT"/>
        </w:rPr>
      </w:pPr>
    </w:p>
    <w:p w14:paraId="605678AD"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E959C5" w14:paraId="6E431D37" w14:textId="77777777" w:rsidTr="00DD6FD1">
        <w:tc>
          <w:tcPr>
            <w:tcW w:w="9350" w:type="dxa"/>
            <w:shd w:val="clear" w:color="auto" w:fill="B4C6E7" w:themeFill="accent1" w:themeFillTint="66"/>
          </w:tcPr>
          <w:p w14:paraId="3BB01C86" w14:textId="28F48213"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 - Quadro A</w:t>
            </w:r>
            <w:proofErr w:type="gramStart"/>
            <w:r>
              <w:rPr>
                <w:rFonts w:ascii="Times New Roman" w:hAnsi="Times New Roman" w:cs="Times New Roman"/>
                <w:b/>
                <w:bCs/>
                <w:color w:val="000000" w:themeColor="text1"/>
                <w:lang w:val="it-IT"/>
              </w:rPr>
              <w:t>4.a</w:t>
            </w:r>
            <w:proofErr w:type="gramEnd"/>
          </w:p>
        </w:tc>
      </w:tr>
      <w:tr w:rsidR="007B0057" w:rsidRPr="00E959C5" w14:paraId="7B139557" w14:textId="77777777" w:rsidTr="00DD6FD1">
        <w:trPr>
          <w:trHeight w:val="682"/>
        </w:trPr>
        <w:tc>
          <w:tcPr>
            <w:tcW w:w="9350" w:type="dxa"/>
          </w:tcPr>
          <w:p w14:paraId="573A7483" w14:textId="77777777" w:rsidR="007B0057" w:rsidRPr="00414078" w:rsidRDefault="007B0057" w:rsidP="00E11D3D">
            <w:pPr>
              <w:pStyle w:val="Paragrafoelenco"/>
              <w:numPr>
                <w:ilvl w:val="0"/>
                <w:numId w:val="4"/>
              </w:numPr>
              <w:ind w:left="180" w:hanging="142"/>
              <w:jc w:val="both"/>
              <w:rPr>
                <w:rFonts w:ascii="Times New Roman" w:eastAsia="Times New Roman" w:hAnsi="Times New Roman" w:cs="Times New Roman"/>
                <w:i/>
                <w:iCs/>
                <w:color w:val="4472C4" w:themeColor="accent1"/>
                <w:sz w:val="20"/>
                <w:szCs w:val="20"/>
                <w:lang w:val="it-IT" w:eastAsia="it-IT"/>
              </w:rPr>
            </w:pPr>
            <w:r w:rsidRPr="00414078">
              <w:rPr>
                <w:rFonts w:ascii="Times New Roman" w:eastAsia="Times New Roman" w:hAnsi="Times New Roman" w:cs="Times New Roman"/>
                <w:i/>
                <w:iCs/>
                <w:color w:val="4472C4" w:themeColor="accent1"/>
                <w:sz w:val="20"/>
                <w:szCs w:val="20"/>
                <w:lang w:val="it-IT" w:eastAsia="it-IT"/>
              </w:rPr>
              <w:t xml:space="preserve">In questa colonna evidenziare gli eventuali Obiettivi formativi specifici </w:t>
            </w:r>
            <w:r>
              <w:rPr>
                <w:rFonts w:ascii="Times New Roman" w:eastAsia="Times New Roman" w:hAnsi="Times New Roman" w:cs="Times New Roman"/>
                <w:i/>
                <w:iCs/>
                <w:color w:val="4472C4" w:themeColor="accent1"/>
                <w:sz w:val="20"/>
                <w:szCs w:val="20"/>
                <w:lang w:val="it-IT" w:eastAsia="it-IT"/>
              </w:rPr>
              <w:t xml:space="preserve">del Corso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Quadro A4.a</w:t>
            </w:r>
            <w:r w:rsidRPr="00414078">
              <w:rPr>
                <w:rFonts w:ascii="Times New Roman" w:eastAsia="Times New Roman" w:hAnsi="Times New Roman" w:cs="Times New Roman"/>
                <w:i/>
                <w:iCs/>
                <w:color w:val="4472C4" w:themeColor="accent1"/>
                <w:sz w:val="20"/>
                <w:szCs w:val="20"/>
                <w:lang w:val="it-IT" w:eastAsia="it-IT"/>
              </w:rPr>
              <w:t xml:space="preserve">) non coerenti con gli Obiettivi formativi qualificanti </w:t>
            </w:r>
            <w:r>
              <w:rPr>
                <w:rFonts w:ascii="Times New Roman" w:eastAsia="Times New Roman" w:hAnsi="Times New Roman" w:cs="Times New Roman"/>
                <w:i/>
                <w:iCs/>
                <w:color w:val="4472C4" w:themeColor="accent1"/>
                <w:sz w:val="20"/>
                <w:szCs w:val="20"/>
                <w:lang w:val="it-IT" w:eastAsia="it-IT"/>
              </w:rPr>
              <w:t xml:space="preserve">della </w:t>
            </w:r>
            <w:r w:rsidRPr="00414078">
              <w:rPr>
                <w:rFonts w:ascii="Times New Roman" w:eastAsia="Times New Roman" w:hAnsi="Times New Roman" w:cs="Times New Roman"/>
                <w:i/>
                <w:iCs/>
                <w:color w:val="4472C4" w:themeColor="accent1"/>
                <w:sz w:val="20"/>
                <w:szCs w:val="20"/>
                <w:lang w:val="it-IT" w:eastAsia="it-IT"/>
              </w:rPr>
              <w:t xml:space="preserve">Classe </w:t>
            </w:r>
            <w:r>
              <w:rPr>
                <w:rFonts w:ascii="Times New Roman" w:eastAsia="Times New Roman" w:hAnsi="Times New Roman" w:cs="Times New Roman"/>
                <w:i/>
                <w:iCs/>
                <w:color w:val="4472C4" w:themeColor="accent1"/>
                <w:sz w:val="20"/>
                <w:szCs w:val="20"/>
                <w:lang w:val="it-IT" w:eastAsia="it-IT"/>
              </w:rPr>
              <w:t>(</w:t>
            </w:r>
            <w:r w:rsidRPr="00414078">
              <w:rPr>
                <w:rFonts w:ascii="Times New Roman" w:eastAsia="Times New Roman" w:hAnsi="Times New Roman" w:cs="Times New Roman"/>
                <w:i/>
                <w:iCs/>
                <w:color w:val="4472C4" w:themeColor="accent1"/>
                <w:sz w:val="20"/>
                <w:szCs w:val="20"/>
                <w:lang w:val="it-IT" w:eastAsia="it-IT"/>
              </w:rPr>
              <w:t>ossia che non rientrano nella Classe</w:t>
            </w:r>
            <w:r>
              <w:rPr>
                <w:rFonts w:ascii="Times New Roman" w:eastAsia="Times New Roman" w:hAnsi="Times New Roman" w:cs="Times New Roman"/>
                <w:i/>
                <w:iCs/>
                <w:color w:val="4472C4" w:themeColor="accent1"/>
                <w:sz w:val="20"/>
                <w:szCs w:val="20"/>
                <w:lang w:val="it-IT" w:eastAsia="it-IT"/>
              </w:rPr>
              <w:t>)</w:t>
            </w:r>
            <w:r w:rsidRPr="00414078">
              <w:rPr>
                <w:rFonts w:ascii="Times New Roman" w:eastAsia="Times New Roman" w:hAnsi="Times New Roman" w:cs="Times New Roman"/>
                <w:i/>
                <w:iCs/>
                <w:color w:val="4472C4" w:themeColor="accent1"/>
                <w:sz w:val="20"/>
                <w:szCs w:val="20"/>
                <w:lang w:val="it-IT" w:eastAsia="it-IT"/>
              </w:rPr>
              <w:t xml:space="preserve">. </w:t>
            </w:r>
          </w:p>
          <w:p w14:paraId="7894AF3C" w14:textId="77777777" w:rsidR="007B0057" w:rsidRPr="00414078" w:rsidRDefault="007B0057" w:rsidP="00E11D3D">
            <w:pPr>
              <w:pStyle w:val="Paragrafoelenco"/>
              <w:numPr>
                <w:ilvl w:val="0"/>
                <w:numId w:val="4"/>
              </w:numPr>
              <w:ind w:left="180" w:hanging="142"/>
              <w:jc w:val="both"/>
              <w:rPr>
                <w:rFonts w:ascii="Times New Roman" w:eastAsia="Times New Roman" w:hAnsi="Times New Roman" w:cs="Times New Roman"/>
                <w:i/>
                <w:iCs/>
                <w:color w:val="4472C4" w:themeColor="accent1"/>
                <w:sz w:val="20"/>
                <w:szCs w:val="20"/>
                <w:lang w:val="it-IT" w:eastAsia="it-IT"/>
              </w:rPr>
            </w:pPr>
            <w:r w:rsidRPr="00414078">
              <w:rPr>
                <w:rFonts w:ascii="Times New Roman" w:eastAsia="Times New Roman" w:hAnsi="Times New Roman" w:cs="Times New Roman"/>
                <w:i/>
                <w:iCs/>
                <w:color w:val="4472C4" w:themeColor="accent1"/>
                <w:sz w:val="20"/>
                <w:szCs w:val="20"/>
                <w:lang w:val="it-IT" w:eastAsia="it-IT"/>
              </w:rPr>
              <w:t>Specificare anche se l'attuale SUA fa riferimento a obiettivi non previsti dalla classe ma che si ritiene siano comunque qualificanti per il profilo professionale che si intende formare (ricorso alla flessibilità).</w:t>
            </w:r>
          </w:p>
        </w:tc>
      </w:tr>
      <w:tr w:rsidR="007B0057" w:rsidRPr="00E959C5" w14:paraId="376A861F" w14:textId="77777777" w:rsidTr="00DD6FD1">
        <w:trPr>
          <w:trHeight w:val="682"/>
        </w:trPr>
        <w:tc>
          <w:tcPr>
            <w:tcW w:w="9350" w:type="dxa"/>
          </w:tcPr>
          <w:p w14:paraId="1535437B" w14:textId="77777777" w:rsidR="007B0057" w:rsidRDefault="007B0057" w:rsidP="00E11D3D">
            <w:pPr>
              <w:spacing w:after="60"/>
              <w:jc w:val="both"/>
              <w:rPr>
                <w:rFonts w:ascii="Times New Roman" w:hAnsi="Times New Roman" w:cs="Times New Roman"/>
                <w:color w:val="000000" w:themeColor="text1"/>
                <w:lang w:val="it-IT"/>
              </w:rPr>
            </w:pPr>
          </w:p>
        </w:tc>
      </w:tr>
    </w:tbl>
    <w:p w14:paraId="0CA83532" w14:textId="77777777" w:rsidR="00E11D3D" w:rsidRDefault="00E11D3D" w:rsidP="00A10D5C">
      <w:pPr>
        <w:spacing w:after="60"/>
        <w:ind w:left="284"/>
        <w:jc w:val="both"/>
        <w:rPr>
          <w:rFonts w:ascii="Times New Roman" w:hAnsi="Times New Roman" w:cs="Times New Roman"/>
          <w:color w:val="000000" w:themeColor="text1"/>
          <w:lang w:val="it-IT"/>
        </w:rPr>
      </w:pPr>
    </w:p>
    <w:p w14:paraId="2C0D8227"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1D46D47B" w14:textId="77777777" w:rsidR="00E11D3D" w:rsidRPr="00145F98" w:rsidRDefault="00E11D3D" w:rsidP="00A10D5C">
      <w:pPr>
        <w:ind w:left="284" w:hanging="284"/>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b) </w:t>
      </w:r>
      <w:r w:rsidRPr="00145F98">
        <w:rPr>
          <w:rFonts w:ascii="Times New Roman" w:hAnsi="Times New Roman" w:cs="Times New Roman"/>
          <w:b/>
          <w:bCs/>
          <w:i/>
          <w:color w:val="000000" w:themeColor="text1"/>
          <w:lang w:val="it-IT"/>
        </w:rPr>
        <w:t>Contenuti disciplinari indispensabili per tutti i corsi della classe</w:t>
      </w:r>
    </w:p>
    <w:p w14:paraId="41524302" w14:textId="77777777" w:rsidR="00E11D3D" w:rsidRPr="00EA7E54" w:rsidRDefault="00E11D3D" w:rsidP="00A10D5C">
      <w:pPr>
        <w:rPr>
          <w:rFonts w:ascii="Times New Roman" w:eastAsia="Times New Roman" w:hAnsi="Times New Roman" w:cs="Times New Roman"/>
          <w:b/>
          <w:bCs/>
          <w:i/>
          <w:iCs/>
          <w:color w:val="4472C4" w:themeColor="accent1"/>
          <w:sz w:val="10"/>
          <w:szCs w:val="10"/>
          <w:lang w:val="it-IT" w:eastAsia="it-IT"/>
        </w:rPr>
      </w:pPr>
    </w:p>
    <w:p w14:paraId="0BE172C8"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E959C5" w14:paraId="2B43DA3C" w14:textId="77777777" w:rsidTr="00DD6FD1">
        <w:tc>
          <w:tcPr>
            <w:tcW w:w="9350" w:type="dxa"/>
            <w:shd w:val="clear" w:color="auto" w:fill="B4C6E7" w:themeFill="accent1" w:themeFillTint="66"/>
          </w:tcPr>
          <w:p w14:paraId="2027A078" w14:textId="688652B3"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 xml:space="preserve">SUA-CdS - Sez. F/Amministrazione </w:t>
            </w:r>
          </w:p>
        </w:tc>
      </w:tr>
      <w:tr w:rsidR="007B0057" w:rsidRPr="00E959C5" w14:paraId="31DDF460" w14:textId="77777777" w:rsidTr="00DD6FD1">
        <w:trPr>
          <w:trHeight w:val="682"/>
        </w:trPr>
        <w:tc>
          <w:tcPr>
            <w:tcW w:w="9350" w:type="dxa"/>
          </w:tcPr>
          <w:p w14:paraId="655C0DB7" w14:textId="77777777" w:rsidR="007B0057" w:rsidRPr="00EC5F48" w:rsidRDefault="007B0057" w:rsidP="00E11D3D">
            <w:pPr>
              <w:pStyle w:val="Paragrafoelenco"/>
              <w:numPr>
                <w:ilvl w:val="0"/>
                <w:numId w:val="5"/>
              </w:numPr>
              <w:ind w:left="180" w:hanging="142"/>
              <w:jc w:val="both"/>
              <w:rPr>
                <w:rFonts w:ascii="Times New Roman" w:eastAsia="Times New Roman" w:hAnsi="Times New Roman" w:cs="Times New Roman"/>
                <w:i/>
                <w:iCs/>
                <w:color w:val="4472C4" w:themeColor="accent1"/>
                <w:sz w:val="20"/>
                <w:szCs w:val="20"/>
                <w:lang w:val="it-IT" w:eastAsia="it-IT"/>
              </w:rPr>
            </w:pPr>
            <w:r w:rsidRPr="00EC5F48">
              <w:rPr>
                <w:rFonts w:ascii="Times New Roman" w:eastAsia="Times New Roman" w:hAnsi="Times New Roman" w:cs="Times New Roman"/>
                <w:i/>
                <w:iCs/>
                <w:color w:val="4472C4" w:themeColor="accent1"/>
                <w:sz w:val="20"/>
                <w:szCs w:val="20"/>
                <w:lang w:val="it-IT" w:eastAsia="it-IT"/>
              </w:rPr>
              <w:t>In questa colonna associare, a ciascun contenuto disciplinare previsto dalla Classe, i SSD che permettono di soddisfare quel requisito (contenuto), indicandone il numero di CFU corrispondenti</w:t>
            </w:r>
            <w:r>
              <w:rPr>
                <w:rFonts w:ascii="Times New Roman" w:eastAsia="Times New Roman" w:hAnsi="Times New Roman" w:cs="Times New Roman"/>
                <w:i/>
                <w:iCs/>
                <w:color w:val="4472C4" w:themeColor="accent1"/>
                <w:sz w:val="20"/>
                <w:szCs w:val="20"/>
                <w:lang w:val="it-IT" w:eastAsia="it-IT"/>
              </w:rPr>
              <w:t xml:space="preserv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Amministrazione sez. F</w:t>
            </w:r>
            <w:r w:rsidRPr="00414078">
              <w:rPr>
                <w:rFonts w:ascii="Times New Roman" w:eastAsia="Times New Roman" w:hAnsi="Times New Roman" w:cs="Times New Roman"/>
                <w:i/>
                <w:iCs/>
                <w:color w:val="4472C4" w:themeColor="accent1"/>
                <w:sz w:val="20"/>
                <w:szCs w:val="20"/>
                <w:lang w:val="it-IT" w:eastAsia="it-IT"/>
              </w:rPr>
              <w:t>)</w:t>
            </w:r>
            <w:r w:rsidRPr="00EC5F48">
              <w:rPr>
                <w:rFonts w:ascii="Times New Roman" w:eastAsia="Times New Roman" w:hAnsi="Times New Roman" w:cs="Times New Roman"/>
                <w:i/>
                <w:iCs/>
                <w:color w:val="4472C4" w:themeColor="accent1"/>
                <w:sz w:val="20"/>
                <w:szCs w:val="20"/>
                <w:lang w:val="it-IT" w:eastAsia="it-IT"/>
              </w:rPr>
              <w:t xml:space="preserve">. </w:t>
            </w:r>
          </w:p>
          <w:p w14:paraId="1787052B" w14:textId="77777777" w:rsidR="007B0057" w:rsidRPr="00EC5F48" w:rsidRDefault="007B0057" w:rsidP="00E11D3D">
            <w:pPr>
              <w:pStyle w:val="Paragrafoelenco"/>
              <w:numPr>
                <w:ilvl w:val="0"/>
                <w:numId w:val="5"/>
              </w:numPr>
              <w:ind w:left="180" w:hanging="142"/>
              <w:jc w:val="both"/>
              <w:rPr>
                <w:rFonts w:ascii="Times New Roman" w:eastAsia="Times New Roman" w:hAnsi="Times New Roman" w:cs="Times New Roman"/>
                <w:i/>
                <w:iCs/>
                <w:color w:val="4472C4" w:themeColor="accent1"/>
                <w:sz w:val="20"/>
                <w:szCs w:val="20"/>
                <w:lang w:val="it-IT" w:eastAsia="it-IT"/>
              </w:rPr>
            </w:pPr>
            <w:r w:rsidRPr="00EC5F48">
              <w:rPr>
                <w:rFonts w:ascii="Times New Roman" w:eastAsia="Times New Roman" w:hAnsi="Times New Roman" w:cs="Times New Roman"/>
                <w:i/>
                <w:iCs/>
                <w:color w:val="4472C4" w:themeColor="accent1"/>
                <w:sz w:val="20"/>
                <w:szCs w:val="20"/>
                <w:lang w:val="it-IT" w:eastAsia="it-IT"/>
              </w:rPr>
              <w:t xml:space="preserve">Nel caso </w:t>
            </w:r>
            <w:r>
              <w:rPr>
                <w:rFonts w:ascii="Times New Roman" w:eastAsia="Times New Roman" w:hAnsi="Times New Roman" w:cs="Times New Roman"/>
                <w:i/>
                <w:iCs/>
                <w:color w:val="4472C4" w:themeColor="accent1"/>
                <w:sz w:val="20"/>
                <w:szCs w:val="20"/>
                <w:lang w:val="it-IT" w:eastAsia="it-IT"/>
              </w:rPr>
              <w:t xml:space="preserve">in cui </w:t>
            </w:r>
            <w:r w:rsidRPr="00EC5F48">
              <w:rPr>
                <w:rFonts w:ascii="Times New Roman" w:eastAsia="Times New Roman" w:hAnsi="Times New Roman" w:cs="Times New Roman"/>
                <w:i/>
                <w:iCs/>
                <w:color w:val="4472C4" w:themeColor="accent1"/>
                <w:sz w:val="20"/>
                <w:szCs w:val="20"/>
                <w:lang w:val="it-IT" w:eastAsia="it-IT"/>
              </w:rPr>
              <w:t>vi siano contenuti non contemplati dall'attuale SUA-CdS, specificare se questi sono compensati da altri contenuti, corrispondenti a SSD non previsti fra i SSD di Base o Caratterizzanti (ricorso alla flessibilità).</w:t>
            </w:r>
          </w:p>
        </w:tc>
      </w:tr>
      <w:tr w:rsidR="007B0057" w:rsidRPr="00E959C5" w14:paraId="6E865D6C" w14:textId="77777777" w:rsidTr="00DD6FD1">
        <w:trPr>
          <w:trHeight w:val="682"/>
        </w:trPr>
        <w:tc>
          <w:tcPr>
            <w:tcW w:w="9350" w:type="dxa"/>
          </w:tcPr>
          <w:p w14:paraId="0D1EB805" w14:textId="77777777" w:rsidR="007B0057" w:rsidRDefault="007B0057" w:rsidP="00E11D3D">
            <w:pPr>
              <w:spacing w:after="60"/>
              <w:jc w:val="both"/>
              <w:rPr>
                <w:rFonts w:ascii="Times New Roman" w:hAnsi="Times New Roman" w:cs="Times New Roman"/>
                <w:color w:val="000000" w:themeColor="text1"/>
                <w:lang w:val="it-IT"/>
              </w:rPr>
            </w:pPr>
          </w:p>
        </w:tc>
      </w:tr>
    </w:tbl>
    <w:p w14:paraId="33BAEE9F" w14:textId="77777777" w:rsidR="00E11D3D" w:rsidRPr="006D1E59" w:rsidRDefault="00E11D3D" w:rsidP="00A10D5C">
      <w:pPr>
        <w:jc w:val="both"/>
        <w:rPr>
          <w:rFonts w:ascii="Times New Roman" w:hAnsi="Times New Roman" w:cs="Times New Roman"/>
          <w:color w:val="000000" w:themeColor="text1"/>
          <w:lang w:val="it-IT"/>
        </w:rPr>
      </w:pPr>
    </w:p>
    <w:p w14:paraId="2561234E" w14:textId="77777777" w:rsidR="00E11D3D" w:rsidRPr="006D1E59" w:rsidRDefault="00E11D3D" w:rsidP="00A10D5C">
      <w:pPr>
        <w:jc w:val="both"/>
        <w:rPr>
          <w:rFonts w:ascii="Times New Roman" w:hAnsi="Times New Roman" w:cs="Times New Roman"/>
          <w:color w:val="000000" w:themeColor="text1"/>
          <w:lang w:val="it-IT"/>
        </w:rPr>
      </w:pPr>
    </w:p>
    <w:p w14:paraId="1A941D23" w14:textId="77777777" w:rsidR="00E11D3D" w:rsidRPr="00145F98" w:rsidRDefault="00E11D3D" w:rsidP="00A10D5C">
      <w:pPr>
        <w:jc w:val="both"/>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c) </w:t>
      </w:r>
      <w:r w:rsidRPr="00145F98">
        <w:rPr>
          <w:rFonts w:ascii="Times New Roman" w:hAnsi="Times New Roman" w:cs="Times New Roman"/>
          <w:b/>
          <w:bCs/>
          <w:i/>
          <w:color w:val="000000" w:themeColor="text1"/>
          <w:lang w:val="it-IT"/>
        </w:rPr>
        <w:t>Competenze trasversali non disciplinari indispensabili per tutti i corsi della classe</w:t>
      </w:r>
    </w:p>
    <w:p w14:paraId="3F2E8B3A" w14:textId="77777777" w:rsidR="00E11D3D" w:rsidRPr="00EA7E54" w:rsidRDefault="00E11D3D" w:rsidP="00A10D5C">
      <w:pPr>
        <w:jc w:val="both"/>
        <w:rPr>
          <w:rFonts w:ascii="Times New Roman" w:eastAsia="Times New Roman" w:hAnsi="Times New Roman" w:cs="Times New Roman"/>
          <w:b/>
          <w:bCs/>
          <w:i/>
          <w:iCs/>
          <w:color w:val="4472C4" w:themeColor="accent1"/>
          <w:sz w:val="10"/>
          <w:szCs w:val="10"/>
          <w:lang w:val="it-IT" w:eastAsia="it-IT"/>
        </w:rPr>
      </w:pPr>
    </w:p>
    <w:p w14:paraId="779FFCCB"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E959C5" w14:paraId="09EE818B" w14:textId="77777777" w:rsidTr="00DD6FD1">
        <w:tc>
          <w:tcPr>
            <w:tcW w:w="9350" w:type="dxa"/>
            <w:shd w:val="clear" w:color="auto" w:fill="B4C6E7" w:themeFill="accent1" w:themeFillTint="66"/>
          </w:tcPr>
          <w:p w14:paraId="7981F705" w14:textId="3371626B"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 xml:space="preserve">SUA-CdS - </w:t>
            </w:r>
            <w:r w:rsidR="00E959C5">
              <w:rPr>
                <w:rFonts w:ascii="Times New Roman" w:hAnsi="Times New Roman" w:cs="Times New Roman"/>
                <w:b/>
                <w:bCs/>
                <w:color w:val="000000" w:themeColor="text1"/>
                <w:lang w:val="it-IT"/>
              </w:rPr>
              <w:t>A4.c</w:t>
            </w:r>
          </w:p>
        </w:tc>
      </w:tr>
      <w:tr w:rsidR="007B0057" w:rsidRPr="00E959C5" w14:paraId="51E7924A" w14:textId="77777777" w:rsidTr="00DD6FD1">
        <w:trPr>
          <w:trHeight w:val="682"/>
        </w:trPr>
        <w:tc>
          <w:tcPr>
            <w:tcW w:w="9350" w:type="dxa"/>
          </w:tcPr>
          <w:p w14:paraId="0E949108" w14:textId="113DA620" w:rsidR="007B0057" w:rsidRPr="00C2227C" w:rsidRDefault="007B0057" w:rsidP="00E11D3D">
            <w:pPr>
              <w:pStyle w:val="Paragrafoelenco"/>
              <w:numPr>
                <w:ilvl w:val="0"/>
                <w:numId w:val="6"/>
              </w:numPr>
              <w:ind w:left="180" w:hanging="142"/>
              <w:jc w:val="both"/>
              <w:rPr>
                <w:rFonts w:ascii="Times New Roman" w:eastAsia="Times New Roman" w:hAnsi="Times New Roman" w:cs="Times New Roman"/>
                <w:i/>
                <w:iCs/>
                <w:color w:val="4472C4" w:themeColor="accent1"/>
                <w:sz w:val="20"/>
                <w:szCs w:val="20"/>
                <w:lang w:val="it-IT" w:eastAsia="it-IT"/>
              </w:rPr>
            </w:pPr>
            <w:r>
              <w:rPr>
                <w:rFonts w:ascii="Times New Roman" w:eastAsia="Times New Roman" w:hAnsi="Times New Roman" w:cs="Times New Roman"/>
                <w:i/>
                <w:iCs/>
                <w:color w:val="4472C4" w:themeColor="accent1"/>
                <w:sz w:val="20"/>
                <w:szCs w:val="20"/>
                <w:lang w:val="it-IT" w:eastAsia="it-IT"/>
              </w:rPr>
              <w:lastRenderedPageBreak/>
              <w:t>In questa colonna a</w:t>
            </w:r>
            <w:r w:rsidRPr="00C2227C">
              <w:rPr>
                <w:rFonts w:ascii="Times New Roman" w:eastAsia="Times New Roman" w:hAnsi="Times New Roman" w:cs="Times New Roman"/>
                <w:i/>
                <w:iCs/>
                <w:color w:val="4472C4" w:themeColor="accent1"/>
                <w:sz w:val="20"/>
                <w:szCs w:val="20"/>
                <w:lang w:val="it-IT" w:eastAsia="it-IT"/>
              </w:rPr>
              <w:t>ssociare a ciascuna competenza trasversale prevista dalla Classe le attività formative previste dalla SUA-CdS (Art. 10, c. 5 del D.M. 270/2004)</w:t>
            </w:r>
            <w:r>
              <w:rPr>
                <w:rStyle w:val="Rimandonotaapidipagina"/>
                <w:rFonts w:ascii="Times New Roman" w:eastAsia="Times New Roman" w:hAnsi="Times New Roman" w:cs="Times New Roman"/>
                <w:i/>
                <w:iCs/>
                <w:color w:val="4472C4" w:themeColor="accent1"/>
                <w:sz w:val="20"/>
                <w:szCs w:val="20"/>
                <w:lang w:val="it-IT" w:eastAsia="it-IT"/>
              </w:rPr>
              <w:footnoteReference w:id="1"/>
            </w:r>
            <w:r w:rsidRPr="00C2227C">
              <w:rPr>
                <w:rFonts w:ascii="Times New Roman" w:eastAsia="Times New Roman" w:hAnsi="Times New Roman" w:cs="Times New Roman"/>
                <w:i/>
                <w:iCs/>
                <w:color w:val="4472C4" w:themeColor="accent1"/>
                <w:sz w:val="20"/>
                <w:szCs w:val="20"/>
                <w:lang w:val="it-IT" w:eastAsia="it-IT"/>
              </w:rPr>
              <w:t xml:space="preserve"> che permettono di soddisfare il requisito, indicandone il numero di CFU corrispondenti</w:t>
            </w:r>
            <w:r>
              <w:rPr>
                <w:rFonts w:ascii="Times New Roman" w:eastAsia="Times New Roman" w:hAnsi="Times New Roman" w:cs="Times New Roman"/>
                <w:i/>
                <w:iCs/>
                <w:color w:val="4472C4" w:themeColor="accent1"/>
                <w:sz w:val="20"/>
                <w:szCs w:val="20"/>
                <w:lang w:val="it-IT" w:eastAsia="it-IT"/>
              </w:rPr>
              <w:t xml:space="preserve"> (Attività affini e integrative e Altre attività)</w:t>
            </w:r>
            <w:r w:rsidRPr="00C2227C">
              <w:rPr>
                <w:rFonts w:ascii="Times New Roman" w:eastAsia="Times New Roman" w:hAnsi="Times New Roman" w:cs="Times New Roman"/>
                <w:i/>
                <w:iCs/>
                <w:color w:val="4472C4" w:themeColor="accent1"/>
                <w:sz w:val="20"/>
                <w:szCs w:val="20"/>
                <w:lang w:val="it-IT" w:eastAsia="it-IT"/>
              </w:rPr>
              <w:t xml:space="preserve">. </w:t>
            </w:r>
          </w:p>
          <w:p w14:paraId="748CA01E" w14:textId="77777777" w:rsidR="007B0057" w:rsidRPr="00C2227C" w:rsidRDefault="007B0057" w:rsidP="007B0057">
            <w:pPr>
              <w:pStyle w:val="Paragrafoelenco"/>
              <w:numPr>
                <w:ilvl w:val="0"/>
                <w:numId w:val="6"/>
              </w:numPr>
              <w:ind w:left="180" w:right="-106" w:hanging="142"/>
              <w:jc w:val="both"/>
              <w:rPr>
                <w:rFonts w:ascii="Times New Roman" w:eastAsia="Times New Roman" w:hAnsi="Times New Roman" w:cs="Times New Roman"/>
                <w:i/>
                <w:iCs/>
                <w:color w:val="4472C4" w:themeColor="accent1"/>
                <w:sz w:val="20"/>
                <w:szCs w:val="20"/>
                <w:lang w:val="it-IT" w:eastAsia="it-IT"/>
              </w:rPr>
            </w:pPr>
            <w:r w:rsidRPr="00C2227C">
              <w:rPr>
                <w:rFonts w:ascii="Times New Roman" w:eastAsia="Times New Roman" w:hAnsi="Times New Roman" w:cs="Times New Roman"/>
                <w:i/>
                <w:iCs/>
                <w:color w:val="4472C4" w:themeColor="accent1"/>
                <w:sz w:val="20"/>
                <w:szCs w:val="20"/>
                <w:lang w:val="it-IT" w:eastAsia="it-IT"/>
              </w:rPr>
              <w:t>Nel caso in cui le competenze trasversali già presenti in SUA-CdS prevedano SSD già previsti fra quelli caratterizzanti, specificare in che modo queste attività sono in grado di trasferire agli studenti "competenze trasversali" (ad es. perché si tratta di attività didattiche erogate sotto forma di didattica interattiva (DI)).</w:t>
            </w:r>
          </w:p>
        </w:tc>
      </w:tr>
      <w:tr w:rsidR="007B0057" w:rsidRPr="00E959C5" w14:paraId="0A741470" w14:textId="77777777" w:rsidTr="00DD6FD1">
        <w:trPr>
          <w:trHeight w:val="682"/>
        </w:trPr>
        <w:tc>
          <w:tcPr>
            <w:tcW w:w="9350" w:type="dxa"/>
          </w:tcPr>
          <w:p w14:paraId="3283EEFC" w14:textId="77777777" w:rsidR="007B0057" w:rsidRDefault="007B0057" w:rsidP="00E11D3D">
            <w:pPr>
              <w:spacing w:after="60"/>
              <w:jc w:val="both"/>
              <w:rPr>
                <w:rFonts w:ascii="Times New Roman" w:hAnsi="Times New Roman" w:cs="Times New Roman"/>
                <w:color w:val="000000" w:themeColor="text1"/>
                <w:lang w:val="it-IT"/>
              </w:rPr>
            </w:pPr>
          </w:p>
        </w:tc>
      </w:tr>
    </w:tbl>
    <w:p w14:paraId="2240CCD4"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2AFEA713" w14:textId="77777777" w:rsidR="00E11D3D" w:rsidRPr="006D1E59" w:rsidRDefault="00E11D3D" w:rsidP="00A10D5C">
      <w:pPr>
        <w:jc w:val="both"/>
        <w:rPr>
          <w:rFonts w:ascii="Times New Roman" w:hAnsi="Times New Roman" w:cs="Times New Roman"/>
          <w:color w:val="000000" w:themeColor="text1"/>
          <w:lang w:val="it-IT"/>
        </w:rPr>
      </w:pPr>
    </w:p>
    <w:p w14:paraId="065C5760" w14:textId="77777777" w:rsidR="00E11D3D" w:rsidRPr="00145F98" w:rsidRDefault="00E11D3D" w:rsidP="00A10D5C">
      <w:pPr>
        <w:jc w:val="both"/>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d) </w:t>
      </w:r>
      <w:r w:rsidRPr="00145F98">
        <w:rPr>
          <w:rFonts w:ascii="Times New Roman" w:hAnsi="Times New Roman" w:cs="Times New Roman"/>
          <w:b/>
          <w:bCs/>
          <w:i/>
          <w:color w:val="000000" w:themeColor="text1"/>
          <w:lang w:val="it-IT"/>
        </w:rPr>
        <w:t>Possibili sbocchi occupazionali e professionali per laureati in corsi della classe</w:t>
      </w:r>
    </w:p>
    <w:p w14:paraId="1F90BEB1" w14:textId="77777777" w:rsidR="00E11D3D" w:rsidRPr="00EA7E54" w:rsidRDefault="00E11D3D" w:rsidP="00A10D5C">
      <w:pPr>
        <w:rPr>
          <w:rFonts w:ascii="Times New Roman" w:eastAsia="Times New Roman" w:hAnsi="Times New Roman" w:cs="Times New Roman"/>
          <w:b/>
          <w:bCs/>
          <w:i/>
          <w:iCs/>
          <w:color w:val="4472C4" w:themeColor="accent1"/>
          <w:sz w:val="10"/>
          <w:szCs w:val="10"/>
          <w:lang w:val="it-IT" w:eastAsia="it-IT"/>
        </w:rPr>
      </w:pPr>
    </w:p>
    <w:p w14:paraId="0EF0445A"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E959C5" w14:paraId="00E60EDC" w14:textId="77777777" w:rsidTr="00DD6FD1">
        <w:tc>
          <w:tcPr>
            <w:tcW w:w="9350" w:type="dxa"/>
            <w:shd w:val="clear" w:color="auto" w:fill="B4C6E7" w:themeFill="accent1" w:themeFillTint="66"/>
          </w:tcPr>
          <w:p w14:paraId="2ECCC674" w14:textId="67F22A64"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 - Quadri A2.a, A2.b</w:t>
            </w:r>
          </w:p>
        </w:tc>
      </w:tr>
      <w:tr w:rsidR="007B0057" w:rsidRPr="00E959C5" w14:paraId="5E494226" w14:textId="77777777" w:rsidTr="00DD6FD1">
        <w:trPr>
          <w:trHeight w:val="682"/>
        </w:trPr>
        <w:tc>
          <w:tcPr>
            <w:tcW w:w="9350" w:type="dxa"/>
          </w:tcPr>
          <w:p w14:paraId="413D1588" w14:textId="77777777" w:rsidR="007B0057" w:rsidRDefault="007B0057" w:rsidP="00E11D3D">
            <w:pPr>
              <w:jc w:val="both"/>
              <w:rPr>
                <w:rFonts w:ascii="Times New Roman" w:eastAsia="Times New Roman" w:hAnsi="Times New Roman" w:cs="Times New Roman"/>
                <w:i/>
                <w:iCs/>
                <w:color w:val="4472C4" w:themeColor="accent1"/>
                <w:sz w:val="20"/>
                <w:szCs w:val="20"/>
                <w:lang w:val="it-IT" w:eastAsia="it-IT"/>
              </w:rPr>
            </w:pPr>
            <w:r>
              <w:rPr>
                <w:rFonts w:ascii="Times New Roman" w:eastAsia="Times New Roman" w:hAnsi="Times New Roman" w:cs="Times New Roman"/>
                <w:i/>
                <w:iCs/>
                <w:color w:val="4472C4" w:themeColor="accent1"/>
                <w:sz w:val="20"/>
                <w:szCs w:val="20"/>
                <w:lang w:val="it-IT" w:eastAsia="it-IT"/>
              </w:rPr>
              <w:t xml:space="preserve">In questa colonna evidenziare </w:t>
            </w:r>
            <w:r w:rsidRPr="00C2227C">
              <w:rPr>
                <w:rFonts w:ascii="Times New Roman" w:eastAsia="Times New Roman" w:hAnsi="Times New Roman" w:cs="Times New Roman"/>
                <w:i/>
                <w:iCs/>
                <w:color w:val="4472C4" w:themeColor="accent1"/>
                <w:sz w:val="20"/>
                <w:szCs w:val="20"/>
                <w:lang w:val="it-IT" w:eastAsia="it-IT"/>
              </w:rPr>
              <w:t>gli sbocchi occupazionali previsti dall'attuale SUA</w:t>
            </w:r>
            <w:r>
              <w:rPr>
                <w:rFonts w:ascii="Times New Roman" w:eastAsia="Times New Roman" w:hAnsi="Times New Roman" w:cs="Times New Roman"/>
                <w:i/>
                <w:iCs/>
                <w:color w:val="4472C4" w:themeColor="accent1"/>
                <w:sz w:val="20"/>
                <w:szCs w:val="20"/>
                <w:lang w:val="it-IT" w:eastAsia="it-IT"/>
              </w:rPr>
              <w:t>-CdS</w:t>
            </w:r>
            <w:r w:rsidRPr="00C2227C">
              <w:rPr>
                <w:rFonts w:ascii="Times New Roman" w:eastAsia="Times New Roman" w:hAnsi="Times New Roman" w:cs="Times New Roman"/>
                <w:i/>
                <w:iCs/>
                <w:color w:val="4472C4" w:themeColor="accent1"/>
                <w:sz w:val="20"/>
                <w:szCs w:val="20"/>
                <w:lang w:val="it-IT" w:eastAsia="it-IT"/>
              </w:rPr>
              <w:t xml:space="preserve"> ulteriori </w:t>
            </w:r>
            <w:r>
              <w:rPr>
                <w:rFonts w:ascii="Times New Roman" w:eastAsia="Times New Roman" w:hAnsi="Times New Roman" w:cs="Times New Roman"/>
                <w:i/>
                <w:iCs/>
                <w:color w:val="4472C4" w:themeColor="accent1"/>
                <w:sz w:val="20"/>
                <w:szCs w:val="20"/>
                <w:lang w:val="it-IT" w:eastAsia="it-IT"/>
              </w:rPr>
              <w:t xml:space="preserve">rispetto a quanto già elencato nella declaratoria della Classe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Quadro A2.a e A2.b</w:t>
            </w:r>
            <w:r w:rsidRPr="00414078">
              <w:rPr>
                <w:rFonts w:ascii="Times New Roman" w:eastAsia="Times New Roman" w:hAnsi="Times New Roman" w:cs="Times New Roman"/>
                <w:i/>
                <w:iCs/>
                <w:color w:val="4472C4" w:themeColor="accent1"/>
                <w:sz w:val="20"/>
                <w:szCs w:val="20"/>
                <w:lang w:val="it-IT" w:eastAsia="it-IT"/>
              </w:rPr>
              <w:t>)</w:t>
            </w:r>
            <w:r>
              <w:rPr>
                <w:rFonts w:ascii="Times New Roman" w:eastAsia="Times New Roman" w:hAnsi="Times New Roman" w:cs="Times New Roman"/>
                <w:i/>
                <w:iCs/>
                <w:color w:val="4472C4" w:themeColor="accent1"/>
                <w:sz w:val="20"/>
                <w:szCs w:val="20"/>
                <w:lang w:val="it-IT" w:eastAsia="it-IT"/>
              </w:rPr>
              <w:t>.</w:t>
            </w:r>
          </w:p>
          <w:p w14:paraId="5F6FC79A" w14:textId="77777777" w:rsidR="007B0057" w:rsidRPr="00C2227C" w:rsidRDefault="007B0057" w:rsidP="00E11D3D">
            <w:pPr>
              <w:jc w:val="both"/>
              <w:rPr>
                <w:rFonts w:ascii="Times New Roman" w:eastAsia="Times New Roman" w:hAnsi="Times New Roman" w:cs="Times New Roman"/>
                <w:i/>
                <w:iCs/>
                <w:color w:val="4472C4" w:themeColor="accent1"/>
                <w:sz w:val="20"/>
                <w:szCs w:val="20"/>
                <w:lang w:val="it-IT" w:eastAsia="it-IT"/>
              </w:rPr>
            </w:pPr>
            <w:r>
              <w:rPr>
                <w:rFonts w:ascii="Times New Roman" w:eastAsia="Times New Roman" w:hAnsi="Times New Roman" w:cs="Times New Roman"/>
                <w:i/>
                <w:iCs/>
                <w:color w:val="4472C4" w:themeColor="accent1"/>
                <w:sz w:val="20"/>
                <w:szCs w:val="20"/>
                <w:lang w:val="it-IT" w:eastAsia="it-IT"/>
              </w:rPr>
              <w:t xml:space="preserve">In tal caso, </w:t>
            </w:r>
            <w:r w:rsidRPr="00C2227C">
              <w:rPr>
                <w:rFonts w:ascii="Times New Roman" w:eastAsia="Times New Roman" w:hAnsi="Times New Roman" w:cs="Times New Roman"/>
                <w:i/>
                <w:iCs/>
                <w:color w:val="4472C4" w:themeColor="accent1"/>
                <w:sz w:val="20"/>
                <w:szCs w:val="20"/>
                <w:lang w:val="it-IT" w:eastAsia="it-IT"/>
              </w:rPr>
              <w:t>indicare in base a quali conoscenze e competenze gli studenti sono in grado di acquisire queste ulteriori professionalità.</w:t>
            </w:r>
          </w:p>
        </w:tc>
      </w:tr>
      <w:tr w:rsidR="007B0057" w:rsidRPr="00E959C5" w14:paraId="37E688DF" w14:textId="77777777" w:rsidTr="00DD6FD1">
        <w:trPr>
          <w:trHeight w:val="682"/>
        </w:trPr>
        <w:tc>
          <w:tcPr>
            <w:tcW w:w="9350" w:type="dxa"/>
          </w:tcPr>
          <w:p w14:paraId="0F973C07" w14:textId="77777777" w:rsidR="007B0057" w:rsidRDefault="007B0057" w:rsidP="00E11D3D">
            <w:pPr>
              <w:spacing w:after="60"/>
              <w:jc w:val="both"/>
              <w:rPr>
                <w:rFonts w:ascii="Times New Roman" w:hAnsi="Times New Roman" w:cs="Times New Roman"/>
                <w:color w:val="000000" w:themeColor="text1"/>
                <w:lang w:val="it-IT"/>
              </w:rPr>
            </w:pPr>
          </w:p>
        </w:tc>
      </w:tr>
    </w:tbl>
    <w:p w14:paraId="221DB2EC"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6865CE64" w14:textId="77777777" w:rsidR="00E11D3D" w:rsidRPr="006D1E59" w:rsidRDefault="00E11D3D" w:rsidP="00A10D5C">
      <w:pPr>
        <w:ind w:left="284" w:hanging="284"/>
        <w:jc w:val="both"/>
        <w:rPr>
          <w:rFonts w:ascii="Times New Roman" w:hAnsi="Times New Roman" w:cs="Times New Roman"/>
          <w:color w:val="000000" w:themeColor="text1"/>
          <w:lang w:val="it-IT"/>
        </w:rPr>
      </w:pPr>
    </w:p>
    <w:p w14:paraId="24ABB72F" w14:textId="77777777" w:rsidR="00E11D3D" w:rsidRPr="00145F98" w:rsidRDefault="00E11D3D" w:rsidP="00A10D5C">
      <w:pPr>
        <w:ind w:left="284" w:hanging="284"/>
        <w:jc w:val="both"/>
        <w:rPr>
          <w:rFonts w:ascii="Times New Roman" w:hAnsi="Times New Roman" w:cs="Times New Roman"/>
          <w:b/>
          <w:bCs/>
          <w:i/>
          <w:color w:val="000000" w:themeColor="text1"/>
          <w:lang w:val="it-IT"/>
        </w:rPr>
      </w:pPr>
      <w:r w:rsidRPr="00145F98">
        <w:rPr>
          <w:rFonts w:ascii="Times New Roman" w:hAnsi="Times New Roman" w:cs="Times New Roman"/>
          <w:b/>
          <w:bCs/>
          <w:color w:val="000000" w:themeColor="text1"/>
          <w:lang w:val="it-IT"/>
        </w:rPr>
        <w:t xml:space="preserve">e) </w:t>
      </w:r>
      <w:r w:rsidRPr="00145F98">
        <w:rPr>
          <w:rFonts w:ascii="Times New Roman" w:hAnsi="Times New Roman" w:cs="Times New Roman"/>
          <w:b/>
          <w:bCs/>
          <w:i/>
          <w:color w:val="000000" w:themeColor="text1"/>
          <w:lang w:val="it-IT"/>
        </w:rPr>
        <w:t>Livello di conoscenza di lingue straniere in uscita dai corsi della classe</w:t>
      </w:r>
    </w:p>
    <w:p w14:paraId="6A9F4C48"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14:paraId="13FCD620" w14:textId="77777777" w:rsidTr="00DD6FD1">
        <w:tc>
          <w:tcPr>
            <w:tcW w:w="9350" w:type="dxa"/>
            <w:shd w:val="clear" w:color="auto" w:fill="B4C6E7" w:themeFill="accent1" w:themeFillTint="66"/>
          </w:tcPr>
          <w:p w14:paraId="7C4C3E3E" w14:textId="77777777"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p>
        </w:tc>
      </w:tr>
      <w:tr w:rsidR="007B0057" w:rsidRPr="007A2CA3" w14:paraId="5A3997B9" w14:textId="77777777" w:rsidTr="00DD6FD1">
        <w:trPr>
          <w:trHeight w:val="682"/>
        </w:trPr>
        <w:tc>
          <w:tcPr>
            <w:tcW w:w="9350" w:type="dxa"/>
          </w:tcPr>
          <w:p w14:paraId="0E0468EA" w14:textId="77777777" w:rsidR="007B0057" w:rsidRPr="00B9098B" w:rsidRDefault="007B0057" w:rsidP="00E11D3D">
            <w:pPr>
              <w:spacing w:after="60"/>
              <w:jc w:val="both"/>
              <w:rPr>
                <w:rFonts w:ascii="Times New Roman" w:hAnsi="Times New Roman" w:cs="Times New Roman"/>
                <w:i/>
                <w:iCs/>
                <w:color w:val="000000" w:themeColor="text1"/>
                <w:sz w:val="20"/>
                <w:szCs w:val="20"/>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n questa colonna</w:t>
            </w:r>
            <w:r>
              <w:rPr>
                <w:rFonts w:ascii="Times New Roman" w:hAnsi="Times New Roman" w:cs="Times New Roman"/>
                <w:i/>
                <w:iCs/>
                <w:color w:val="4472C4" w:themeColor="accent1"/>
                <w:sz w:val="20"/>
                <w:szCs w:val="20"/>
                <w:lang w:val="it-IT"/>
              </w:rPr>
              <w:t xml:space="preserve"> i</w:t>
            </w:r>
            <w:r w:rsidRPr="00C2227C">
              <w:rPr>
                <w:rFonts w:ascii="Times New Roman" w:eastAsia="Times New Roman" w:hAnsi="Times New Roman" w:cs="Times New Roman"/>
                <w:i/>
                <w:iCs/>
                <w:color w:val="4472C4" w:themeColor="accent1"/>
                <w:sz w:val="20"/>
                <w:szCs w:val="20"/>
                <w:lang w:val="it-IT" w:eastAsia="it-IT"/>
              </w:rPr>
              <w:t>ndicare quali sono le attività formative che consentono agli studenti di raggiungere il livello di conoscenza di una lingua dell'Unione Europea previsto dall'attuale SUA</w:t>
            </w:r>
            <w:r>
              <w:rPr>
                <w:rFonts w:ascii="Times New Roman" w:eastAsia="Times New Roman" w:hAnsi="Times New Roman" w:cs="Times New Roman"/>
                <w:i/>
                <w:iCs/>
                <w:color w:val="4472C4" w:themeColor="accent1"/>
                <w:sz w:val="20"/>
                <w:szCs w:val="20"/>
                <w:lang w:val="it-IT" w:eastAsia="it-IT"/>
              </w:rPr>
              <w:t>-CdS.</w:t>
            </w:r>
          </w:p>
        </w:tc>
      </w:tr>
      <w:tr w:rsidR="007B0057" w:rsidRPr="007A2CA3" w14:paraId="17F8D884" w14:textId="77777777" w:rsidTr="00DD6FD1">
        <w:trPr>
          <w:trHeight w:val="682"/>
        </w:trPr>
        <w:tc>
          <w:tcPr>
            <w:tcW w:w="9350" w:type="dxa"/>
          </w:tcPr>
          <w:p w14:paraId="038171D6" w14:textId="77777777" w:rsidR="007B0057" w:rsidRDefault="007B0057" w:rsidP="00E11D3D">
            <w:pPr>
              <w:spacing w:after="60"/>
              <w:jc w:val="both"/>
              <w:rPr>
                <w:rFonts w:ascii="Times New Roman" w:hAnsi="Times New Roman" w:cs="Times New Roman"/>
                <w:color w:val="000000" w:themeColor="text1"/>
                <w:lang w:val="it-IT"/>
              </w:rPr>
            </w:pPr>
          </w:p>
        </w:tc>
      </w:tr>
    </w:tbl>
    <w:p w14:paraId="4096F527"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7A47B1A8" w14:textId="77777777" w:rsidR="00E11D3D" w:rsidRPr="006D1E59" w:rsidRDefault="00E11D3D" w:rsidP="00A10D5C">
      <w:pPr>
        <w:jc w:val="both"/>
        <w:rPr>
          <w:rFonts w:ascii="Times New Roman" w:hAnsi="Times New Roman" w:cs="Times New Roman"/>
          <w:color w:val="000000" w:themeColor="text1"/>
          <w:lang w:val="it-IT"/>
        </w:rPr>
      </w:pPr>
    </w:p>
    <w:p w14:paraId="2B7767BA" w14:textId="77777777" w:rsidR="00E11D3D" w:rsidRPr="00145F98" w:rsidRDefault="00E11D3D" w:rsidP="00A10D5C">
      <w:pPr>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f) </w:t>
      </w:r>
      <w:r w:rsidRPr="00145F98">
        <w:rPr>
          <w:rFonts w:ascii="Times New Roman" w:hAnsi="Times New Roman" w:cs="Times New Roman"/>
          <w:b/>
          <w:bCs/>
          <w:i/>
          <w:color w:val="000000" w:themeColor="text1"/>
          <w:lang w:val="it-IT"/>
        </w:rPr>
        <w:t xml:space="preserve">Conoscenze e competenze richieste per l’accesso a tutti i corsi della classe </w:t>
      </w:r>
    </w:p>
    <w:p w14:paraId="1ED3216A"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E959C5" w14:paraId="4F5D718A" w14:textId="77777777" w:rsidTr="00DD6FD1">
        <w:tc>
          <w:tcPr>
            <w:tcW w:w="9350" w:type="dxa"/>
            <w:shd w:val="clear" w:color="auto" w:fill="B4C6E7" w:themeFill="accent1" w:themeFillTint="66"/>
          </w:tcPr>
          <w:p w14:paraId="67D41CB0" w14:textId="30419281"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 - Quadro A3.a</w:t>
            </w:r>
          </w:p>
        </w:tc>
      </w:tr>
      <w:tr w:rsidR="007B0057" w:rsidRPr="007A2CA3" w14:paraId="3EC080EE" w14:textId="77777777" w:rsidTr="00DD6FD1">
        <w:trPr>
          <w:trHeight w:val="682"/>
        </w:trPr>
        <w:tc>
          <w:tcPr>
            <w:tcW w:w="9350" w:type="dxa"/>
          </w:tcPr>
          <w:p w14:paraId="0DF551F5" w14:textId="77777777" w:rsidR="007B0057" w:rsidRDefault="007B0057" w:rsidP="00E11D3D">
            <w:pPr>
              <w:spacing w:after="60"/>
              <w:jc w:val="both"/>
              <w:rPr>
                <w:rFonts w:ascii="Times New Roman" w:hAnsi="Times New Roman" w:cs="Times New Roman"/>
                <w:i/>
                <w:iCs/>
                <w:color w:val="4472C4" w:themeColor="accent1"/>
                <w:sz w:val="20"/>
                <w:szCs w:val="20"/>
                <w:lang w:val="it-IT"/>
              </w:rPr>
            </w:pPr>
            <w:r>
              <w:rPr>
                <w:rFonts w:ascii="Times New Roman" w:hAnsi="Times New Roman" w:cs="Times New Roman"/>
                <w:i/>
                <w:iCs/>
                <w:color w:val="4472C4" w:themeColor="accent1"/>
                <w:sz w:val="20"/>
                <w:szCs w:val="20"/>
                <w:lang w:val="it-IT"/>
              </w:rPr>
              <w:lastRenderedPageBreak/>
              <w:t>I</w:t>
            </w:r>
            <w:r w:rsidRPr="00B9098B">
              <w:rPr>
                <w:rFonts w:ascii="Times New Roman" w:hAnsi="Times New Roman" w:cs="Times New Roman"/>
                <w:i/>
                <w:iCs/>
                <w:color w:val="4472C4" w:themeColor="accent1"/>
                <w:sz w:val="20"/>
                <w:szCs w:val="20"/>
                <w:lang w:val="it-IT"/>
              </w:rPr>
              <w:t xml:space="preserve">n questa colonna inserire quanto di significativo relativo a questa sezione è presente </w:t>
            </w:r>
            <w:r>
              <w:rPr>
                <w:rFonts w:ascii="Times New Roman" w:hAnsi="Times New Roman" w:cs="Times New Roman"/>
                <w:i/>
                <w:iCs/>
                <w:color w:val="4472C4" w:themeColor="accent1"/>
                <w:sz w:val="20"/>
                <w:szCs w:val="20"/>
                <w:lang w:val="it-IT"/>
              </w:rPr>
              <w:t xml:space="preserve">nella SUA-CdS e assente nella nuova declaratoria della Classe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Quadro A3.a</w:t>
            </w:r>
            <w:r w:rsidRPr="00414078">
              <w:rPr>
                <w:rFonts w:ascii="Times New Roman" w:eastAsia="Times New Roman" w:hAnsi="Times New Roman" w:cs="Times New Roman"/>
                <w:i/>
                <w:iCs/>
                <w:color w:val="4472C4" w:themeColor="accent1"/>
                <w:sz w:val="20"/>
                <w:szCs w:val="20"/>
                <w:lang w:val="it-IT" w:eastAsia="it-IT"/>
              </w:rPr>
              <w:t>)</w:t>
            </w:r>
            <w:r>
              <w:rPr>
                <w:rFonts w:ascii="Times New Roman" w:hAnsi="Times New Roman" w:cs="Times New Roman"/>
                <w:i/>
                <w:iCs/>
                <w:color w:val="4472C4" w:themeColor="accent1"/>
                <w:sz w:val="20"/>
                <w:szCs w:val="20"/>
                <w:lang w:val="it-IT"/>
              </w:rPr>
              <w:t>.</w:t>
            </w:r>
          </w:p>
          <w:p w14:paraId="7AC662CB" w14:textId="77777777" w:rsidR="0032140C" w:rsidRPr="007B0057" w:rsidRDefault="0032140C" w:rsidP="0032140C">
            <w:pPr>
              <w:spacing w:after="60"/>
              <w:jc w:val="both"/>
              <w:rPr>
                <w:rFonts w:ascii="Times New Roman" w:hAnsi="Times New Roman" w:cs="Times New Roman"/>
                <w:i/>
                <w:iCs/>
                <w:color w:val="4472C4" w:themeColor="accent1"/>
                <w:sz w:val="10"/>
                <w:szCs w:val="10"/>
                <w:lang w:val="it-IT"/>
              </w:rPr>
            </w:pPr>
          </w:p>
          <w:p w14:paraId="27C90B7F" w14:textId="77777777" w:rsidR="0032140C" w:rsidRDefault="0032140C" w:rsidP="0032140C">
            <w:pPr>
              <w:spacing w:after="60"/>
              <w:jc w:val="both"/>
              <w:rPr>
                <w:rFonts w:ascii="Times New Roman" w:hAnsi="Times New Roman" w:cs="Times New Roman"/>
                <w:i/>
                <w:iCs/>
                <w:color w:val="4472C4" w:themeColor="accent1"/>
                <w:sz w:val="18"/>
                <w:szCs w:val="18"/>
                <w:lang w:val="it-IT"/>
              </w:rPr>
            </w:pPr>
            <w:r w:rsidRPr="00643087">
              <w:rPr>
                <w:rFonts w:ascii="Times New Roman" w:hAnsi="Times New Roman" w:cs="Times New Roman"/>
                <w:i/>
                <w:iCs/>
                <w:color w:val="4472C4" w:themeColor="accent1"/>
                <w:sz w:val="18"/>
                <w:szCs w:val="18"/>
                <w:lang w:val="it-IT"/>
              </w:rPr>
              <w:t xml:space="preserve">N.B. </w:t>
            </w:r>
            <w:r>
              <w:rPr>
                <w:rFonts w:ascii="Times New Roman" w:hAnsi="Times New Roman" w:cs="Times New Roman"/>
                <w:i/>
                <w:iCs/>
                <w:color w:val="4472C4" w:themeColor="accent1"/>
                <w:sz w:val="18"/>
                <w:szCs w:val="18"/>
                <w:lang w:val="it-IT"/>
              </w:rPr>
              <w:t>1</w:t>
            </w:r>
            <w:r w:rsidRPr="00643087">
              <w:rPr>
                <w:rFonts w:ascii="Times New Roman" w:hAnsi="Times New Roman" w:cs="Times New Roman"/>
                <w:i/>
                <w:iCs/>
                <w:color w:val="4472C4" w:themeColor="accent1"/>
                <w:sz w:val="18"/>
                <w:szCs w:val="18"/>
                <w:lang w:val="it-IT"/>
              </w:rPr>
              <w:t xml:space="preserve"> Per le lauree triennali eventuali conoscenze previste per l'accesso devono essere verificate attraverso i test di orientamento e previsti OFA per gli studenti che non soddisfano i requisiti.</w:t>
            </w:r>
          </w:p>
          <w:p w14:paraId="088A5A8D" w14:textId="66CAC374" w:rsidR="007B0057" w:rsidRPr="00643087" w:rsidRDefault="0032140C" w:rsidP="0032140C">
            <w:pPr>
              <w:spacing w:after="60"/>
              <w:jc w:val="both"/>
              <w:rPr>
                <w:rFonts w:ascii="Times New Roman" w:hAnsi="Times New Roman" w:cs="Times New Roman"/>
                <w:i/>
                <w:iCs/>
                <w:color w:val="4472C4" w:themeColor="accent1"/>
                <w:sz w:val="18"/>
                <w:szCs w:val="18"/>
                <w:lang w:val="it-IT"/>
              </w:rPr>
            </w:pPr>
            <w:r w:rsidRPr="00643087">
              <w:rPr>
                <w:rFonts w:ascii="Times New Roman" w:hAnsi="Times New Roman" w:cs="Times New Roman"/>
                <w:i/>
                <w:iCs/>
                <w:color w:val="4472C4" w:themeColor="accent1"/>
                <w:sz w:val="18"/>
                <w:szCs w:val="18"/>
                <w:lang w:val="it-IT"/>
              </w:rPr>
              <w:t xml:space="preserve">N.B. </w:t>
            </w:r>
            <w:r>
              <w:rPr>
                <w:rFonts w:ascii="Times New Roman" w:hAnsi="Times New Roman" w:cs="Times New Roman"/>
                <w:i/>
                <w:iCs/>
                <w:color w:val="4472C4" w:themeColor="accent1"/>
                <w:sz w:val="18"/>
                <w:szCs w:val="18"/>
                <w:lang w:val="it-IT"/>
              </w:rPr>
              <w:t>2</w:t>
            </w:r>
            <w:r w:rsidRPr="00643087">
              <w:rPr>
                <w:rFonts w:ascii="Times New Roman" w:hAnsi="Times New Roman" w:cs="Times New Roman"/>
                <w:i/>
                <w:iCs/>
                <w:color w:val="4472C4" w:themeColor="accent1"/>
                <w:sz w:val="18"/>
                <w:szCs w:val="18"/>
                <w:lang w:val="it-IT"/>
              </w:rPr>
              <w:t xml:space="preserve"> Per i Corsi in lingua inglese è possibile indicare il livello di conoscenza minimo della lingua.</w:t>
            </w:r>
          </w:p>
        </w:tc>
      </w:tr>
      <w:tr w:rsidR="007B0057" w:rsidRPr="007A2CA3" w14:paraId="64C0957B" w14:textId="77777777" w:rsidTr="00DD6FD1">
        <w:trPr>
          <w:trHeight w:val="682"/>
        </w:trPr>
        <w:tc>
          <w:tcPr>
            <w:tcW w:w="9350" w:type="dxa"/>
          </w:tcPr>
          <w:p w14:paraId="11CF9CD7" w14:textId="77777777" w:rsidR="007B0057" w:rsidRDefault="007B0057" w:rsidP="00E11D3D">
            <w:pPr>
              <w:spacing w:after="60"/>
              <w:jc w:val="both"/>
              <w:rPr>
                <w:rFonts w:ascii="Times New Roman" w:hAnsi="Times New Roman" w:cs="Times New Roman"/>
                <w:color w:val="000000" w:themeColor="text1"/>
                <w:lang w:val="it-IT"/>
              </w:rPr>
            </w:pPr>
          </w:p>
        </w:tc>
      </w:tr>
    </w:tbl>
    <w:p w14:paraId="4B33846C"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126BFCED" w14:textId="77777777" w:rsidR="00E11D3D" w:rsidRPr="006D1E59" w:rsidRDefault="00E11D3D" w:rsidP="00A10D5C">
      <w:pPr>
        <w:jc w:val="both"/>
        <w:rPr>
          <w:rFonts w:ascii="Times New Roman" w:hAnsi="Times New Roman" w:cs="Times New Roman"/>
          <w:color w:val="000000" w:themeColor="text1"/>
          <w:lang w:val="it-IT"/>
        </w:rPr>
      </w:pPr>
    </w:p>
    <w:p w14:paraId="53D2D3D5" w14:textId="77777777" w:rsidR="00E11D3D" w:rsidRPr="00145F98" w:rsidRDefault="00E11D3D" w:rsidP="00A10D5C">
      <w:pPr>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g) </w:t>
      </w:r>
      <w:r w:rsidRPr="00145F98">
        <w:rPr>
          <w:rFonts w:ascii="Times New Roman" w:hAnsi="Times New Roman" w:cs="Times New Roman"/>
          <w:b/>
          <w:bCs/>
          <w:i/>
          <w:color w:val="000000" w:themeColor="text1"/>
          <w:lang w:val="it-IT"/>
        </w:rPr>
        <w:t xml:space="preserve">Caratteristiche della prova finale per tutti i corsi della classe </w:t>
      </w:r>
    </w:p>
    <w:p w14:paraId="5A157402" w14:textId="77777777" w:rsidR="00E11D3D" w:rsidRPr="00EA7E54" w:rsidRDefault="00E11D3D" w:rsidP="00A10D5C">
      <w:pPr>
        <w:rPr>
          <w:rFonts w:ascii="Times New Roman" w:hAnsi="Times New Roman" w:cs="Times New Roman"/>
          <w:color w:val="000000" w:themeColor="text1"/>
          <w:sz w:val="10"/>
          <w:szCs w:val="10"/>
          <w:lang w:val="it-IT"/>
        </w:rPr>
      </w:pPr>
      <w:r w:rsidRPr="006D1E59">
        <w:rPr>
          <w:rFonts w:ascii="Times New Roman" w:hAnsi="Times New Roman" w:cs="Times New Roman"/>
          <w:color w:val="000000" w:themeColor="text1"/>
          <w:lang w:val="it-IT"/>
        </w:rPr>
        <w:t xml:space="preserve"> </w:t>
      </w:r>
    </w:p>
    <w:p w14:paraId="04106492"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rsidRPr="007A2CA3" w14:paraId="5EB3AECA" w14:textId="77777777" w:rsidTr="00DD6FD1">
        <w:tc>
          <w:tcPr>
            <w:tcW w:w="9350" w:type="dxa"/>
            <w:shd w:val="clear" w:color="auto" w:fill="B4C6E7" w:themeFill="accent1" w:themeFillTint="66"/>
          </w:tcPr>
          <w:p w14:paraId="7E4CADC7" w14:textId="71658EE8"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r w:rsidR="00076C27">
              <w:rPr>
                <w:rFonts w:ascii="Times New Roman" w:hAnsi="Times New Roman" w:cs="Times New Roman"/>
                <w:b/>
                <w:bCs/>
                <w:color w:val="000000" w:themeColor="text1"/>
                <w:lang w:val="it-IT"/>
              </w:rPr>
              <w:t xml:space="preserve"> - Quadri A5.a, A5.b, </w:t>
            </w:r>
            <w:proofErr w:type="spellStart"/>
            <w:r w:rsidR="00076C27">
              <w:rPr>
                <w:rFonts w:ascii="Times New Roman" w:hAnsi="Times New Roman" w:cs="Times New Roman"/>
                <w:b/>
                <w:bCs/>
                <w:color w:val="000000" w:themeColor="text1"/>
                <w:lang w:val="it-IT"/>
              </w:rPr>
              <w:t>Rdu</w:t>
            </w:r>
            <w:proofErr w:type="spellEnd"/>
          </w:p>
        </w:tc>
      </w:tr>
      <w:tr w:rsidR="007B0057" w:rsidRPr="007A2CA3" w14:paraId="7954BED1" w14:textId="77777777" w:rsidTr="00DD6FD1">
        <w:trPr>
          <w:trHeight w:val="682"/>
        </w:trPr>
        <w:tc>
          <w:tcPr>
            <w:tcW w:w="9350" w:type="dxa"/>
          </w:tcPr>
          <w:p w14:paraId="5ABBFFE4" w14:textId="2EEBBE65" w:rsidR="007B0057" w:rsidRPr="007B0057" w:rsidRDefault="007B0057" w:rsidP="007B0057">
            <w:pPr>
              <w:spacing w:after="60"/>
              <w:jc w:val="both"/>
              <w:rPr>
                <w:rFonts w:ascii="Times New Roman" w:hAnsi="Times New Roman" w:cs="Times New Roman"/>
                <w:i/>
                <w:iCs/>
                <w:color w:val="4472C4" w:themeColor="accent1"/>
                <w:sz w:val="18"/>
                <w:szCs w:val="18"/>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 xml:space="preserve">n questa </w:t>
            </w:r>
            <w:r w:rsidRPr="00C2227C">
              <w:rPr>
                <w:rFonts w:ascii="Times New Roman" w:hAnsi="Times New Roman" w:cs="Times New Roman"/>
                <w:i/>
                <w:iCs/>
                <w:color w:val="4472C4" w:themeColor="accent1"/>
                <w:sz w:val="20"/>
                <w:szCs w:val="20"/>
                <w:lang w:val="it-IT"/>
              </w:rPr>
              <w:t xml:space="preserve">colonna </w:t>
            </w:r>
            <w:r>
              <w:rPr>
                <w:rFonts w:ascii="Times New Roman" w:hAnsi="Times New Roman" w:cs="Times New Roman"/>
                <w:i/>
                <w:iCs/>
                <w:color w:val="4472C4" w:themeColor="accent1"/>
                <w:sz w:val="20"/>
                <w:szCs w:val="20"/>
                <w:lang w:val="it-IT"/>
              </w:rPr>
              <w:t>dire se</w:t>
            </w:r>
            <w:r w:rsidRPr="00C2227C">
              <w:rPr>
                <w:rFonts w:ascii="Times New Roman" w:eastAsia="Times New Roman" w:hAnsi="Times New Roman" w:cs="Times New Roman"/>
                <w:i/>
                <w:iCs/>
                <w:color w:val="4472C4" w:themeColor="accent1"/>
                <w:sz w:val="20"/>
                <w:szCs w:val="20"/>
                <w:lang w:val="it-IT" w:eastAsia="it-IT"/>
              </w:rPr>
              <w:t xml:space="preserve"> l'attuale </w:t>
            </w:r>
            <w:r>
              <w:rPr>
                <w:rFonts w:ascii="Times New Roman" w:eastAsia="Times New Roman" w:hAnsi="Times New Roman" w:cs="Times New Roman"/>
                <w:i/>
                <w:iCs/>
                <w:color w:val="4472C4" w:themeColor="accent1"/>
                <w:sz w:val="20"/>
                <w:szCs w:val="20"/>
                <w:lang w:val="it-IT" w:eastAsia="it-IT"/>
              </w:rPr>
              <w:t>R</w:t>
            </w:r>
            <w:r w:rsidRPr="00C2227C">
              <w:rPr>
                <w:rFonts w:ascii="Times New Roman" w:eastAsia="Times New Roman" w:hAnsi="Times New Roman" w:cs="Times New Roman"/>
                <w:i/>
                <w:iCs/>
                <w:color w:val="4472C4" w:themeColor="accent1"/>
                <w:sz w:val="20"/>
                <w:szCs w:val="20"/>
                <w:lang w:val="it-IT" w:eastAsia="it-IT"/>
              </w:rPr>
              <w:t>egolamento del CdS cont</w:t>
            </w:r>
            <w:r>
              <w:rPr>
                <w:rFonts w:ascii="Times New Roman" w:eastAsia="Times New Roman" w:hAnsi="Times New Roman" w:cs="Times New Roman"/>
                <w:i/>
                <w:iCs/>
                <w:color w:val="4472C4" w:themeColor="accent1"/>
                <w:sz w:val="20"/>
                <w:szCs w:val="20"/>
                <w:lang w:val="it-IT" w:eastAsia="it-IT"/>
              </w:rPr>
              <w:t>iene</w:t>
            </w:r>
            <w:r w:rsidRPr="00C2227C">
              <w:rPr>
                <w:rFonts w:ascii="Times New Roman" w:eastAsia="Times New Roman" w:hAnsi="Times New Roman" w:cs="Times New Roman"/>
                <w:i/>
                <w:iCs/>
                <w:color w:val="4472C4" w:themeColor="accent1"/>
                <w:sz w:val="20"/>
                <w:szCs w:val="20"/>
                <w:lang w:val="it-IT" w:eastAsia="it-IT"/>
              </w:rPr>
              <w:t xml:space="preserve"> indicazioni chiare sulle modalità della prova finale e se queste sono coerenti con quanto previsto dal DM</w:t>
            </w:r>
            <w:r>
              <w:rPr>
                <w:rFonts w:ascii="Times New Roman" w:eastAsia="Times New Roman" w:hAnsi="Times New Roman" w:cs="Times New Roman"/>
                <w:i/>
                <w:iCs/>
                <w:color w:val="4472C4" w:themeColor="accent1"/>
                <w:sz w:val="20"/>
                <w:szCs w:val="20"/>
                <w:lang w:val="it-IT" w:eastAsia="it-IT"/>
              </w:rPr>
              <w:t xml:space="preserve"> 164</w:t>
            </w:r>
            <w:r w:rsidR="0032140C">
              <w:rPr>
                <w:rFonts w:ascii="Times New Roman" w:eastAsia="Times New Roman" w:hAnsi="Times New Roman" w:cs="Times New Roman"/>
                <w:i/>
                <w:iCs/>
                <w:color w:val="4472C4" w:themeColor="accent1"/>
                <w:sz w:val="20"/>
                <w:szCs w:val="20"/>
                <w:lang w:val="it-IT" w:eastAsia="it-IT"/>
              </w:rPr>
              <w:t>8</w:t>
            </w:r>
            <w:r>
              <w:rPr>
                <w:rFonts w:ascii="Times New Roman" w:eastAsia="Times New Roman" w:hAnsi="Times New Roman" w:cs="Times New Roman"/>
                <w:i/>
                <w:iCs/>
                <w:color w:val="4472C4" w:themeColor="accent1"/>
                <w:sz w:val="20"/>
                <w:szCs w:val="20"/>
                <w:lang w:val="it-IT" w:eastAsia="it-IT"/>
              </w:rPr>
              <w:t xml:space="preserve"> </w:t>
            </w:r>
            <w:r w:rsidRPr="00414078">
              <w:rPr>
                <w:rFonts w:ascii="Times New Roman" w:eastAsia="Times New Roman" w:hAnsi="Times New Roman" w:cs="Times New Roman"/>
                <w:i/>
                <w:iCs/>
                <w:color w:val="4472C4" w:themeColor="accent1"/>
                <w:sz w:val="20"/>
                <w:szCs w:val="20"/>
                <w:lang w:val="it-IT" w:eastAsia="it-IT"/>
              </w:rPr>
              <w:t>(SUA-CdS</w:t>
            </w:r>
            <w:r>
              <w:rPr>
                <w:rFonts w:ascii="Times New Roman" w:eastAsia="Times New Roman" w:hAnsi="Times New Roman" w:cs="Times New Roman"/>
                <w:i/>
                <w:iCs/>
                <w:color w:val="4472C4" w:themeColor="accent1"/>
                <w:sz w:val="20"/>
                <w:szCs w:val="20"/>
                <w:lang w:val="it-IT" w:eastAsia="it-IT"/>
              </w:rPr>
              <w:t>, Quadri A5.a e A5.b (+ Regolamento didattico del CdS per eventuali ulteriori specifiche sulle modalità della prova))</w:t>
            </w:r>
            <w:r>
              <w:rPr>
                <w:rFonts w:ascii="Times New Roman" w:hAnsi="Times New Roman" w:cs="Times New Roman"/>
                <w:i/>
                <w:iCs/>
                <w:color w:val="4472C4" w:themeColor="accent1"/>
                <w:sz w:val="20"/>
                <w:szCs w:val="20"/>
                <w:lang w:val="it-IT"/>
              </w:rPr>
              <w:t>.</w:t>
            </w:r>
          </w:p>
        </w:tc>
      </w:tr>
      <w:tr w:rsidR="007B0057" w:rsidRPr="007A2CA3" w14:paraId="08E2C878" w14:textId="77777777" w:rsidTr="00DD6FD1">
        <w:trPr>
          <w:trHeight w:val="682"/>
        </w:trPr>
        <w:tc>
          <w:tcPr>
            <w:tcW w:w="9350" w:type="dxa"/>
          </w:tcPr>
          <w:p w14:paraId="23A8416D" w14:textId="77777777" w:rsidR="007B0057" w:rsidRDefault="007B0057" w:rsidP="00E11D3D">
            <w:pPr>
              <w:spacing w:after="60"/>
              <w:jc w:val="both"/>
              <w:rPr>
                <w:rFonts w:ascii="Times New Roman" w:hAnsi="Times New Roman" w:cs="Times New Roman"/>
                <w:color w:val="000000" w:themeColor="text1"/>
                <w:lang w:val="it-IT"/>
              </w:rPr>
            </w:pPr>
          </w:p>
        </w:tc>
      </w:tr>
    </w:tbl>
    <w:p w14:paraId="7F315D36" w14:textId="77777777" w:rsidR="00E11D3D" w:rsidRPr="006D1E59" w:rsidRDefault="00E11D3D" w:rsidP="00A10D5C">
      <w:pPr>
        <w:spacing w:after="60"/>
        <w:ind w:left="284"/>
        <w:jc w:val="both"/>
        <w:rPr>
          <w:rFonts w:ascii="Times New Roman" w:hAnsi="Times New Roman" w:cs="Times New Roman"/>
          <w:color w:val="000000" w:themeColor="text1"/>
          <w:lang w:val="it-IT"/>
        </w:rPr>
      </w:pPr>
    </w:p>
    <w:p w14:paraId="23D1D49C" w14:textId="77777777" w:rsidR="00E11D3D" w:rsidRPr="006D1E59" w:rsidRDefault="00E11D3D" w:rsidP="00A10D5C">
      <w:pPr>
        <w:spacing w:after="60"/>
        <w:ind w:left="284" w:hanging="284"/>
        <w:jc w:val="both"/>
        <w:rPr>
          <w:rFonts w:ascii="Times New Roman" w:hAnsi="Times New Roman" w:cs="Times New Roman"/>
          <w:color w:val="000000" w:themeColor="text1"/>
          <w:lang w:val="it-IT"/>
        </w:rPr>
      </w:pPr>
    </w:p>
    <w:p w14:paraId="43D61F0B" w14:textId="77777777" w:rsidR="00E11D3D" w:rsidRPr="00602CA3" w:rsidRDefault="00E11D3D" w:rsidP="00A10D5C">
      <w:pPr>
        <w:ind w:left="284" w:hanging="284"/>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h) </w:t>
      </w:r>
      <w:r w:rsidRPr="00145F98">
        <w:rPr>
          <w:rFonts w:ascii="Times New Roman" w:hAnsi="Times New Roman" w:cs="Times New Roman"/>
          <w:b/>
          <w:bCs/>
          <w:i/>
          <w:color w:val="000000" w:themeColor="text1"/>
          <w:lang w:val="it-IT"/>
        </w:rPr>
        <w:t>Attività pratiche e/o laboratoriali previste per tutti i corsi della classe</w:t>
      </w:r>
      <w:r w:rsidRPr="00EA7E54">
        <w:rPr>
          <w:rFonts w:ascii="Times New Roman" w:eastAsia="Times New Roman" w:hAnsi="Times New Roman" w:cs="Times New Roman"/>
          <w:b/>
          <w:bCs/>
          <w:i/>
          <w:iCs/>
          <w:color w:val="4472C4" w:themeColor="accent1"/>
          <w:lang w:val="it-IT" w:eastAsia="it-IT"/>
        </w:rPr>
        <w:t> </w:t>
      </w:r>
    </w:p>
    <w:p w14:paraId="0871AF95"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14:paraId="2F62B5AC" w14:textId="77777777" w:rsidTr="00DD6FD1">
        <w:tc>
          <w:tcPr>
            <w:tcW w:w="9350" w:type="dxa"/>
            <w:shd w:val="clear" w:color="auto" w:fill="B4C6E7" w:themeFill="accent1" w:themeFillTint="66"/>
          </w:tcPr>
          <w:p w14:paraId="4AF836FF" w14:textId="77777777" w:rsidR="007B0057" w:rsidRPr="00B9098B" w:rsidRDefault="007B0057" w:rsidP="00E11D3D">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p>
        </w:tc>
      </w:tr>
      <w:tr w:rsidR="007B0057" w:rsidRPr="007A2CA3" w14:paraId="1E960787" w14:textId="77777777" w:rsidTr="00DD6FD1">
        <w:trPr>
          <w:trHeight w:val="682"/>
        </w:trPr>
        <w:tc>
          <w:tcPr>
            <w:tcW w:w="9350" w:type="dxa"/>
          </w:tcPr>
          <w:p w14:paraId="4E8D522A" w14:textId="4A4985EB" w:rsidR="007B0057" w:rsidRPr="00B9098B" w:rsidRDefault="007B0057" w:rsidP="00E11D3D">
            <w:pPr>
              <w:spacing w:after="60"/>
              <w:jc w:val="both"/>
              <w:rPr>
                <w:rFonts w:ascii="Times New Roman" w:hAnsi="Times New Roman" w:cs="Times New Roman"/>
                <w:i/>
                <w:iCs/>
                <w:color w:val="000000" w:themeColor="text1"/>
                <w:sz w:val="20"/>
                <w:szCs w:val="20"/>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 xml:space="preserve">n questa colonna </w:t>
            </w:r>
            <w:r>
              <w:rPr>
                <w:rFonts w:ascii="Times New Roman" w:hAnsi="Times New Roman" w:cs="Times New Roman"/>
                <w:i/>
                <w:iCs/>
                <w:color w:val="4472C4" w:themeColor="accent1"/>
                <w:sz w:val="20"/>
                <w:szCs w:val="20"/>
                <w:lang w:val="it-IT"/>
              </w:rPr>
              <w:t xml:space="preserve">indicare le eventuali </w:t>
            </w:r>
            <w:r w:rsidRPr="00602CA3">
              <w:rPr>
                <w:rFonts w:ascii="Times New Roman" w:eastAsia="Times New Roman" w:hAnsi="Times New Roman" w:cs="Times New Roman"/>
                <w:i/>
                <w:iCs/>
                <w:color w:val="4472C4" w:themeColor="accent1"/>
                <w:sz w:val="20"/>
                <w:szCs w:val="20"/>
                <w:lang w:val="it-IT" w:eastAsia="it-IT"/>
              </w:rPr>
              <w:t xml:space="preserve">attività pratiche o laboratoriali </w:t>
            </w:r>
            <w:r>
              <w:rPr>
                <w:rFonts w:ascii="Times New Roman" w:eastAsia="Times New Roman" w:hAnsi="Times New Roman" w:cs="Times New Roman"/>
                <w:i/>
                <w:iCs/>
                <w:color w:val="4472C4" w:themeColor="accent1"/>
                <w:sz w:val="20"/>
                <w:szCs w:val="20"/>
                <w:lang w:val="it-IT" w:eastAsia="it-IT"/>
              </w:rPr>
              <w:t xml:space="preserve">presenti nella struttura del CdS e </w:t>
            </w:r>
            <w:r w:rsidRPr="00602CA3">
              <w:rPr>
                <w:rFonts w:ascii="Times New Roman" w:eastAsia="Times New Roman" w:hAnsi="Times New Roman" w:cs="Times New Roman"/>
                <w:i/>
                <w:iCs/>
                <w:color w:val="4472C4" w:themeColor="accent1"/>
                <w:sz w:val="20"/>
                <w:szCs w:val="20"/>
                <w:lang w:val="it-IT" w:eastAsia="it-IT"/>
              </w:rPr>
              <w:t>a quali attività formative corrispondono</w:t>
            </w:r>
            <w:r>
              <w:rPr>
                <w:rFonts w:ascii="Times New Roman" w:eastAsia="Times New Roman" w:hAnsi="Times New Roman" w:cs="Times New Roman"/>
                <w:i/>
                <w:iCs/>
                <w:color w:val="4472C4" w:themeColor="accent1"/>
                <w:sz w:val="20"/>
                <w:szCs w:val="20"/>
                <w:lang w:val="it-IT" w:eastAsia="it-IT"/>
              </w:rPr>
              <w:t xml:space="preserve"> e quali obiettivi formativi soddisfino.</w:t>
            </w:r>
          </w:p>
        </w:tc>
      </w:tr>
      <w:tr w:rsidR="007B0057" w:rsidRPr="007A2CA3" w14:paraId="02AF9145" w14:textId="77777777" w:rsidTr="00DD6FD1">
        <w:trPr>
          <w:trHeight w:val="682"/>
        </w:trPr>
        <w:tc>
          <w:tcPr>
            <w:tcW w:w="9350" w:type="dxa"/>
          </w:tcPr>
          <w:p w14:paraId="596494DC" w14:textId="77777777" w:rsidR="007B0057" w:rsidRDefault="007B0057" w:rsidP="00E11D3D">
            <w:pPr>
              <w:spacing w:after="60"/>
              <w:jc w:val="both"/>
              <w:rPr>
                <w:rFonts w:ascii="Times New Roman" w:hAnsi="Times New Roman" w:cs="Times New Roman"/>
                <w:color w:val="000000" w:themeColor="text1"/>
                <w:lang w:val="it-IT"/>
              </w:rPr>
            </w:pPr>
          </w:p>
        </w:tc>
      </w:tr>
    </w:tbl>
    <w:p w14:paraId="2464B346" w14:textId="77777777" w:rsidR="00E11D3D" w:rsidRDefault="00E11D3D" w:rsidP="00A10D5C">
      <w:pPr>
        <w:jc w:val="both"/>
        <w:rPr>
          <w:rFonts w:ascii="Times New Roman" w:hAnsi="Times New Roman" w:cs="Times New Roman"/>
          <w:color w:val="000000" w:themeColor="text1"/>
          <w:lang w:val="it-IT"/>
        </w:rPr>
      </w:pPr>
    </w:p>
    <w:p w14:paraId="463E488B" w14:textId="77777777" w:rsidR="00E11D3D" w:rsidRPr="006D1E59" w:rsidRDefault="00E11D3D" w:rsidP="00A10D5C">
      <w:pPr>
        <w:jc w:val="both"/>
        <w:rPr>
          <w:rFonts w:ascii="Times New Roman" w:hAnsi="Times New Roman" w:cs="Times New Roman"/>
          <w:color w:val="000000" w:themeColor="text1"/>
          <w:lang w:val="it-IT"/>
        </w:rPr>
      </w:pPr>
    </w:p>
    <w:p w14:paraId="5E71CB3F" w14:textId="77777777" w:rsidR="00E11D3D" w:rsidRPr="00145F98" w:rsidRDefault="00E11D3D" w:rsidP="00A10D5C">
      <w:pPr>
        <w:jc w:val="both"/>
        <w:rPr>
          <w:rFonts w:ascii="Times New Roman" w:hAnsi="Times New Roman" w:cs="Times New Roman"/>
          <w:b/>
          <w:bCs/>
          <w:color w:val="000000" w:themeColor="text1"/>
          <w:lang w:val="it-IT"/>
        </w:rPr>
      </w:pPr>
      <w:r w:rsidRPr="00145F98">
        <w:rPr>
          <w:rFonts w:ascii="Times New Roman" w:hAnsi="Times New Roman" w:cs="Times New Roman"/>
          <w:b/>
          <w:bCs/>
          <w:color w:val="000000" w:themeColor="text1"/>
          <w:lang w:val="it-IT"/>
        </w:rPr>
        <w:t xml:space="preserve">i) </w:t>
      </w:r>
      <w:r w:rsidRPr="00145F98">
        <w:rPr>
          <w:rFonts w:ascii="Times New Roman" w:hAnsi="Times New Roman" w:cs="Times New Roman"/>
          <w:b/>
          <w:bCs/>
          <w:i/>
          <w:color w:val="000000" w:themeColor="text1"/>
          <w:lang w:val="it-IT"/>
        </w:rPr>
        <w:t xml:space="preserve">Tirocini previsti per tutti i corsi della classe </w:t>
      </w:r>
    </w:p>
    <w:p w14:paraId="4E8F060E" w14:textId="77777777" w:rsidR="00E11D3D" w:rsidRPr="00EA7E54" w:rsidRDefault="00E11D3D" w:rsidP="00A10D5C">
      <w:pPr>
        <w:rPr>
          <w:rFonts w:ascii="Times New Roman" w:eastAsia="Times New Roman" w:hAnsi="Times New Roman" w:cs="Times New Roman"/>
          <w:b/>
          <w:bCs/>
          <w:i/>
          <w:iCs/>
          <w:color w:val="4472C4" w:themeColor="accent1"/>
          <w:sz w:val="10"/>
          <w:szCs w:val="10"/>
          <w:lang w:val="it-IT" w:eastAsia="it-IT"/>
        </w:rPr>
      </w:pPr>
    </w:p>
    <w:p w14:paraId="5FE81C94" w14:textId="77777777" w:rsidR="00E11D3D" w:rsidRPr="006D1E59" w:rsidRDefault="00E11D3D" w:rsidP="00A10D5C">
      <w:pPr>
        <w:rPr>
          <w:rFonts w:ascii="Times New Roman" w:hAnsi="Times New Roman" w:cs="Times New Roman"/>
          <w:color w:val="000000" w:themeColor="text1"/>
          <w:lang w:val="it-IT"/>
        </w:rPr>
      </w:pPr>
    </w:p>
    <w:tbl>
      <w:tblPr>
        <w:tblStyle w:val="Grigliatabella"/>
        <w:tblW w:w="9350" w:type="dxa"/>
        <w:tblInd w:w="284" w:type="dxa"/>
        <w:tblLook w:val="04A0" w:firstRow="1" w:lastRow="0" w:firstColumn="1" w:lastColumn="0" w:noHBand="0" w:noVBand="1"/>
      </w:tblPr>
      <w:tblGrid>
        <w:gridCol w:w="9350"/>
      </w:tblGrid>
      <w:tr w:rsidR="007B0057" w14:paraId="0F7BDC79" w14:textId="77777777" w:rsidTr="00DD6FD1">
        <w:tc>
          <w:tcPr>
            <w:tcW w:w="9350" w:type="dxa"/>
            <w:shd w:val="clear" w:color="auto" w:fill="B4C6E7" w:themeFill="accent1" w:themeFillTint="66"/>
          </w:tcPr>
          <w:p w14:paraId="3944624C" w14:textId="77777777" w:rsidR="007B0057" w:rsidRPr="00B9098B" w:rsidRDefault="007B0057" w:rsidP="007B0057">
            <w:pPr>
              <w:spacing w:after="60"/>
              <w:jc w:val="center"/>
              <w:rPr>
                <w:rFonts w:ascii="Times New Roman" w:hAnsi="Times New Roman" w:cs="Times New Roman"/>
                <w:b/>
                <w:bCs/>
                <w:color w:val="000000" w:themeColor="text1"/>
                <w:lang w:val="it-IT"/>
              </w:rPr>
            </w:pPr>
            <w:r>
              <w:rPr>
                <w:rFonts w:ascii="Times New Roman" w:hAnsi="Times New Roman" w:cs="Times New Roman"/>
                <w:b/>
                <w:bCs/>
                <w:color w:val="000000" w:themeColor="text1"/>
                <w:lang w:val="it-IT"/>
              </w:rPr>
              <w:t>SUA-CdS</w:t>
            </w:r>
          </w:p>
        </w:tc>
      </w:tr>
      <w:tr w:rsidR="007B0057" w:rsidRPr="007A2CA3" w14:paraId="38AC466F" w14:textId="77777777" w:rsidTr="00DD6FD1">
        <w:trPr>
          <w:trHeight w:val="682"/>
        </w:trPr>
        <w:tc>
          <w:tcPr>
            <w:tcW w:w="9350" w:type="dxa"/>
          </w:tcPr>
          <w:p w14:paraId="465B53D7" w14:textId="77777777" w:rsidR="007B0057" w:rsidRPr="00B9098B" w:rsidRDefault="007B0057" w:rsidP="00E11D3D">
            <w:pPr>
              <w:spacing w:after="60"/>
              <w:jc w:val="both"/>
              <w:rPr>
                <w:rFonts w:ascii="Times New Roman" w:hAnsi="Times New Roman" w:cs="Times New Roman"/>
                <w:i/>
                <w:iCs/>
                <w:color w:val="000000" w:themeColor="text1"/>
                <w:sz w:val="20"/>
                <w:szCs w:val="20"/>
                <w:lang w:val="it-IT"/>
              </w:rPr>
            </w:pPr>
            <w:r>
              <w:rPr>
                <w:rFonts w:ascii="Times New Roman" w:hAnsi="Times New Roman" w:cs="Times New Roman"/>
                <w:i/>
                <w:iCs/>
                <w:color w:val="4472C4" w:themeColor="accent1"/>
                <w:sz w:val="20"/>
                <w:szCs w:val="20"/>
                <w:lang w:val="it-IT"/>
              </w:rPr>
              <w:t>I</w:t>
            </w:r>
            <w:r w:rsidRPr="00B9098B">
              <w:rPr>
                <w:rFonts w:ascii="Times New Roman" w:hAnsi="Times New Roman" w:cs="Times New Roman"/>
                <w:i/>
                <w:iCs/>
                <w:color w:val="4472C4" w:themeColor="accent1"/>
                <w:sz w:val="20"/>
                <w:szCs w:val="20"/>
                <w:lang w:val="it-IT"/>
              </w:rPr>
              <w:t xml:space="preserve">n questa colonna inserire </w:t>
            </w:r>
            <w:r>
              <w:rPr>
                <w:rFonts w:ascii="Times New Roman" w:hAnsi="Times New Roman" w:cs="Times New Roman"/>
                <w:i/>
                <w:iCs/>
                <w:color w:val="4472C4" w:themeColor="accent1"/>
                <w:sz w:val="20"/>
                <w:szCs w:val="20"/>
                <w:lang w:val="it-IT"/>
              </w:rPr>
              <w:t>commenti su eventuali difformità tra il DM 1648 e la struttura del CdS in relazione alle attività di Tirocinio.</w:t>
            </w:r>
          </w:p>
        </w:tc>
      </w:tr>
      <w:tr w:rsidR="007B0057" w:rsidRPr="007A2CA3" w14:paraId="1725CCD4" w14:textId="77777777" w:rsidTr="00DD6FD1">
        <w:trPr>
          <w:trHeight w:val="682"/>
        </w:trPr>
        <w:tc>
          <w:tcPr>
            <w:tcW w:w="9350" w:type="dxa"/>
          </w:tcPr>
          <w:p w14:paraId="3B286134" w14:textId="77777777" w:rsidR="007B0057" w:rsidRDefault="007B0057" w:rsidP="00E11D3D">
            <w:pPr>
              <w:spacing w:after="60"/>
              <w:jc w:val="both"/>
              <w:rPr>
                <w:rFonts w:ascii="Times New Roman" w:hAnsi="Times New Roman" w:cs="Times New Roman"/>
                <w:color w:val="000000" w:themeColor="text1"/>
                <w:lang w:val="it-IT"/>
              </w:rPr>
            </w:pPr>
          </w:p>
        </w:tc>
      </w:tr>
    </w:tbl>
    <w:p w14:paraId="2608D83D" w14:textId="77777777" w:rsidR="007B0057" w:rsidRDefault="007B0057" w:rsidP="00E11D3D">
      <w:pPr>
        <w:spacing w:after="240"/>
        <w:jc w:val="both"/>
        <w:rPr>
          <w:rFonts w:ascii="Times New Roman" w:hAnsi="Times New Roman" w:cs="Times New Roman"/>
          <w:i/>
          <w:iCs/>
          <w:color w:val="4472C4" w:themeColor="accent1"/>
          <w:lang w:val="it-IT"/>
        </w:rPr>
      </w:pPr>
    </w:p>
    <w:p w14:paraId="1E6D6FFB" w14:textId="77777777" w:rsidR="000E1B64" w:rsidRDefault="000E1B64" w:rsidP="000E1B64">
      <w:pPr>
        <w:spacing w:after="240"/>
        <w:jc w:val="both"/>
        <w:rPr>
          <w:rFonts w:ascii="Times New Roman" w:hAnsi="Times New Roman" w:cs="Times New Roman"/>
          <w:lang w:val="it-IT"/>
        </w:rPr>
      </w:pPr>
    </w:p>
    <w:p w14:paraId="48D8C1B0" w14:textId="77777777" w:rsidR="00E10A93" w:rsidRPr="00145F98" w:rsidRDefault="00E10A93" w:rsidP="00E10A93">
      <w:pPr>
        <w:spacing w:after="240"/>
        <w:jc w:val="both"/>
        <w:rPr>
          <w:rFonts w:ascii="Times New Roman" w:hAnsi="Times New Roman" w:cs="Times New Roman"/>
          <w:i/>
          <w:iCs/>
          <w:color w:val="4472C4" w:themeColor="accent1"/>
          <w:lang w:val="it-IT"/>
        </w:rPr>
      </w:pPr>
      <w:r w:rsidRPr="00145F98">
        <w:rPr>
          <w:rFonts w:ascii="Times New Roman" w:hAnsi="Times New Roman" w:cs="Times New Roman"/>
          <w:i/>
          <w:iCs/>
          <w:color w:val="4472C4" w:themeColor="accent1"/>
          <w:lang w:val="it-IT"/>
        </w:rPr>
        <w:t xml:space="preserve">Nella Tabella sottostante inserire eventuali modifiche alla Tabella delle attività formative della </w:t>
      </w:r>
      <w:r>
        <w:rPr>
          <w:rFonts w:ascii="Times New Roman" w:hAnsi="Times New Roman" w:cs="Times New Roman"/>
          <w:i/>
          <w:iCs/>
          <w:color w:val="4472C4" w:themeColor="accent1"/>
          <w:lang w:val="it-IT"/>
        </w:rPr>
        <w:t>C</w:t>
      </w:r>
      <w:r w:rsidRPr="00145F98">
        <w:rPr>
          <w:rFonts w:ascii="Times New Roman" w:hAnsi="Times New Roman" w:cs="Times New Roman"/>
          <w:i/>
          <w:iCs/>
          <w:color w:val="4472C4" w:themeColor="accent1"/>
          <w:lang w:val="it-IT"/>
        </w:rPr>
        <w:t xml:space="preserve">lasse </w:t>
      </w:r>
      <w:r w:rsidRPr="00145F98">
        <w:rPr>
          <w:rFonts w:ascii="Times New Roman" w:hAnsi="Times New Roman" w:cs="Times New Roman"/>
          <w:b/>
          <w:bCs/>
          <w:i/>
          <w:iCs/>
          <w:color w:val="4472C4" w:themeColor="accent1"/>
          <w:lang w:val="it-IT"/>
        </w:rPr>
        <w:t>in termini di sottrazioni</w:t>
      </w:r>
      <w:r>
        <w:rPr>
          <w:rFonts w:ascii="Times New Roman" w:hAnsi="Times New Roman" w:cs="Times New Roman"/>
          <w:b/>
          <w:bCs/>
          <w:i/>
          <w:iCs/>
          <w:color w:val="4472C4" w:themeColor="accent1"/>
          <w:lang w:val="it-IT"/>
        </w:rPr>
        <w:t xml:space="preserve"> (ossia, inserire eventuali SSD </w:t>
      </w:r>
      <w:r w:rsidRPr="00EE4B03">
        <w:rPr>
          <w:rFonts w:ascii="Times New Roman" w:hAnsi="Times New Roman" w:cs="Times New Roman"/>
          <w:b/>
          <w:bCs/>
          <w:i/>
          <w:iCs/>
          <w:color w:val="4472C4" w:themeColor="accent1"/>
          <w:lang w:val="it-IT"/>
        </w:rPr>
        <w:t>non più presenti ne</w:t>
      </w:r>
      <w:r>
        <w:rPr>
          <w:rFonts w:ascii="Times New Roman" w:hAnsi="Times New Roman" w:cs="Times New Roman"/>
          <w:b/>
          <w:bCs/>
          <w:i/>
          <w:iCs/>
          <w:color w:val="4472C4" w:themeColor="accent1"/>
          <w:lang w:val="it-IT"/>
        </w:rPr>
        <w:t xml:space="preserve">lla Tabella </w:t>
      </w:r>
      <w:r w:rsidRPr="00EE4B03">
        <w:rPr>
          <w:rFonts w:ascii="Times New Roman" w:hAnsi="Times New Roman" w:cs="Times New Roman"/>
          <w:b/>
          <w:bCs/>
          <w:i/>
          <w:iCs/>
          <w:color w:val="4472C4" w:themeColor="accent1"/>
          <w:lang w:val="it-IT"/>
        </w:rPr>
        <w:t>della</w:t>
      </w:r>
      <w:r w:rsidRPr="00D30955">
        <w:rPr>
          <w:rFonts w:ascii="Times New Roman" w:hAnsi="Times New Roman" w:cs="Times New Roman"/>
          <w:b/>
          <w:bCs/>
          <w:i/>
          <w:iCs/>
          <w:color w:val="FF0000"/>
          <w:lang w:val="it-IT"/>
        </w:rPr>
        <w:t xml:space="preserve"> </w:t>
      </w:r>
      <w:r w:rsidRPr="00EE4B03">
        <w:rPr>
          <w:rFonts w:ascii="Times New Roman" w:hAnsi="Times New Roman" w:cs="Times New Roman"/>
          <w:b/>
          <w:bCs/>
          <w:i/>
          <w:iCs/>
          <w:color w:val="4472C4" w:themeColor="accent1"/>
          <w:lang w:val="it-IT"/>
        </w:rPr>
        <w:t>Classe</w:t>
      </w:r>
      <w:r>
        <w:rPr>
          <w:rFonts w:ascii="Times New Roman" w:hAnsi="Times New Roman" w:cs="Times New Roman"/>
          <w:b/>
          <w:bCs/>
          <w:i/>
          <w:iCs/>
          <w:color w:val="4472C4" w:themeColor="accent1"/>
          <w:lang w:val="it-IT"/>
        </w:rPr>
        <w:t>)</w:t>
      </w:r>
      <w:r w:rsidRPr="00145F98">
        <w:rPr>
          <w:rFonts w:ascii="Times New Roman" w:hAnsi="Times New Roman" w:cs="Times New Roman"/>
          <w:b/>
          <w:bCs/>
          <w:i/>
          <w:iCs/>
          <w:color w:val="4472C4" w:themeColor="accent1"/>
          <w:lang w:val="it-IT"/>
        </w:rPr>
        <w:t>:</w:t>
      </w:r>
    </w:p>
    <w:tbl>
      <w:tblPr>
        <w:tblStyle w:val="Grigliatabella"/>
        <w:tblW w:w="0" w:type="auto"/>
        <w:tblLook w:val="04A0" w:firstRow="1" w:lastRow="0" w:firstColumn="1" w:lastColumn="0" w:noHBand="0" w:noVBand="1"/>
      </w:tblPr>
      <w:tblGrid>
        <w:gridCol w:w="5208"/>
        <w:gridCol w:w="3668"/>
        <w:gridCol w:w="696"/>
      </w:tblGrid>
      <w:tr w:rsidR="0032140C" w14:paraId="1D321E94" w14:textId="77777777" w:rsidTr="008A7371">
        <w:tc>
          <w:tcPr>
            <w:tcW w:w="9572" w:type="dxa"/>
            <w:gridSpan w:val="3"/>
            <w:tcBorders>
              <w:top w:val="single" w:sz="24" w:space="0" w:color="auto"/>
              <w:left w:val="single" w:sz="24" w:space="0" w:color="auto"/>
              <w:right w:val="single" w:sz="24" w:space="0" w:color="auto"/>
            </w:tcBorders>
            <w:vAlign w:val="center"/>
          </w:tcPr>
          <w:p w14:paraId="659B9864" w14:textId="77777777" w:rsidR="0032140C" w:rsidRDefault="0032140C" w:rsidP="008A7371">
            <w:pPr>
              <w:spacing w:before="60" w:after="60"/>
              <w:jc w:val="center"/>
              <w:rPr>
                <w:rFonts w:ascii="Times New Roman" w:hAnsi="Times New Roman" w:cs="Times New Roman"/>
                <w:b/>
                <w:lang w:val="it-IT"/>
              </w:rPr>
            </w:pPr>
            <w:r>
              <w:rPr>
                <w:rFonts w:ascii="Times New Roman" w:hAnsi="Times New Roman" w:cs="Times New Roman"/>
                <w:b/>
                <w:lang w:val="it-IT"/>
              </w:rPr>
              <w:lastRenderedPageBreak/>
              <w:t>ATTIVITÀ FORMATIVE INDISPENSABILI</w:t>
            </w:r>
          </w:p>
        </w:tc>
      </w:tr>
      <w:tr w:rsidR="0032140C" w14:paraId="75E901B0" w14:textId="77777777" w:rsidTr="008A7371">
        <w:tc>
          <w:tcPr>
            <w:tcW w:w="9572" w:type="dxa"/>
            <w:gridSpan w:val="3"/>
            <w:tcBorders>
              <w:top w:val="single" w:sz="18" w:space="0" w:color="auto"/>
              <w:left w:val="single" w:sz="24" w:space="0" w:color="auto"/>
              <w:right w:val="single" w:sz="24" w:space="0" w:color="auto"/>
            </w:tcBorders>
            <w:vAlign w:val="center"/>
          </w:tcPr>
          <w:p w14:paraId="26CBDCF9" w14:textId="77777777" w:rsidR="0032140C" w:rsidRDefault="0032140C" w:rsidP="008A7371">
            <w:pPr>
              <w:jc w:val="center"/>
              <w:rPr>
                <w:rFonts w:ascii="Times New Roman" w:hAnsi="Times New Roman" w:cs="Times New Roman"/>
                <w:b/>
                <w:lang w:val="it-IT"/>
              </w:rPr>
            </w:pPr>
            <w:r>
              <w:rPr>
                <w:rFonts w:ascii="Times New Roman" w:hAnsi="Times New Roman" w:cs="Times New Roman"/>
                <w:b/>
                <w:i/>
                <w:lang w:val="it-IT"/>
              </w:rPr>
              <w:t xml:space="preserve">Attività formative di base </w:t>
            </w:r>
          </w:p>
        </w:tc>
      </w:tr>
      <w:tr w:rsidR="0032140C" w14:paraId="0A97262A" w14:textId="77777777" w:rsidTr="008A7371">
        <w:tc>
          <w:tcPr>
            <w:tcW w:w="5208" w:type="dxa"/>
            <w:tcBorders>
              <w:left w:val="single" w:sz="24" w:space="0" w:color="auto"/>
            </w:tcBorders>
            <w:vAlign w:val="center"/>
          </w:tcPr>
          <w:p w14:paraId="06F2B6DA"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Ambito disciplinare</w:t>
            </w:r>
          </w:p>
        </w:tc>
        <w:tc>
          <w:tcPr>
            <w:tcW w:w="3668" w:type="dxa"/>
            <w:vAlign w:val="center"/>
          </w:tcPr>
          <w:p w14:paraId="285D6AB1" w14:textId="77777777" w:rsidR="0032140C" w:rsidRPr="002B4238" w:rsidRDefault="0032140C" w:rsidP="008A7371">
            <w:pPr>
              <w:jc w:val="center"/>
              <w:rPr>
                <w:rFonts w:ascii="Times New Roman" w:hAnsi="Times New Roman" w:cs="Times New Roman"/>
                <w:i/>
                <w:lang w:val="it-IT"/>
              </w:rPr>
            </w:pPr>
            <w:r>
              <w:rPr>
                <w:rFonts w:ascii="Times New Roman" w:hAnsi="Times New Roman" w:cs="Times New Roman"/>
                <w:i/>
                <w:lang w:val="it-IT"/>
              </w:rPr>
              <w:t>Settori</w:t>
            </w:r>
          </w:p>
        </w:tc>
        <w:tc>
          <w:tcPr>
            <w:tcW w:w="696" w:type="dxa"/>
            <w:tcBorders>
              <w:right w:val="single" w:sz="24" w:space="0" w:color="auto"/>
            </w:tcBorders>
            <w:vAlign w:val="center"/>
          </w:tcPr>
          <w:p w14:paraId="22D2C332"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CFU</w:t>
            </w:r>
          </w:p>
        </w:tc>
      </w:tr>
      <w:tr w:rsidR="0032140C" w14:paraId="0427CFFA" w14:textId="77777777" w:rsidTr="008A7371">
        <w:tc>
          <w:tcPr>
            <w:tcW w:w="5208" w:type="dxa"/>
            <w:tcBorders>
              <w:left w:val="single" w:sz="24" w:space="0" w:color="auto"/>
            </w:tcBorders>
            <w:vAlign w:val="center"/>
          </w:tcPr>
          <w:p w14:paraId="639FDA4B" w14:textId="77777777" w:rsidR="0032140C" w:rsidRPr="00C02325" w:rsidRDefault="0032140C" w:rsidP="008A7371">
            <w:pPr>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668" w:type="dxa"/>
            <w:vAlign w:val="center"/>
          </w:tcPr>
          <w:p w14:paraId="06866291" w14:textId="77777777" w:rsidR="0032140C" w:rsidRPr="00230BE5" w:rsidRDefault="0032140C" w:rsidP="008A7371">
            <w:pPr>
              <w:spacing w:after="60"/>
              <w:rPr>
                <w:rFonts w:ascii="Times New Roman" w:eastAsia="MS Mincho" w:hAnsi="Times New Roman" w:cs="Times New Roman"/>
                <w:i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6C7FF6B1" w14:textId="77777777" w:rsidR="0032140C" w:rsidRPr="00791272" w:rsidRDefault="0032140C" w:rsidP="008A7371">
            <w:pPr>
              <w:jc w:val="center"/>
              <w:rPr>
                <w:rFonts w:ascii="Times New Roman" w:hAnsi="Times New Roman" w:cs="Times New Roman"/>
                <w:lang w:val="it-IT"/>
              </w:rPr>
            </w:pPr>
            <w:r>
              <w:rPr>
                <w:rFonts w:ascii="Times New Roman" w:hAnsi="Times New Roman" w:cs="Times New Roman"/>
                <w:lang w:val="it-IT"/>
              </w:rPr>
              <w:t>..</w:t>
            </w:r>
          </w:p>
        </w:tc>
      </w:tr>
      <w:tr w:rsidR="0032140C" w:rsidRPr="00CF05FC" w14:paraId="659B901C" w14:textId="77777777" w:rsidTr="008A7371">
        <w:tc>
          <w:tcPr>
            <w:tcW w:w="5208" w:type="dxa"/>
            <w:tcBorders>
              <w:left w:val="single" w:sz="24" w:space="0" w:color="auto"/>
            </w:tcBorders>
            <w:vAlign w:val="center"/>
          </w:tcPr>
          <w:p w14:paraId="06625E0D" w14:textId="77777777" w:rsidR="0032140C" w:rsidRPr="00E41C80" w:rsidRDefault="0032140C" w:rsidP="008A7371">
            <w:pPr>
              <w:spacing w:before="60" w:after="60"/>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668" w:type="dxa"/>
            <w:vAlign w:val="center"/>
          </w:tcPr>
          <w:p w14:paraId="06BEBCFE" w14:textId="77777777" w:rsidR="0032140C" w:rsidRPr="0046269F" w:rsidRDefault="0032140C" w:rsidP="008A7371">
            <w:pPr>
              <w:rPr>
                <w:rFonts w:ascii="Times New Roman" w:hAnsi="Times New Roman" w:cs="Times New Roman"/>
                <w:b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5E650C73" w14:textId="77777777" w:rsidR="0032140C" w:rsidRDefault="0032140C" w:rsidP="008A7371">
            <w:pPr>
              <w:jc w:val="center"/>
              <w:rPr>
                <w:rFonts w:ascii="Times New Roman" w:hAnsi="Times New Roman" w:cs="Times New Roman"/>
                <w:b/>
                <w:lang w:val="it-IT"/>
              </w:rPr>
            </w:pPr>
            <w:r>
              <w:rPr>
                <w:rFonts w:ascii="Times New Roman" w:hAnsi="Times New Roman" w:cs="Times New Roman"/>
                <w:lang w:val="it-IT"/>
              </w:rPr>
              <w:t>..</w:t>
            </w:r>
          </w:p>
        </w:tc>
      </w:tr>
      <w:tr w:rsidR="0032140C" w:rsidRPr="00CF05FC" w14:paraId="7B6909DE" w14:textId="77777777" w:rsidTr="008A7371">
        <w:tc>
          <w:tcPr>
            <w:tcW w:w="5208" w:type="dxa"/>
            <w:tcBorders>
              <w:left w:val="single" w:sz="24" w:space="0" w:color="auto"/>
              <w:bottom w:val="single" w:sz="4" w:space="0" w:color="auto"/>
            </w:tcBorders>
            <w:vAlign w:val="center"/>
          </w:tcPr>
          <w:p w14:paraId="1BF47770" w14:textId="77777777" w:rsidR="0032140C" w:rsidRDefault="0032140C" w:rsidP="008A7371">
            <w:pPr>
              <w:spacing w:before="60" w:after="60"/>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668" w:type="dxa"/>
            <w:tcBorders>
              <w:bottom w:val="single" w:sz="4" w:space="0" w:color="auto"/>
            </w:tcBorders>
            <w:vAlign w:val="center"/>
          </w:tcPr>
          <w:p w14:paraId="0C96C16F" w14:textId="77777777" w:rsidR="0032140C" w:rsidRDefault="0032140C" w:rsidP="008A7371">
            <w:pPr>
              <w:rPr>
                <w:rFonts w:ascii="Times New Roman" w:hAnsi="Times New Roman" w:cs="Times New Roman"/>
                <w:iCs/>
                <w:sz w:val="20"/>
                <w:szCs w:val="20"/>
                <w:lang w:val="it-IT"/>
              </w:rPr>
            </w:pPr>
            <w:r>
              <w:rPr>
                <w:rFonts w:ascii="Times New Roman" w:hAnsi="Times New Roman" w:cs="Times New Roman"/>
                <w:sz w:val="20"/>
                <w:szCs w:val="20"/>
                <w:lang w:val="it-IT"/>
              </w:rPr>
              <w:t>.....</w:t>
            </w:r>
          </w:p>
        </w:tc>
        <w:tc>
          <w:tcPr>
            <w:tcW w:w="696" w:type="dxa"/>
            <w:tcBorders>
              <w:bottom w:val="single" w:sz="4" w:space="0" w:color="auto"/>
              <w:right w:val="single" w:sz="24" w:space="0" w:color="auto"/>
            </w:tcBorders>
            <w:vAlign w:val="center"/>
          </w:tcPr>
          <w:p w14:paraId="0E876637" w14:textId="77777777" w:rsidR="0032140C" w:rsidRPr="00CF05FC" w:rsidRDefault="0032140C" w:rsidP="008A7371">
            <w:pPr>
              <w:jc w:val="center"/>
              <w:rPr>
                <w:rFonts w:ascii="Times New Roman" w:hAnsi="Times New Roman" w:cs="Times New Roman"/>
                <w:lang w:val="it-IT"/>
              </w:rPr>
            </w:pPr>
            <w:r>
              <w:rPr>
                <w:rFonts w:ascii="Times New Roman" w:hAnsi="Times New Roman" w:cs="Times New Roman"/>
                <w:lang w:val="it-IT"/>
              </w:rPr>
              <w:t>..</w:t>
            </w:r>
          </w:p>
        </w:tc>
      </w:tr>
      <w:tr w:rsidR="0032140C" w14:paraId="1AAF0CF1" w14:textId="77777777" w:rsidTr="008A7371">
        <w:trPr>
          <w:trHeight w:val="272"/>
        </w:trPr>
        <w:tc>
          <w:tcPr>
            <w:tcW w:w="8876" w:type="dxa"/>
            <w:gridSpan w:val="2"/>
            <w:tcBorders>
              <w:top w:val="single" w:sz="4" w:space="0" w:color="auto"/>
              <w:left w:val="single" w:sz="24" w:space="0" w:color="auto"/>
            </w:tcBorders>
            <w:vAlign w:val="center"/>
          </w:tcPr>
          <w:p w14:paraId="07AC8B34" w14:textId="77777777" w:rsidR="0032140C" w:rsidRDefault="0032140C" w:rsidP="008A7371">
            <w:pPr>
              <w:spacing w:before="60" w:after="60"/>
              <w:jc w:val="right"/>
              <w:rPr>
                <w:rFonts w:ascii="Times New Roman" w:hAnsi="Times New Roman" w:cs="Times New Roman"/>
                <w:i/>
                <w:lang w:val="it-IT"/>
              </w:rPr>
            </w:pPr>
            <w:r w:rsidRPr="00AF6471">
              <w:rPr>
                <w:rFonts w:ascii="Times New Roman" w:hAnsi="Times New Roman" w:cs="Times New Roman"/>
                <w:i/>
                <w:lang w:val="it-IT"/>
              </w:rPr>
              <w:t>Numero minimo di CFU riservati alle attività di base</w:t>
            </w:r>
          </w:p>
        </w:tc>
        <w:tc>
          <w:tcPr>
            <w:tcW w:w="696" w:type="dxa"/>
            <w:tcBorders>
              <w:top w:val="single" w:sz="4" w:space="0" w:color="auto"/>
              <w:right w:val="single" w:sz="24" w:space="0" w:color="auto"/>
            </w:tcBorders>
            <w:vAlign w:val="center"/>
          </w:tcPr>
          <w:p w14:paraId="0164FF9E" w14:textId="77777777" w:rsidR="0032140C" w:rsidRDefault="0032140C" w:rsidP="008A7371">
            <w:pPr>
              <w:jc w:val="center"/>
              <w:rPr>
                <w:rFonts w:ascii="Times New Roman" w:hAnsi="Times New Roman" w:cs="Times New Roman"/>
                <w:b/>
                <w:lang w:val="it-IT"/>
              </w:rPr>
            </w:pPr>
            <w:r>
              <w:rPr>
                <w:rFonts w:ascii="Times New Roman" w:hAnsi="Times New Roman" w:cs="Times New Roman"/>
                <w:b/>
                <w:lang w:val="it-IT"/>
              </w:rPr>
              <w:t>..</w:t>
            </w:r>
          </w:p>
        </w:tc>
      </w:tr>
      <w:tr w:rsidR="0032140C" w14:paraId="62831005" w14:textId="77777777" w:rsidTr="008A7371">
        <w:tc>
          <w:tcPr>
            <w:tcW w:w="9572" w:type="dxa"/>
            <w:gridSpan w:val="3"/>
            <w:tcBorders>
              <w:top w:val="single" w:sz="18" w:space="0" w:color="auto"/>
              <w:left w:val="single" w:sz="24" w:space="0" w:color="auto"/>
              <w:right w:val="single" w:sz="24" w:space="0" w:color="auto"/>
            </w:tcBorders>
            <w:vAlign w:val="center"/>
          </w:tcPr>
          <w:p w14:paraId="48904A66" w14:textId="77777777" w:rsidR="0032140C" w:rsidRDefault="0032140C" w:rsidP="008A7371">
            <w:pPr>
              <w:jc w:val="center"/>
              <w:rPr>
                <w:rFonts w:ascii="Times New Roman" w:hAnsi="Times New Roman" w:cs="Times New Roman"/>
                <w:b/>
                <w:lang w:val="it-IT"/>
              </w:rPr>
            </w:pPr>
            <w:r>
              <w:rPr>
                <w:rFonts w:ascii="Times New Roman" w:hAnsi="Times New Roman" w:cs="Times New Roman"/>
                <w:b/>
                <w:i/>
                <w:lang w:val="it-IT"/>
              </w:rPr>
              <w:t>Attività formative caratterizzanti</w:t>
            </w:r>
          </w:p>
        </w:tc>
      </w:tr>
      <w:tr w:rsidR="0032140C" w14:paraId="620A36D9" w14:textId="77777777" w:rsidTr="008A7371">
        <w:tc>
          <w:tcPr>
            <w:tcW w:w="5208" w:type="dxa"/>
            <w:tcBorders>
              <w:left w:val="single" w:sz="24" w:space="0" w:color="auto"/>
            </w:tcBorders>
            <w:vAlign w:val="center"/>
          </w:tcPr>
          <w:p w14:paraId="590A739F"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Ambito disciplinare</w:t>
            </w:r>
          </w:p>
        </w:tc>
        <w:tc>
          <w:tcPr>
            <w:tcW w:w="3668" w:type="dxa"/>
            <w:vAlign w:val="center"/>
          </w:tcPr>
          <w:p w14:paraId="01027282" w14:textId="77777777" w:rsidR="0032140C" w:rsidRPr="002B4238" w:rsidRDefault="0032140C" w:rsidP="008A7371">
            <w:pPr>
              <w:jc w:val="center"/>
              <w:rPr>
                <w:rFonts w:ascii="Times New Roman" w:hAnsi="Times New Roman" w:cs="Times New Roman"/>
                <w:i/>
                <w:lang w:val="it-IT"/>
              </w:rPr>
            </w:pPr>
            <w:r>
              <w:rPr>
                <w:rFonts w:ascii="Times New Roman" w:hAnsi="Times New Roman" w:cs="Times New Roman"/>
                <w:i/>
                <w:lang w:val="it-IT"/>
              </w:rPr>
              <w:t xml:space="preserve">Settori </w:t>
            </w:r>
          </w:p>
        </w:tc>
        <w:tc>
          <w:tcPr>
            <w:tcW w:w="696" w:type="dxa"/>
            <w:tcBorders>
              <w:right w:val="single" w:sz="24" w:space="0" w:color="auto"/>
            </w:tcBorders>
            <w:vAlign w:val="center"/>
          </w:tcPr>
          <w:p w14:paraId="55EF8D3D"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CFU</w:t>
            </w:r>
          </w:p>
        </w:tc>
      </w:tr>
      <w:tr w:rsidR="0032140C" w:rsidRPr="00F65E91" w14:paraId="122675FC" w14:textId="77777777" w:rsidTr="008A7371">
        <w:tc>
          <w:tcPr>
            <w:tcW w:w="5208" w:type="dxa"/>
            <w:tcBorders>
              <w:left w:val="single" w:sz="24" w:space="0" w:color="auto"/>
            </w:tcBorders>
            <w:vAlign w:val="center"/>
          </w:tcPr>
          <w:p w14:paraId="3CE71865" w14:textId="77777777" w:rsidR="0032140C" w:rsidRPr="00791272" w:rsidRDefault="0032140C" w:rsidP="008A7371">
            <w:pPr>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3668" w:type="dxa"/>
            <w:vAlign w:val="center"/>
          </w:tcPr>
          <w:p w14:paraId="089FB44F" w14:textId="77777777" w:rsidR="0032140C" w:rsidRPr="00791272" w:rsidRDefault="0032140C" w:rsidP="008A7371">
            <w:pPr>
              <w:rPr>
                <w:rFonts w:ascii="Times New Roman" w:hAnsi="Times New Roman" w:cs="Times New Roman"/>
                <w:i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71D4F777" w14:textId="77777777" w:rsidR="0032140C" w:rsidRDefault="0032140C" w:rsidP="008A7371">
            <w:pPr>
              <w:jc w:val="center"/>
              <w:rPr>
                <w:rFonts w:ascii="Times New Roman" w:hAnsi="Times New Roman" w:cs="Times New Roman"/>
                <w:b/>
                <w:lang w:val="it-IT"/>
              </w:rPr>
            </w:pPr>
            <w:r>
              <w:rPr>
                <w:rFonts w:ascii="Times New Roman" w:hAnsi="Times New Roman" w:cs="Times New Roman"/>
                <w:lang w:val="it-IT"/>
              </w:rPr>
              <w:t>..</w:t>
            </w:r>
          </w:p>
        </w:tc>
      </w:tr>
      <w:tr w:rsidR="0032140C" w:rsidRPr="006332BB" w14:paraId="061C898C" w14:textId="77777777" w:rsidTr="008A7371">
        <w:tc>
          <w:tcPr>
            <w:tcW w:w="5208" w:type="dxa"/>
            <w:tcBorders>
              <w:left w:val="single" w:sz="24" w:space="0" w:color="auto"/>
              <w:bottom w:val="single" w:sz="4" w:space="0" w:color="auto"/>
            </w:tcBorders>
            <w:vAlign w:val="center"/>
          </w:tcPr>
          <w:p w14:paraId="688911CC" w14:textId="77777777" w:rsidR="0032140C" w:rsidRPr="00F7403C" w:rsidRDefault="0032140C" w:rsidP="008A7371">
            <w:pPr>
              <w:jc w:val="center"/>
              <w:rPr>
                <w:rFonts w:ascii="Times New Roman" w:hAnsi="Times New Roman" w:cs="Times New Roman"/>
                <w:b/>
                <w:sz w:val="20"/>
                <w:szCs w:val="20"/>
                <w:lang w:val="it-IT"/>
              </w:rPr>
            </w:pPr>
            <w:r>
              <w:rPr>
                <w:rFonts w:ascii="Times New Roman" w:hAnsi="Times New Roman" w:cs="Times New Roman"/>
                <w:sz w:val="20"/>
                <w:szCs w:val="20"/>
                <w:lang w:val="it-IT"/>
              </w:rPr>
              <w:t>.....</w:t>
            </w:r>
          </w:p>
        </w:tc>
        <w:tc>
          <w:tcPr>
            <w:tcW w:w="3668" w:type="dxa"/>
            <w:tcBorders>
              <w:bottom w:val="single" w:sz="4" w:space="0" w:color="auto"/>
            </w:tcBorders>
            <w:vAlign w:val="center"/>
          </w:tcPr>
          <w:p w14:paraId="6D7CA35C" w14:textId="77777777" w:rsidR="0032140C" w:rsidRPr="00F7403C" w:rsidRDefault="0032140C" w:rsidP="008A7371">
            <w:pPr>
              <w:rPr>
                <w:rFonts w:ascii="Times New Roman" w:hAnsi="Times New Roman" w:cs="Times New Roman"/>
                <w:b/>
                <w:iCs/>
                <w:sz w:val="20"/>
                <w:szCs w:val="20"/>
                <w:lang w:val="it-IT"/>
              </w:rPr>
            </w:pPr>
            <w:r>
              <w:rPr>
                <w:rFonts w:ascii="Times New Roman" w:hAnsi="Times New Roman" w:cs="Times New Roman"/>
                <w:sz w:val="20"/>
                <w:szCs w:val="20"/>
                <w:lang w:val="it-IT"/>
              </w:rPr>
              <w:t>.....</w:t>
            </w:r>
          </w:p>
        </w:tc>
        <w:tc>
          <w:tcPr>
            <w:tcW w:w="696" w:type="dxa"/>
            <w:tcBorders>
              <w:bottom w:val="single" w:sz="4" w:space="0" w:color="auto"/>
              <w:right w:val="single" w:sz="24" w:space="0" w:color="auto"/>
            </w:tcBorders>
            <w:vAlign w:val="center"/>
          </w:tcPr>
          <w:p w14:paraId="619401F9" w14:textId="77777777" w:rsidR="0032140C" w:rsidRDefault="0032140C" w:rsidP="008A7371">
            <w:pPr>
              <w:spacing w:after="120"/>
              <w:jc w:val="center"/>
              <w:rPr>
                <w:rFonts w:ascii="Times New Roman" w:hAnsi="Times New Roman" w:cs="Times New Roman"/>
                <w:b/>
                <w:lang w:val="it-IT"/>
              </w:rPr>
            </w:pPr>
            <w:r>
              <w:rPr>
                <w:rFonts w:ascii="Times New Roman" w:hAnsi="Times New Roman" w:cs="Times New Roman"/>
                <w:lang w:val="it-IT"/>
              </w:rPr>
              <w:t>..</w:t>
            </w:r>
          </w:p>
        </w:tc>
      </w:tr>
      <w:tr w:rsidR="0032140C" w:rsidRPr="00783D73" w14:paraId="3504A62B" w14:textId="77777777" w:rsidTr="008A7371">
        <w:tc>
          <w:tcPr>
            <w:tcW w:w="8876" w:type="dxa"/>
            <w:gridSpan w:val="2"/>
            <w:tcBorders>
              <w:top w:val="single" w:sz="4" w:space="0" w:color="auto"/>
              <w:left w:val="single" w:sz="24" w:space="0" w:color="auto"/>
              <w:bottom w:val="single" w:sz="24" w:space="0" w:color="auto"/>
            </w:tcBorders>
            <w:vAlign w:val="center"/>
          </w:tcPr>
          <w:p w14:paraId="0FD57C68" w14:textId="77777777" w:rsidR="0032140C" w:rsidRPr="00F7403C" w:rsidRDefault="0032140C" w:rsidP="008A7371">
            <w:pPr>
              <w:spacing w:before="60" w:after="60"/>
              <w:jc w:val="right"/>
              <w:rPr>
                <w:rFonts w:ascii="Times New Roman" w:hAnsi="Times New Roman" w:cs="Times New Roman"/>
                <w:i/>
                <w:iCs/>
                <w:lang w:val="it-IT"/>
              </w:rPr>
            </w:pPr>
            <w:r w:rsidRPr="00AF6471">
              <w:rPr>
                <w:rFonts w:ascii="Times New Roman" w:hAnsi="Times New Roman" w:cs="Times New Roman"/>
                <w:i/>
                <w:lang w:val="it-IT"/>
              </w:rPr>
              <w:t>Numero minimo di CFU riservati alle attività caratterizzanti</w:t>
            </w:r>
          </w:p>
        </w:tc>
        <w:tc>
          <w:tcPr>
            <w:tcW w:w="696" w:type="dxa"/>
            <w:tcBorders>
              <w:top w:val="single" w:sz="4" w:space="0" w:color="auto"/>
              <w:bottom w:val="single" w:sz="24" w:space="0" w:color="auto"/>
              <w:right w:val="single" w:sz="24" w:space="0" w:color="auto"/>
            </w:tcBorders>
            <w:vAlign w:val="center"/>
          </w:tcPr>
          <w:p w14:paraId="0C124C45" w14:textId="77777777" w:rsidR="0032140C" w:rsidRDefault="0032140C" w:rsidP="008A7371">
            <w:pPr>
              <w:jc w:val="center"/>
              <w:rPr>
                <w:rFonts w:ascii="Times New Roman" w:hAnsi="Times New Roman" w:cs="Times New Roman"/>
                <w:b/>
                <w:lang w:val="it-IT"/>
              </w:rPr>
            </w:pPr>
            <w:r>
              <w:rPr>
                <w:rFonts w:ascii="Times New Roman" w:hAnsi="Times New Roman" w:cs="Times New Roman"/>
                <w:b/>
                <w:lang w:val="it-IT"/>
              </w:rPr>
              <w:t>..</w:t>
            </w:r>
          </w:p>
        </w:tc>
      </w:tr>
      <w:tr w:rsidR="0032140C" w14:paraId="3974834D" w14:textId="77777777" w:rsidTr="008A7371">
        <w:tc>
          <w:tcPr>
            <w:tcW w:w="8876" w:type="dxa"/>
            <w:gridSpan w:val="2"/>
            <w:tcBorders>
              <w:left w:val="single" w:sz="24" w:space="0" w:color="auto"/>
              <w:bottom w:val="single" w:sz="24" w:space="0" w:color="auto"/>
            </w:tcBorders>
            <w:vAlign w:val="center"/>
          </w:tcPr>
          <w:p w14:paraId="0E6794D1" w14:textId="77777777" w:rsidR="0032140C" w:rsidRPr="00783D73" w:rsidRDefault="0032140C" w:rsidP="008A7371">
            <w:pPr>
              <w:spacing w:before="60" w:after="60"/>
              <w:jc w:val="right"/>
              <w:rPr>
                <w:rFonts w:ascii="Times New Roman" w:hAnsi="Times New Roman" w:cs="Times New Roman"/>
                <w:b/>
                <w:i/>
                <w:iCs/>
                <w:lang w:val="it-IT"/>
              </w:rPr>
            </w:pPr>
            <w:r w:rsidRPr="00783D73">
              <w:rPr>
                <w:rFonts w:ascii="Times New Roman" w:hAnsi="Times New Roman" w:cs="Times New Roman"/>
                <w:b/>
                <w:i/>
                <w:iCs/>
                <w:lang w:val="it-IT"/>
              </w:rPr>
              <w:t>Numero minimo di CFU riservati alle attività di base e caratterizzanti</w:t>
            </w:r>
          </w:p>
        </w:tc>
        <w:tc>
          <w:tcPr>
            <w:tcW w:w="696" w:type="dxa"/>
            <w:tcBorders>
              <w:top w:val="single" w:sz="18" w:space="0" w:color="auto"/>
              <w:bottom w:val="single" w:sz="24" w:space="0" w:color="auto"/>
              <w:right w:val="single" w:sz="24" w:space="0" w:color="auto"/>
            </w:tcBorders>
            <w:vAlign w:val="center"/>
          </w:tcPr>
          <w:p w14:paraId="36C4DD8F" w14:textId="77777777" w:rsidR="0032140C" w:rsidRDefault="0032140C" w:rsidP="008A7371">
            <w:pPr>
              <w:jc w:val="center"/>
              <w:rPr>
                <w:rFonts w:ascii="Times New Roman" w:hAnsi="Times New Roman" w:cs="Times New Roman"/>
                <w:b/>
                <w:lang w:val="it-IT"/>
              </w:rPr>
            </w:pPr>
            <w:r>
              <w:rPr>
                <w:rFonts w:ascii="Times New Roman" w:hAnsi="Times New Roman" w:cs="Times New Roman"/>
                <w:b/>
                <w:lang w:val="it-IT"/>
              </w:rPr>
              <w:t>..</w:t>
            </w:r>
          </w:p>
        </w:tc>
      </w:tr>
    </w:tbl>
    <w:p w14:paraId="45DDFE55" w14:textId="77777777" w:rsidR="0032140C" w:rsidRDefault="0032140C" w:rsidP="0032140C">
      <w:pPr>
        <w:spacing w:after="120"/>
        <w:rPr>
          <w:rFonts w:ascii="Times New Roman" w:hAnsi="Times New Roman" w:cs="Times New Roman"/>
          <w:b/>
          <w:lang w:val="it-IT"/>
        </w:rPr>
      </w:pPr>
    </w:p>
    <w:p w14:paraId="7072E927" w14:textId="77777777" w:rsidR="0032140C" w:rsidRPr="00EE4B03" w:rsidRDefault="0032140C" w:rsidP="00EE4B03">
      <w:pPr>
        <w:spacing w:after="240"/>
        <w:jc w:val="both"/>
        <w:rPr>
          <w:rFonts w:ascii="Times New Roman" w:hAnsi="Times New Roman" w:cs="Times New Roman"/>
          <w:i/>
          <w:iCs/>
          <w:color w:val="4472C4" w:themeColor="accent1"/>
          <w:lang w:val="it-IT"/>
        </w:rPr>
      </w:pPr>
    </w:p>
    <w:p w14:paraId="1959AA52" w14:textId="77777777" w:rsidR="00E10A93" w:rsidRPr="00145F98" w:rsidRDefault="00E10A93" w:rsidP="00E10A93">
      <w:pPr>
        <w:spacing w:after="240"/>
        <w:jc w:val="both"/>
        <w:rPr>
          <w:rFonts w:ascii="Times New Roman" w:hAnsi="Times New Roman" w:cs="Times New Roman"/>
          <w:i/>
          <w:iCs/>
          <w:color w:val="4472C4" w:themeColor="accent1"/>
          <w:lang w:val="it-IT"/>
        </w:rPr>
      </w:pPr>
      <w:r w:rsidRPr="00145F98">
        <w:rPr>
          <w:rFonts w:ascii="Times New Roman" w:hAnsi="Times New Roman" w:cs="Times New Roman"/>
          <w:i/>
          <w:iCs/>
          <w:color w:val="4472C4" w:themeColor="accent1"/>
          <w:lang w:val="it-IT"/>
        </w:rPr>
        <w:t xml:space="preserve">Nella Tabella sottostante inserire eventuali modifiche </w:t>
      </w:r>
      <w:r w:rsidRPr="00EE4B03">
        <w:rPr>
          <w:rFonts w:ascii="Times New Roman" w:hAnsi="Times New Roman" w:cs="Times New Roman"/>
          <w:i/>
          <w:iCs/>
          <w:color w:val="4472C4" w:themeColor="accent1"/>
          <w:lang w:val="it-IT"/>
        </w:rPr>
        <w:t>che si intende apportare</w:t>
      </w:r>
      <w:r w:rsidRPr="00145F98">
        <w:rPr>
          <w:rFonts w:ascii="Times New Roman" w:hAnsi="Times New Roman" w:cs="Times New Roman"/>
          <w:i/>
          <w:iCs/>
          <w:color w:val="4472C4" w:themeColor="accent1"/>
          <w:lang w:val="it-IT"/>
        </w:rPr>
        <w:t xml:space="preserve"> alla Tabella delle attività formative </w:t>
      </w:r>
      <w:r w:rsidRPr="00EE4B03">
        <w:rPr>
          <w:rFonts w:ascii="Times New Roman" w:hAnsi="Times New Roman" w:cs="Times New Roman"/>
          <w:i/>
          <w:iCs/>
          <w:color w:val="4472C4" w:themeColor="accent1"/>
          <w:lang w:val="it-IT"/>
        </w:rPr>
        <w:t>del CdS, anche avvalendosi dei criteri di flessibilità riconosciuti dalla norma:</w:t>
      </w:r>
    </w:p>
    <w:tbl>
      <w:tblPr>
        <w:tblStyle w:val="Grigliatabella"/>
        <w:tblW w:w="0" w:type="auto"/>
        <w:tblLook w:val="04A0" w:firstRow="1" w:lastRow="0" w:firstColumn="1" w:lastColumn="0" w:noHBand="0" w:noVBand="1"/>
      </w:tblPr>
      <w:tblGrid>
        <w:gridCol w:w="2392"/>
        <w:gridCol w:w="2816"/>
        <w:gridCol w:w="3668"/>
        <w:gridCol w:w="696"/>
      </w:tblGrid>
      <w:tr w:rsidR="0032140C" w14:paraId="73FF4CDA" w14:textId="77777777" w:rsidTr="008A7371">
        <w:tc>
          <w:tcPr>
            <w:tcW w:w="9572" w:type="dxa"/>
            <w:gridSpan w:val="4"/>
            <w:tcBorders>
              <w:top w:val="single" w:sz="24" w:space="0" w:color="auto"/>
              <w:left w:val="single" w:sz="24" w:space="0" w:color="auto"/>
              <w:right w:val="single" w:sz="24" w:space="0" w:color="auto"/>
            </w:tcBorders>
            <w:vAlign w:val="center"/>
          </w:tcPr>
          <w:p w14:paraId="33E85B32" w14:textId="77777777" w:rsidR="0032140C" w:rsidRDefault="0032140C" w:rsidP="008A7371">
            <w:pPr>
              <w:spacing w:before="60" w:after="60"/>
              <w:jc w:val="center"/>
              <w:rPr>
                <w:rFonts w:ascii="Times New Roman" w:hAnsi="Times New Roman" w:cs="Times New Roman"/>
                <w:b/>
                <w:lang w:val="it-IT"/>
              </w:rPr>
            </w:pPr>
            <w:r>
              <w:rPr>
                <w:rFonts w:ascii="Times New Roman" w:hAnsi="Times New Roman" w:cs="Times New Roman"/>
                <w:b/>
                <w:lang w:val="it-IT"/>
              </w:rPr>
              <w:t>ATTIVITÀ FORMATIVE INDISPENSABILI</w:t>
            </w:r>
          </w:p>
        </w:tc>
      </w:tr>
      <w:tr w:rsidR="0032140C" w14:paraId="0128CDE6" w14:textId="77777777" w:rsidTr="008A7371">
        <w:tc>
          <w:tcPr>
            <w:tcW w:w="9572" w:type="dxa"/>
            <w:gridSpan w:val="4"/>
            <w:tcBorders>
              <w:top w:val="single" w:sz="18" w:space="0" w:color="auto"/>
              <w:left w:val="single" w:sz="24" w:space="0" w:color="auto"/>
              <w:right w:val="single" w:sz="24" w:space="0" w:color="auto"/>
            </w:tcBorders>
            <w:vAlign w:val="center"/>
          </w:tcPr>
          <w:p w14:paraId="2434302C" w14:textId="77777777" w:rsidR="0032140C" w:rsidRDefault="0032140C" w:rsidP="008A7371">
            <w:pPr>
              <w:jc w:val="center"/>
              <w:rPr>
                <w:rFonts w:ascii="Times New Roman" w:hAnsi="Times New Roman" w:cs="Times New Roman"/>
                <w:b/>
                <w:lang w:val="it-IT"/>
              </w:rPr>
            </w:pPr>
            <w:r>
              <w:rPr>
                <w:rFonts w:ascii="Times New Roman" w:hAnsi="Times New Roman" w:cs="Times New Roman"/>
                <w:b/>
                <w:i/>
                <w:lang w:val="it-IT"/>
              </w:rPr>
              <w:t xml:space="preserve">Attività formative di base </w:t>
            </w:r>
          </w:p>
        </w:tc>
      </w:tr>
      <w:tr w:rsidR="0032140C" w14:paraId="6B6E6262" w14:textId="77777777" w:rsidTr="008A7371">
        <w:tc>
          <w:tcPr>
            <w:tcW w:w="2392" w:type="dxa"/>
            <w:tcBorders>
              <w:left w:val="single" w:sz="24" w:space="0" w:color="auto"/>
            </w:tcBorders>
            <w:vAlign w:val="center"/>
          </w:tcPr>
          <w:p w14:paraId="156F8FBA" w14:textId="77777777" w:rsidR="0032140C" w:rsidRPr="002B4238" w:rsidRDefault="0032140C" w:rsidP="008A7371">
            <w:pPr>
              <w:spacing w:before="60" w:after="60"/>
              <w:jc w:val="center"/>
              <w:rPr>
                <w:rFonts w:ascii="Times New Roman" w:hAnsi="Times New Roman" w:cs="Times New Roman"/>
                <w:i/>
                <w:lang w:val="it-IT"/>
              </w:rPr>
            </w:pPr>
            <w:r w:rsidRPr="002B4238">
              <w:rPr>
                <w:rFonts w:ascii="Times New Roman" w:hAnsi="Times New Roman" w:cs="Times New Roman"/>
                <w:i/>
                <w:lang w:val="it-IT"/>
              </w:rPr>
              <w:t>Ambito disciplinare</w:t>
            </w:r>
          </w:p>
        </w:tc>
        <w:tc>
          <w:tcPr>
            <w:tcW w:w="2816" w:type="dxa"/>
            <w:vAlign w:val="center"/>
          </w:tcPr>
          <w:p w14:paraId="73E99BA0"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Descrizione</w:t>
            </w:r>
          </w:p>
        </w:tc>
        <w:tc>
          <w:tcPr>
            <w:tcW w:w="3668" w:type="dxa"/>
            <w:vAlign w:val="center"/>
          </w:tcPr>
          <w:p w14:paraId="64043249" w14:textId="77777777" w:rsidR="0032140C" w:rsidRPr="002B4238" w:rsidRDefault="0032140C" w:rsidP="008A7371">
            <w:pPr>
              <w:jc w:val="center"/>
              <w:rPr>
                <w:rFonts w:ascii="Times New Roman" w:hAnsi="Times New Roman" w:cs="Times New Roman"/>
                <w:i/>
                <w:lang w:val="it-IT"/>
              </w:rPr>
            </w:pPr>
            <w:r>
              <w:rPr>
                <w:rFonts w:ascii="Times New Roman" w:hAnsi="Times New Roman" w:cs="Times New Roman"/>
                <w:i/>
                <w:lang w:val="it-IT"/>
              </w:rPr>
              <w:t>Settori</w:t>
            </w:r>
          </w:p>
        </w:tc>
        <w:tc>
          <w:tcPr>
            <w:tcW w:w="696" w:type="dxa"/>
            <w:tcBorders>
              <w:right w:val="single" w:sz="24" w:space="0" w:color="auto"/>
            </w:tcBorders>
            <w:vAlign w:val="center"/>
          </w:tcPr>
          <w:p w14:paraId="100A04FF"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CFU</w:t>
            </w:r>
          </w:p>
        </w:tc>
      </w:tr>
      <w:tr w:rsidR="0032140C" w14:paraId="566DA32F" w14:textId="77777777" w:rsidTr="008A7371">
        <w:tc>
          <w:tcPr>
            <w:tcW w:w="2392" w:type="dxa"/>
            <w:tcBorders>
              <w:left w:val="single" w:sz="24" w:space="0" w:color="auto"/>
            </w:tcBorders>
            <w:vAlign w:val="center"/>
          </w:tcPr>
          <w:p w14:paraId="04C128D7" w14:textId="77777777" w:rsidR="0032140C" w:rsidRPr="002B4238" w:rsidRDefault="0032140C" w:rsidP="008A7371">
            <w:pPr>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2816" w:type="dxa"/>
            <w:vAlign w:val="center"/>
          </w:tcPr>
          <w:p w14:paraId="01486E7E" w14:textId="77777777" w:rsidR="0032140C" w:rsidRPr="00C02325" w:rsidRDefault="0032140C" w:rsidP="008A7371">
            <w:pPr>
              <w:jc w:val="center"/>
              <w:rPr>
                <w:rFonts w:ascii="Times New Roman" w:hAnsi="Times New Roman" w:cs="Times New Roman"/>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vAlign w:val="center"/>
          </w:tcPr>
          <w:p w14:paraId="52C37598" w14:textId="77777777" w:rsidR="0032140C" w:rsidRPr="00230BE5" w:rsidRDefault="0032140C" w:rsidP="008A7371">
            <w:pPr>
              <w:spacing w:after="60"/>
              <w:rPr>
                <w:rFonts w:ascii="Times New Roman" w:eastAsia="MS Mincho" w:hAnsi="Times New Roman" w:cs="Times New Roman"/>
                <w:i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2F832D4D" w14:textId="77777777" w:rsidR="0032140C" w:rsidRPr="00791272" w:rsidRDefault="0032140C" w:rsidP="008A7371">
            <w:pPr>
              <w:jc w:val="center"/>
              <w:rPr>
                <w:rFonts w:ascii="Times New Roman" w:hAnsi="Times New Roman" w:cs="Times New Roman"/>
                <w:lang w:val="it-IT"/>
              </w:rPr>
            </w:pPr>
            <w:r>
              <w:rPr>
                <w:rFonts w:ascii="Times New Roman" w:hAnsi="Times New Roman" w:cs="Times New Roman"/>
                <w:lang w:val="it-IT"/>
              </w:rPr>
              <w:t>..</w:t>
            </w:r>
          </w:p>
        </w:tc>
      </w:tr>
      <w:tr w:rsidR="0032140C" w:rsidRPr="00CF05FC" w14:paraId="645F1F90" w14:textId="77777777" w:rsidTr="008A7371">
        <w:tc>
          <w:tcPr>
            <w:tcW w:w="2392" w:type="dxa"/>
            <w:tcBorders>
              <w:left w:val="single" w:sz="24" w:space="0" w:color="auto"/>
            </w:tcBorders>
            <w:vAlign w:val="center"/>
          </w:tcPr>
          <w:p w14:paraId="471A3577" w14:textId="77777777" w:rsidR="0032140C" w:rsidRDefault="0032140C" w:rsidP="008A7371">
            <w:pPr>
              <w:jc w:val="center"/>
              <w:rPr>
                <w:rFonts w:ascii="Times New Roman" w:hAnsi="Times New Roman" w:cs="Times New Roman"/>
                <w:b/>
                <w:lang w:val="it-IT"/>
              </w:rPr>
            </w:pPr>
            <w:r>
              <w:rPr>
                <w:rFonts w:ascii="Times New Roman" w:hAnsi="Times New Roman" w:cs="Times New Roman"/>
                <w:sz w:val="20"/>
                <w:szCs w:val="20"/>
                <w:lang w:val="it-IT"/>
              </w:rPr>
              <w:t>.....</w:t>
            </w:r>
          </w:p>
        </w:tc>
        <w:tc>
          <w:tcPr>
            <w:tcW w:w="2816" w:type="dxa"/>
            <w:vAlign w:val="center"/>
          </w:tcPr>
          <w:p w14:paraId="5381E594" w14:textId="77777777" w:rsidR="0032140C" w:rsidRPr="00E41C80" w:rsidRDefault="0032140C" w:rsidP="008A7371">
            <w:pPr>
              <w:spacing w:before="60" w:after="60"/>
              <w:jc w:val="center"/>
              <w:rPr>
                <w:rFonts w:ascii="Times New Roman" w:hAnsi="Times New Roman" w:cs="Times New Roman"/>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vAlign w:val="center"/>
          </w:tcPr>
          <w:p w14:paraId="39514651" w14:textId="77777777" w:rsidR="0032140C" w:rsidRPr="0046269F" w:rsidRDefault="0032140C" w:rsidP="008A7371">
            <w:pPr>
              <w:rPr>
                <w:rFonts w:ascii="Times New Roman" w:hAnsi="Times New Roman" w:cs="Times New Roman"/>
                <w:b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7E036C4F" w14:textId="77777777" w:rsidR="0032140C" w:rsidRDefault="0032140C" w:rsidP="008A7371">
            <w:pPr>
              <w:jc w:val="center"/>
              <w:rPr>
                <w:rFonts w:ascii="Times New Roman" w:hAnsi="Times New Roman" w:cs="Times New Roman"/>
                <w:b/>
                <w:lang w:val="it-IT"/>
              </w:rPr>
            </w:pPr>
            <w:r>
              <w:rPr>
                <w:rFonts w:ascii="Times New Roman" w:hAnsi="Times New Roman" w:cs="Times New Roman"/>
                <w:lang w:val="it-IT"/>
              </w:rPr>
              <w:t>..</w:t>
            </w:r>
          </w:p>
        </w:tc>
      </w:tr>
      <w:tr w:rsidR="0032140C" w:rsidRPr="00CF05FC" w14:paraId="66C6440C" w14:textId="77777777" w:rsidTr="008A7371">
        <w:tc>
          <w:tcPr>
            <w:tcW w:w="2392" w:type="dxa"/>
            <w:tcBorders>
              <w:left w:val="single" w:sz="24" w:space="0" w:color="auto"/>
              <w:bottom w:val="single" w:sz="4" w:space="0" w:color="auto"/>
            </w:tcBorders>
            <w:vAlign w:val="center"/>
          </w:tcPr>
          <w:p w14:paraId="304AC3BC" w14:textId="77777777" w:rsidR="0032140C" w:rsidRPr="00230BE5" w:rsidRDefault="0032140C" w:rsidP="008A7371">
            <w:pPr>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2816" w:type="dxa"/>
            <w:tcBorders>
              <w:bottom w:val="single" w:sz="4" w:space="0" w:color="auto"/>
            </w:tcBorders>
            <w:vAlign w:val="center"/>
          </w:tcPr>
          <w:p w14:paraId="3F43D6C4" w14:textId="77777777" w:rsidR="0032140C" w:rsidRDefault="0032140C" w:rsidP="008A7371">
            <w:pPr>
              <w:spacing w:before="60" w:after="60"/>
              <w:jc w:val="center"/>
              <w:rPr>
                <w:rFonts w:ascii="Times New Roman" w:hAnsi="Times New Roman" w:cs="Times New Roman"/>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tcBorders>
              <w:bottom w:val="single" w:sz="4" w:space="0" w:color="auto"/>
            </w:tcBorders>
            <w:vAlign w:val="center"/>
          </w:tcPr>
          <w:p w14:paraId="28930462" w14:textId="77777777" w:rsidR="0032140C" w:rsidRDefault="0032140C" w:rsidP="008A7371">
            <w:pPr>
              <w:rPr>
                <w:rFonts w:ascii="Times New Roman" w:hAnsi="Times New Roman" w:cs="Times New Roman"/>
                <w:iCs/>
                <w:sz w:val="20"/>
                <w:szCs w:val="20"/>
                <w:lang w:val="it-IT"/>
              </w:rPr>
            </w:pPr>
            <w:r>
              <w:rPr>
                <w:rFonts w:ascii="Times New Roman" w:hAnsi="Times New Roman" w:cs="Times New Roman"/>
                <w:sz w:val="20"/>
                <w:szCs w:val="20"/>
                <w:lang w:val="it-IT"/>
              </w:rPr>
              <w:t>.....</w:t>
            </w:r>
          </w:p>
        </w:tc>
        <w:tc>
          <w:tcPr>
            <w:tcW w:w="696" w:type="dxa"/>
            <w:tcBorders>
              <w:bottom w:val="single" w:sz="4" w:space="0" w:color="auto"/>
              <w:right w:val="single" w:sz="24" w:space="0" w:color="auto"/>
            </w:tcBorders>
            <w:vAlign w:val="center"/>
          </w:tcPr>
          <w:p w14:paraId="2B1BDBA6" w14:textId="77777777" w:rsidR="0032140C" w:rsidRPr="00CF05FC" w:rsidRDefault="0032140C" w:rsidP="008A7371">
            <w:pPr>
              <w:jc w:val="center"/>
              <w:rPr>
                <w:rFonts w:ascii="Times New Roman" w:hAnsi="Times New Roman" w:cs="Times New Roman"/>
                <w:lang w:val="it-IT"/>
              </w:rPr>
            </w:pPr>
            <w:r>
              <w:rPr>
                <w:rFonts w:ascii="Times New Roman" w:hAnsi="Times New Roman" w:cs="Times New Roman"/>
                <w:lang w:val="it-IT"/>
              </w:rPr>
              <w:t>..</w:t>
            </w:r>
          </w:p>
        </w:tc>
      </w:tr>
      <w:tr w:rsidR="0032140C" w14:paraId="666B4388" w14:textId="77777777" w:rsidTr="008A7371">
        <w:trPr>
          <w:trHeight w:val="272"/>
        </w:trPr>
        <w:tc>
          <w:tcPr>
            <w:tcW w:w="8876" w:type="dxa"/>
            <w:gridSpan w:val="3"/>
            <w:tcBorders>
              <w:top w:val="single" w:sz="4" w:space="0" w:color="auto"/>
              <w:left w:val="single" w:sz="24" w:space="0" w:color="auto"/>
            </w:tcBorders>
            <w:vAlign w:val="center"/>
          </w:tcPr>
          <w:p w14:paraId="5F2D6AE8" w14:textId="77777777" w:rsidR="0032140C" w:rsidRDefault="0032140C" w:rsidP="008A7371">
            <w:pPr>
              <w:spacing w:before="60" w:after="60"/>
              <w:jc w:val="right"/>
              <w:rPr>
                <w:rFonts w:ascii="Times New Roman" w:hAnsi="Times New Roman" w:cs="Times New Roman"/>
                <w:i/>
                <w:lang w:val="it-IT"/>
              </w:rPr>
            </w:pPr>
            <w:r w:rsidRPr="00AF6471">
              <w:rPr>
                <w:rFonts w:ascii="Times New Roman" w:hAnsi="Times New Roman" w:cs="Times New Roman"/>
                <w:i/>
                <w:lang w:val="it-IT"/>
              </w:rPr>
              <w:t>Numero minimo di CFU riservati alle attività di base</w:t>
            </w:r>
          </w:p>
        </w:tc>
        <w:tc>
          <w:tcPr>
            <w:tcW w:w="696" w:type="dxa"/>
            <w:tcBorders>
              <w:top w:val="single" w:sz="4" w:space="0" w:color="auto"/>
              <w:right w:val="single" w:sz="24" w:space="0" w:color="auto"/>
            </w:tcBorders>
            <w:vAlign w:val="center"/>
          </w:tcPr>
          <w:p w14:paraId="6C6B2B5B" w14:textId="77777777" w:rsidR="0032140C" w:rsidRDefault="0032140C" w:rsidP="008A7371">
            <w:pPr>
              <w:jc w:val="center"/>
              <w:rPr>
                <w:rFonts w:ascii="Times New Roman" w:hAnsi="Times New Roman" w:cs="Times New Roman"/>
                <w:b/>
                <w:lang w:val="it-IT"/>
              </w:rPr>
            </w:pPr>
            <w:r>
              <w:rPr>
                <w:rFonts w:ascii="Times New Roman" w:hAnsi="Times New Roman" w:cs="Times New Roman"/>
                <w:b/>
                <w:lang w:val="it-IT"/>
              </w:rPr>
              <w:t>..</w:t>
            </w:r>
          </w:p>
        </w:tc>
      </w:tr>
      <w:tr w:rsidR="0032140C" w14:paraId="01A112A0" w14:textId="77777777" w:rsidTr="008A7371">
        <w:tc>
          <w:tcPr>
            <w:tcW w:w="9572" w:type="dxa"/>
            <w:gridSpan w:val="4"/>
            <w:tcBorders>
              <w:top w:val="single" w:sz="18" w:space="0" w:color="auto"/>
              <w:left w:val="single" w:sz="24" w:space="0" w:color="auto"/>
              <w:right w:val="single" w:sz="24" w:space="0" w:color="auto"/>
            </w:tcBorders>
            <w:vAlign w:val="center"/>
          </w:tcPr>
          <w:p w14:paraId="3C0AB3D0" w14:textId="77777777" w:rsidR="0032140C" w:rsidRDefault="0032140C" w:rsidP="008A7371">
            <w:pPr>
              <w:jc w:val="center"/>
              <w:rPr>
                <w:rFonts w:ascii="Times New Roman" w:hAnsi="Times New Roman" w:cs="Times New Roman"/>
                <w:b/>
                <w:lang w:val="it-IT"/>
              </w:rPr>
            </w:pPr>
            <w:r>
              <w:rPr>
                <w:rFonts w:ascii="Times New Roman" w:hAnsi="Times New Roman" w:cs="Times New Roman"/>
                <w:b/>
                <w:i/>
                <w:lang w:val="it-IT"/>
              </w:rPr>
              <w:t>Attività formative caratterizzanti</w:t>
            </w:r>
          </w:p>
        </w:tc>
      </w:tr>
      <w:tr w:rsidR="0032140C" w14:paraId="51F243C6" w14:textId="77777777" w:rsidTr="008A7371">
        <w:tc>
          <w:tcPr>
            <w:tcW w:w="2392" w:type="dxa"/>
            <w:tcBorders>
              <w:left w:val="single" w:sz="24" w:space="0" w:color="auto"/>
            </w:tcBorders>
            <w:vAlign w:val="center"/>
          </w:tcPr>
          <w:p w14:paraId="1B54325C" w14:textId="77777777" w:rsidR="0032140C" w:rsidRPr="002B4238" w:rsidRDefault="0032140C" w:rsidP="008A7371">
            <w:pPr>
              <w:spacing w:before="60" w:after="60"/>
              <w:jc w:val="center"/>
              <w:rPr>
                <w:rFonts w:ascii="Times New Roman" w:hAnsi="Times New Roman" w:cs="Times New Roman"/>
                <w:i/>
                <w:lang w:val="it-IT"/>
              </w:rPr>
            </w:pPr>
            <w:r w:rsidRPr="002B4238">
              <w:rPr>
                <w:rFonts w:ascii="Times New Roman" w:hAnsi="Times New Roman" w:cs="Times New Roman"/>
                <w:i/>
                <w:lang w:val="it-IT"/>
              </w:rPr>
              <w:t>Ambito disciplinare</w:t>
            </w:r>
          </w:p>
        </w:tc>
        <w:tc>
          <w:tcPr>
            <w:tcW w:w="2816" w:type="dxa"/>
            <w:vAlign w:val="center"/>
          </w:tcPr>
          <w:p w14:paraId="081CA9AD"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Descrizione</w:t>
            </w:r>
          </w:p>
        </w:tc>
        <w:tc>
          <w:tcPr>
            <w:tcW w:w="3668" w:type="dxa"/>
            <w:vAlign w:val="center"/>
          </w:tcPr>
          <w:p w14:paraId="4EA5FDF1" w14:textId="77777777" w:rsidR="0032140C" w:rsidRPr="002B4238" w:rsidRDefault="0032140C" w:rsidP="008A7371">
            <w:pPr>
              <w:jc w:val="center"/>
              <w:rPr>
                <w:rFonts w:ascii="Times New Roman" w:hAnsi="Times New Roman" w:cs="Times New Roman"/>
                <w:i/>
                <w:lang w:val="it-IT"/>
              </w:rPr>
            </w:pPr>
            <w:r>
              <w:rPr>
                <w:rFonts w:ascii="Times New Roman" w:hAnsi="Times New Roman" w:cs="Times New Roman"/>
                <w:i/>
                <w:lang w:val="it-IT"/>
              </w:rPr>
              <w:t xml:space="preserve">Settori </w:t>
            </w:r>
          </w:p>
        </w:tc>
        <w:tc>
          <w:tcPr>
            <w:tcW w:w="696" w:type="dxa"/>
            <w:tcBorders>
              <w:right w:val="single" w:sz="24" w:space="0" w:color="auto"/>
            </w:tcBorders>
            <w:vAlign w:val="center"/>
          </w:tcPr>
          <w:p w14:paraId="510BEF90" w14:textId="77777777" w:rsidR="0032140C" w:rsidRPr="002B4238" w:rsidRDefault="0032140C" w:rsidP="008A7371">
            <w:pPr>
              <w:jc w:val="center"/>
              <w:rPr>
                <w:rFonts w:ascii="Times New Roman" w:hAnsi="Times New Roman" w:cs="Times New Roman"/>
                <w:i/>
                <w:lang w:val="it-IT"/>
              </w:rPr>
            </w:pPr>
            <w:r w:rsidRPr="002B4238">
              <w:rPr>
                <w:rFonts w:ascii="Times New Roman" w:hAnsi="Times New Roman" w:cs="Times New Roman"/>
                <w:i/>
                <w:lang w:val="it-IT"/>
              </w:rPr>
              <w:t>CFU</w:t>
            </w:r>
          </w:p>
        </w:tc>
      </w:tr>
      <w:tr w:rsidR="0032140C" w:rsidRPr="00F65E91" w14:paraId="37FAEFB5" w14:textId="77777777" w:rsidTr="008A7371">
        <w:tc>
          <w:tcPr>
            <w:tcW w:w="2392" w:type="dxa"/>
            <w:tcBorders>
              <w:left w:val="single" w:sz="24" w:space="0" w:color="auto"/>
            </w:tcBorders>
            <w:vAlign w:val="center"/>
          </w:tcPr>
          <w:p w14:paraId="561EE250" w14:textId="77777777" w:rsidR="0032140C" w:rsidRPr="00791272" w:rsidRDefault="0032140C" w:rsidP="008A7371">
            <w:pPr>
              <w:jc w:val="center"/>
              <w:rPr>
                <w:rFonts w:ascii="Times New Roman" w:hAnsi="Times New Roman" w:cs="Times New Roman"/>
                <w:sz w:val="20"/>
                <w:szCs w:val="20"/>
                <w:lang w:val="it-IT"/>
              </w:rPr>
            </w:pPr>
            <w:r>
              <w:rPr>
                <w:rFonts w:ascii="Times New Roman" w:hAnsi="Times New Roman" w:cs="Times New Roman"/>
                <w:sz w:val="20"/>
                <w:szCs w:val="20"/>
                <w:lang w:val="it-IT"/>
              </w:rPr>
              <w:t>.....</w:t>
            </w:r>
          </w:p>
        </w:tc>
        <w:tc>
          <w:tcPr>
            <w:tcW w:w="2816" w:type="dxa"/>
            <w:vAlign w:val="center"/>
          </w:tcPr>
          <w:p w14:paraId="79DCF9AA" w14:textId="77777777" w:rsidR="0032140C" w:rsidRPr="00791272" w:rsidRDefault="0032140C" w:rsidP="008A7371">
            <w:pPr>
              <w:spacing w:before="60" w:after="60"/>
              <w:jc w:val="center"/>
              <w:rPr>
                <w:rFonts w:ascii="Times New Roman" w:hAnsi="Times New Roman" w:cs="Times New Roman"/>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vAlign w:val="center"/>
          </w:tcPr>
          <w:p w14:paraId="2D62F076" w14:textId="77777777" w:rsidR="0032140C" w:rsidRPr="00791272" w:rsidRDefault="0032140C" w:rsidP="008A7371">
            <w:pPr>
              <w:rPr>
                <w:rFonts w:ascii="Times New Roman" w:hAnsi="Times New Roman" w:cs="Times New Roman"/>
                <w:iCs/>
                <w:sz w:val="20"/>
                <w:szCs w:val="20"/>
                <w:lang w:val="it-IT"/>
              </w:rPr>
            </w:pPr>
            <w:r>
              <w:rPr>
                <w:rFonts w:ascii="Times New Roman" w:hAnsi="Times New Roman" w:cs="Times New Roman"/>
                <w:sz w:val="20"/>
                <w:szCs w:val="20"/>
                <w:lang w:val="it-IT"/>
              </w:rPr>
              <w:t>.....</w:t>
            </w:r>
          </w:p>
        </w:tc>
        <w:tc>
          <w:tcPr>
            <w:tcW w:w="696" w:type="dxa"/>
            <w:tcBorders>
              <w:right w:val="single" w:sz="24" w:space="0" w:color="auto"/>
            </w:tcBorders>
            <w:vAlign w:val="center"/>
          </w:tcPr>
          <w:p w14:paraId="47AFA287" w14:textId="77777777" w:rsidR="0032140C" w:rsidRDefault="0032140C" w:rsidP="008A7371">
            <w:pPr>
              <w:jc w:val="center"/>
              <w:rPr>
                <w:rFonts w:ascii="Times New Roman" w:hAnsi="Times New Roman" w:cs="Times New Roman"/>
                <w:b/>
                <w:lang w:val="it-IT"/>
              </w:rPr>
            </w:pPr>
            <w:r>
              <w:rPr>
                <w:rFonts w:ascii="Times New Roman" w:hAnsi="Times New Roman" w:cs="Times New Roman"/>
                <w:lang w:val="it-IT"/>
              </w:rPr>
              <w:t>..</w:t>
            </w:r>
          </w:p>
        </w:tc>
      </w:tr>
      <w:tr w:rsidR="0032140C" w:rsidRPr="006332BB" w14:paraId="541CD412" w14:textId="77777777" w:rsidTr="008A7371">
        <w:tc>
          <w:tcPr>
            <w:tcW w:w="2392" w:type="dxa"/>
            <w:tcBorders>
              <w:left w:val="single" w:sz="24" w:space="0" w:color="auto"/>
              <w:bottom w:val="single" w:sz="4" w:space="0" w:color="auto"/>
            </w:tcBorders>
            <w:vAlign w:val="center"/>
          </w:tcPr>
          <w:p w14:paraId="30CAC45A" w14:textId="77777777" w:rsidR="0032140C" w:rsidRPr="00F7403C" w:rsidRDefault="0032140C" w:rsidP="008A7371">
            <w:pPr>
              <w:jc w:val="center"/>
              <w:rPr>
                <w:rFonts w:ascii="Times New Roman" w:hAnsi="Times New Roman" w:cs="Times New Roman"/>
                <w:b/>
                <w:sz w:val="20"/>
                <w:szCs w:val="20"/>
                <w:lang w:val="it-IT"/>
              </w:rPr>
            </w:pPr>
            <w:r>
              <w:rPr>
                <w:rFonts w:ascii="Times New Roman" w:hAnsi="Times New Roman" w:cs="Times New Roman"/>
                <w:sz w:val="20"/>
                <w:szCs w:val="20"/>
                <w:lang w:val="it-IT"/>
              </w:rPr>
              <w:t>.....</w:t>
            </w:r>
          </w:p>
        </w:tc>
        <w:tc>
          <w:tcPr>
            <w:tcW w:w="2816" w:type="dxa"/>
            <w:tcBorders>
              <w:bottom w:val="single" w:sz="4" w:space="0" w:color="auto"/>
            </w:tcBorders>
            <w:vAlign w:val="center"/>
          </w:tcPr>
          <w:p w14:paraId="6DDB831D" w14:textId="77777777" w:rsidR="0032140C" w:rsidRPr="00F7403C" w:rsidRDefault="0032140C" w:rsidP="008A7371">
            <w:pPr>
              <w:spacing w:before="60" w:after="60"/>
              <w:jc w:val="center"/>
              <w:rPr>
                <w:rFonts w:ascii="Times New Roman" w:hAnsi="Times New Roman" w:cs="Times New Roman"/>
                <w:b/>
                <w:sz w:val="20"/>
                <w:szCs w:val="20"/>
                <w:lang w:val="it-IT"/>
              </w:rPr>
            </w:pPr>
            <w:r w:rsidRPr="00145F98">
              <w:rPr>
                <w:rFonts w:ascii="Times New Roman" w:hAnsi="Times New Roman" w:cs="Times New Roman"/>
                <w:i/>
                <w:iCs/>
                <w:color w:val="4472C4" w:themeColor="accent1"/>
                <w:sz w:val="20"/>
                <w:szCs w:val="20"/>
                <w:lang w:val="it-IT"/>
              </w:rPr>
              <w:t>non compilare</w:t>
            </w:r>
          </w:p>
        </w:tc>
        <w:tc>
          <w:tcPr>
            <w:tcW w:w="3668" w:type="dxa"/>
            <w:tcBorders>
              <w:bottom w:val="single" w:sz="4" w:space="0" w:color="auto"/>
            </w:tcBorders>
            <w:vAlign w:val="center"/>
          </w:tcPr>
          <w:p w14:paraId="1941E83F" w14:textId="77777777" w:rsidR="0032140C" w:rsidRPr="00F7403C" w:rsidRDefault="0032140C" w:rsidP="008A7371">
            <w:pPr>
              <w:rPr>
                <w:rFonts w:ascii="Times New Roman" w:hAnsi="Times New Roman" w:cs="Times New Roman"/>
                <w:b/>
                <w:iCs/>
                <w:sz w:val="20"/>
                <w:szCs w:val="20"/>
                <w:lang w:val="it-IT"/>
              </w:rPr>
            </w:pPr>
            <w:r>
              <w:rPr>
                <w:rFonts w:ascii="Times New Roman" w:hAnsi="Times New Roman" w:cs="Times New Roman"/>
                <w:sz w:val="20"/>
                <w:szCs w:val="20"/>
                <w:lang w:val="it-IT"/>
              </w:rPr>
              <w:t>.....</w:t>
            </w:r>
          </w:p>
        </w:tc>
        <w:tc>
          <w:tcPr>
            <w:tcW w:w="696" w:type="dxa"/>
            <w:tcBorders>
              <w:bottom w:val="single" w:sz="4" w:space="0" w:color="auto"/>
              <w:right w:val="single" w:sz="24" w:space="0" w:color="auto"/>
            </w:tcBorders>
            <w:vAlign w:val="center"/>
          </w:tcPr>
          <w:p w14:paraId="10778458" w14:textId="77777777" w:rsidR="0032140C" w:rsidRDefault="0032140C" w:rsidP="008A7371">
            <w:pPr>
              <w:spacing w:after="120"/>
              <w:jc w:val="center"/>
              <w:rPr>
                <w:rFonts w:ascii="Times New Roman" w:hAnsi="Times New Roman" w:cs="Times New Roman"/>
                <w:b/>
                <w:lang w:val="it-IT"/>
              </w:rPr>
            </w:pPr>
            <w:r>
              <w:rPr>
                <w:rFonts w:ascii="Times New Roman" w:hAnsi="Times New Roman" w:cs="Times New Roman"/>
                <w:lang w:val="it-IT"/>
              </w:rPr>
              <w:t>..</w:t>
            </w:r>
          </w:p>
        </w:tc>
      </w:tr>
      <w:tr w:rsidR="0032140C" w:rsidRPr="00783D73" w14:paraId="599A67B3" w14:textId="77777777" w:rsidTr="008A7371">
        <w:tc>
          <w:tcPr>
            <w:tcW w:w="8876" w:type="dxa"/>
            <w:gridSpan w:val="3"/>
            <w:tcBorders>
              <w:top w:val="single" w:sz="4" w:space="0" w:color="auto"/>
              <w:left w:val="single" w:sz="24" w:space="0" w:color="auto"/>
              <w:bottom w:val="single" w:sz="24" w:space="0" w:color="auto"/>
            </w:tcBorders>
            <w:vAlign w:val="center"/>
          </w:tcPr>
          <w:p w14:paraId="7100A7E7" w14:textId="77777777" w:rsidR="0032140C" w:rsidRPr="00F7403C" w:rsidRDefault="0032140C" w:rsidP="008A7371">
            <w:pPr>
              <w:spacing w:before="60" w:after="60"/>
              <w:jc w:val="right"/>
              <w:rPr>
                <w:rFonts w:ascii="Times New Roman" w:hAnsi="Times New Roman" w:cs="Times New Roman"/>
                <w:i/>
                <w:iCs/>
                <w:lang w:val="it-IT"/>
              </w:rPr>
            </w:pPr>
            <w:r w:rsidRPr="00AF6471">
              <w:rPr>
                <w:rFonts w:ascii="Times New Roman" w:hAnsi="Times New Roman" w:cs="Times New Roman"/>
                <w:i/>
                <w:lang w:val="it-IT"/>
              </w:rPr>
              <w:t>Numero minimo di CFU riservati alle attività caratterizzanti</w:t>
            </w:r>
          </w:p>
        </w:tc>
        <w:tc>
          <w:tcPr>
            <w:tcW w:w="696" w:type="dxa"/>
            <w:tcBorders>
              <w:top w:val="single" w:sz="4" w:space="0" w:color="auto"/>
              <w:bottom w:val="single" w:sz="24" w:space="0" w:color="auto"/>
              <w:right w:val="single" w:sz="24" w:space="0" w:color="auto"/>
            </w:tcBorders>
            <w:vAlign w:val="center"/>
          </w:tcPr>
          <w:p w14:paraId="4136424D" w14:textId="77777777" w:rsidR="0032140C" w:rsidRDefault="0032140C" w:rsidP="008A7371">
            <w:pPr>
              <w:jc w:val="center"/>
              <w:rPr>
                <w:rFonts w:ascii="Times New Roman" w:hAnsi="Times New Roman" w:cs="Times New Roman"/>
                <w:b/>
                <w:lang w:val="it-IT"/>
              </w:rPr>
            </w:pPr>
            <w:r>
              <w:rPr>
                <w:rFonts w:ascii="Times New Roman" w:hAnsi="Times New Roman" w:cs="Times New Roman"/>
                <w:b/>
                <w:lang w:val="it-IT"/>
              </w:rPr>
              <w:t>..</w:t>
            </w:r>
          </w:p>
        </w:tc>
      </w:tr>
      <w:tr w:rsidR="0032140C" w14:paraId="7544EB6D" w14:textId="77777777" w:rsidTr="008A7371">
        <w:tc>
          <w:tcPr>
            <w:tcW w:w="8876" w:type="dxa"/>
            <w:gridSpan w:val="3"/>
            <w:tcBorders>
              <w:left w:val="single" w:sz="24" w:space="0" w:color="auto"/>
              <w:bottom w:val="single" w:sz="24" w:space="0" w:color="auto"/>
            </w:tcBorders>
            <w:vAlign w:val="center"/>
          </w:tcPr>
          <w:p w14:paraId="1389352B" w14:textId="77777777" w:rsidR="0032140C" w:rsidRPr="00783D73" w:rsidRDefault="0032140C" w:rsidP="008A7371">
            <w:pPr>
              <w:spacing w:before="60" w:after="60"/>
              <w:jc w:val="right"/>
              <w:rPr>
                <w:rFonts w:ascii="Times New Roman" w:hAnsi="Times New Roman" w:cs="Times New Roman"/>
                <w:b/>
                <w:i/>
                <w:iCs/>
                <w:lang w:val="it-IT"/>
              </w:rPr>
            </w:pPr>
            <w:r w:rsidRPr="00783D73">
              <w:rPr>
                <w:rFonts w:ascii="Times New Roman" w:hAnsi="Times New Roman" w:cs="Times New Roman"/>
                <w:b/>
                <w:i/>
                <w:iCs/>
                <w:lang w:val="it-IT"/>
              </w:rPr>
              <w:t>Numero minimo di CFU riservati alle attività di base e caratterizzanti</w:t>
            </w:r>
          </w:p>
        </w:tc>
        <w:tc>
          <w:tcPr>
            <w:tcW w:w="696" w:type="dxa"/>
            <w:tcBorders>
              <w:top w:val="single" w:sz="18" w:space="0" w:color="auto"/>
              <w:bottom w:val="single" w:sz="24" w:space="0" w:color="auto"/>
              <w:right w:val="single" w:sz="24" w:space="0" w:color="auto"/>
            </w:tcBorders>
            <w:vAlign w:val="center"/>
          </w:tcPr>
          <w:p w14:paraId="11C95EC2" w14:textId="77777777" w:rsidR="0032140C" w:rsidRDefault="0032140C" w:rsidP="008A7371">
            <w:pPr>
              <w:jc w:val="center"/>
              <w:rPr>
                <w:rFonts w:ascii="Times New Roman" w:hAnsi="Times New Roman" w:cs="Times New Roman"/>
                <w:b/>
                <w:lang w:val="it-IT"/>
              </w:rPr>
            </w:pPr>
            <w:r>
              <w:rPr>
                <w:rFonts w:ascii="Times New Roman" w:hAnsi="Times New Roman" w:cs="Times New Roman"/>
                <w:b/>
                <w:lang w:val="it-IT"/>
              </w:rPr>
              <w:t>..</w:t>
            </w:r>
          </w:p>
        </w:tc>
      </w:tr>
    </w:tbl>
    <w:p w14:paraId="7008A237" w14:textId="77777777" w:rsidR="0032140C" w:rsidRDefault="0032140C" w:rsidP="0032140C">
      <w:pPr>
        <w:spacing w:after="120"/>
        <w:rPr>
          <w:rFonts w:ascii="Times New Roman" w:hAnsi="Times New Roman" w:cs="Times New Roman"/>
          <w:b/>
          <w:lang w:val="it-IT"/>
        </w:rPr>
      </w:pPr>
    </w:p>
    <w:p w14:paraId="580E37C2" w14:textId="77777777" w:rsidR="00DD6FD1" w:rsidRPr="00B2337F" w:rsidRDefault="00DD6FD1" w:rsidP="00E41C80">
      <w:pPr>
        <w:spacing w:after="120"/>
        <w:rPr>
          <w:rFonts w:ascii="Times New Roman" w:hAnsi="Times New Roman" w:cs="Times New Roman"/>
          <w:b/>
          <w:lang w:val="it-IT"/>
        </w:rPr>
      </w:pPr>
    </w:p>
    <w:p w14:paraId="2FA21A9E" w14:textId="1AF0651D" w:rsidR="00602CA3" w:rsidRDefault="00602CA3" w:rsidP="00EA7E54">
      <w:pPr>
        <w:jc w:val="both"/>
        <w:rPr>
          <w:rFonts w:ascii="Times New Roman" w:eastAsia="Times New Roman" w:hAnsi="Times New Roman" w:cs="Times New Roman"/>
          <w:b/>
          <w:bCs/>
          <w:i/>
          <w:iCs/>
          <w:color w:val="4472C4" w:themeColor="accent1"/>
          <w:lang w:val="it-IT" w:eastAsia="it-IT"/>
        </w:rPr>
      </w:pPr>
      <w:r w:rsidRPr="00602CA3">
        <w:rPr>
          <w:rFonts w:ascii="Times New Roman" w:eastAsia="Times New Roman" w:hAnsi="Times New Roman" w:cs="Times New Roman"/>
          <w:b/>
          <w:bCs/>
          <w:i/>
          <w:iCs/>
          <w:color w:val="4472C4" w:themeColor="accent1"/>
          <w:lang w:val="it-IT" w:eastAsia="it-IT"/>
        </w:rPr>
        <w:t>Nel riquadro sottostante</w:t>
      </w:r>
      <w:r w:rsidRPr="00602CA3">
        <w:rPr>
          <w:rFonts w:ascii="Times New Roman" w:eastAsia="Times New Roman" w:hAnsi="Times New Roman" w:cs="Times New Roman"/>
          <w:i/>
          <w:iCs/>
          <w:color w:val="4472C4" w:themeColor="accent1"/>
          <w:lang w:val="it-IT" w:eastAsia="it-IT"/>
        </w:rPr>
        <w:t xml:space="preserve">, </w:t>
      </w:r>
      <w:r w:rsidR="00EA7E54" w:rsidRPr="00602CA3">
        <w:rPr>
          <w:rFonts w:ascii="Times New Roman" w:eastAsia="Times New Roman" w:hAnsi="Times New Roman" w:cs="Times New Roman"/>
          <w:i/>
          <w:iCs/>
          <w:color w:val="4472C4" w:themeColor="accent1"/>
          <w:lang w:val="it-IT" w:eastAsia="it-IT"/>
        </w:rPr>
        <w:t>riassu</w:t>
      </w:r>
      <w:r w:rsidRPr="00602CA3">
        <w:rPr>
          <w:rFonts w:ascii="Times New Roman" w:eastAsia="Times New Roman" w:hAnsi="Times New Roman" w:cs="Times New Roman"/>
          <w:i/>
          <w:iCs/>
          <w:color w:val="4472C4" w:themeColor="accent1"/>
          <w:lang w:val="it-IT" w:eastAsia="it-IT"/>
        </w:rPr>
        <w:t xml:space="preserve">mere </w:t>
      </w:r>
      <w:r>
        <w:rPr>
          <w:rFonts w:ascii="Times New Roman" w:eastAsia="Times New Roman" w:hAnsi="Times New Roman" w:cs="Times New Roman"/>
          <w:i/>
          <w:iCs/>
          <w:color w:val="4472C4" w:themeColor="accent1"/>
          <w:lang w:val="it-IT" w:eastAsia="it-IT"/>
        </w:rPr>
        <w:t xml:space="preserve">brevemente </w:t>
      </w:r>
      <w:r w:rsidRPr="00602CA3">
        <w:rPr>
          <w:rFonts w:ascii="Times New Roman" w:eastAsia="Times New Roman" w:hAnsi="Times New Roman" w:cs="Times New Roman"/>
          <w:i/>
          <w:iCs/>
          <w:color w:val="4472C4" w:themeColor="accent1"/>
          <w:lang w:val="it-IT" w:eastAsia="it-IT"/>
        </w:rPr>
        <w:t xml:space="preserve">gli aspetti salienti di quanto sopra evidenziato, con particolare attenzione alle </w:t>
      </w:r>
      <w:r>
        <w:rPr>
          <w:rFonts w:ascii="Times New Roman" w:eastAsia="Times New Roman" w:hAnsi="Times New Roman" w:cs="Times New Roman"/>
          <w:i/>
          <w:iCs/>
          <w:color w:val="4472C4" w:themeColor="accent1"/>
          <w:lang w:val="it-IT" w:eastAsia="it-IT"/>
        </w:rPr>
        <w:t xml:space="preserve">eventuali </w:t>
      </w:r>
      <w:r w:rsidRPr="00602CA3">
        <w:rPr>
          <w:rFonts w:ascii="Times New Roman" w:eastAsia="Times New Roman" w:hAnsi="Times New Roman" w:cs="Times New Roman"/>
          <w:i/>
          <w:iCs/>
          <w:color w:val="4472C4" w:themeColor="accent1"/>
          <w:lang w:val="it-IT" w:eastAsia="it-IT"/>
        </w:rPr>
        <w:t>difformit</w:t>
      </w:r>
      <w:r>
        <w:rPr>
          <w:rFonts w:ascii="Times New Roman" w:eastAsia="Times New Roman" w:hAnsi="Times New Roman" w:cs="Times New Roman"/>
          <w:i/>
          <w:iCs/>
          <w:color w:val="4472C4" w:themeColor="accent1"/>
          <w:lang w:val="it-IT" w:eastAsia="it-IT"/>
        </w:rPr>
        <w:t>à e/o incoerenze</w:t>
      </w:r>
      <w:r w:rsidRPr="00602CA3">
        <w:rPr>
          <w:rFonts w:ascii="Times New Roman" w:eastAsia="Times New Roman" w:hAnsi="Times New Roman" w:cs="Times New Roman"/>
          <w:i/>
          <w:iCs/>
          <w:color w:val="4472C4" w:themeColor="accent1"/>
          <w:lang w:val="it-IT" w:eastAsia="it-IT"/>
        </w:rPr>
        <w:t xml:space="preserve"> tra CdS e nuova declaratoria della Classe che rientrino nella flessibilità o che comunque richiedano </w:t>
      </w:r>
      <w:r w:rsidR="00EA7E54" w:rsidRPr="00602CA3">
        <w:rPr>
          <w:rFonts w:ascii="Times New Roman" w:eastAsia="Times New Roman" w:hAnsi="Times New Roman" w:cs="Times New Roman"/>
          <w:i/>
          <w:iCs/>
          <w:color w:val="4472C4" w:themeColor="accent1"/>
          <w:lang w:val="it-IT" w:eastAsia="it-IT"/>
        </w:rPr>
        <w:t xml:space="preserve">modifica di </w:t>
      </w:r>
      <w:r>
        <w:rPr>
          <w:rFonts w:ascii="Times New Roman" w:eastAsia="Times New Roman" w:hAnsi="Times New Roman" w:cs="Times New Roman"/>
          <w:i/>
          <w:iCs/>
          <w:color w:val="4472C4" w:themeColor="accent1"/>
          <w:lang w:val="it-IT" w:eastAsia="it-IT"/>
        </w:rPr>
        <w:t>O</w:t>
      </w:r>
      <w:r w:rsidR="00EA7E54" w:rsidRPr="00602CA3">
        <w:rPr>
          <w:rFonts w:ascii="Times New Roman" w:eastAsia="Times New Roman" w:hAnsi="Times New Roman" w:cs="Times New Roman"/>
          <w:i/>
          <w:iCs/>
          <w:color w:val="4472C4" w:themeColor="accent1"/>
          <w:lang w:val="it-IT" w:eastAsia="it-IT"/>
        </w:rPr>
        <w:t>rdinamento</w:t>
      </w:r>
      <w:r>
        <w:rPr>
          <w:rFonts w:ascii="Times New Roman" w:eastAsia="Times New Roman" w:hAnsi="Times New Roman" w:cs="Times New Roman"/>
          <w:i/>
          <w:iCs/>
          <w:color w:val="4472C4" w:themeColor="accent1"/>
          <w:lang w:val="it-IT" w:eastAsia="it-IT"/>
        </w:rPr>
        <w:t>,</w:t>
      </w:r>
      <w:r w:rsidRPr="00602CA3">
        <w:rPr>
          <w:rFonts w:ascii="Times New Roman" w:eastAsia="Times New Roman" w:hAnsi="Times New Roman" w:cs="Times New Roman"/>
          <w:i/>
          <w:iCs/>
          <w:color w:val="4472C4" w:themeColor="accent1"/>
          <w:lang w:val="it-IT" w:eastAsia="it-IT"/>
        </w:rPr>
        <w:t xml:space="preserve"> in modo </w:t>
      </w:r>
      <w:r w:rsidRPr="00602CA3">
        <w:rPr>
          <w:rFonts w:ascii="Times New Roman" w:eastAsia="Times New Roman" w:hAnsi="Times New Roman" w:cs="Times New Roman"/>
          <w:i/>
          <w:iCs/>
          <w:color w:val="4472C4" w:themeColor="accent1"/>
          <w:lang w:val="it-IT" w:eastAsia="it-IT"/>
        </w:rPr>
        <w:lastRenderedPageBreak/>
        <w:t>da valutare se questa modifica potrà essere meramente</w:t>
      </w:r>
      <w:r w:rsidR="00EA7E54" w:rsidRPr="00602CA3">
        <w:rPr>
          <w:rFonts w:ascii="Times New Roman" w:eastAsia="Times New Roman" w:hAnsi="Times New Roman" w:cs="Times New Roman"/>
          <w:i/>
          <w:iCs/>
          <w:color w:val="4472C4" w:themeColor="accent1"/>
          <w:lang w:val="it-IT" w:eastAsia="it-IT"/>
        </w:rPr>
        <w:t xml:space="preserve"> formale, oppure </w:t>
      </w:r>
      <w:r w:rsidRPr="00602CA3">
        <w:rPr>
          <w:rFonts w:ascii="Times New Roman" w:eastAsia="Times New Roman" w:hAnsi="Times New Roman" w:cs="Times New Roman"/>
          <w:i/>
          <w:iCs/>
          <w:color w:val="4472C4" w:themeColor="accent1"/>
          <w:lang w:val="it-IT" w:eastAsia="it-IT"/>
        </w:rPr>
        <w:t xml:space="preserve">se </w:t>
      </w:r>
      <w:r w:rsidR="00EA7E54" w:rsidRPr="00602CA3">
        <w:rPr>
          <w:rFonts w:ascii="Times New Roman" w:eastAsia="Times New Roman" w:hAnsi="Times New Roman" w:cs="Times New Roman"/>
          <w:i/>
          <w:iCs/>
          <w:color w:val="4472C4" w:themeColor="accent1"/>
          <w:lang w:val="it-IT" w:eastAsia="it-IT"/>
        </w:rPr>
        <w:t>bisogn</w:t>
      </w:r>
      <w:r>
        <w:rPr>
          <w:rFonts w:ascii="Times New Roman" w:eastAsia="Times New Roman" w:hAnsi="Times New Roman" w:cs="Times New Roman"/>
          <w:i/>
          <w:iCs/>
          <w:color w:val="4472C4" w:themeColor="accent1"/>
          <w:lang w:val="it-IT" w:eastAsia="it-IT"/>
        </w:rPr>
        <w:t>erà</w:t>
      </w:r>
      <w:r w:rsidR="00EA7E54" w:rsidRPr="00602CA3">
        <w:rPr>
          <w:rFonts w:ascii="Times New Roman" w:eastAsia="Times New Roman" w:hAnsi="Times New Roman" w:cs="Times New Roman"/>
          <w:i/>
          <w:iCs/>
          <w:color w:val="4472C4" w:themeColor="accent1"/>
          <w:lang w:val="it-IT" w:eastAsia="it-IT"/>
        </w:rPr>
        <w:t xml:space="preserve"> procedere con una modifica sostanziale.</w:t>
      </w:r>
    </w:p>
    <w:p w14:paraId="5D42064E" w14:textId="77777777" w:rsidR="00602CA3" w:rsidRPr="00EA7E54" w:rsidRDefault="00602CA3" w:rsidP="00EA7E54">
      <w:pPr>
        <w:jc w:val="both"/>
        <w:rPr>
          <w:rFonts w:ascii="Times New Roman" w:eastAsia="Times New Roman" w:hAnsi="Times New Roman" w:cs="Times New Roman"/>
          <w:b/>
          <w:bCs/>
          <w:i/>
          <w:iCs/>
          <w:color w:val="4472C4" w:themeColor="accent1"/>
          <w:lang w:val="it-IT" w:eastAsia="it-IT"/>
        </w:rPr>
      </w:pPr>
    </w:p>
    <w:tbl>
      <w:tblPr>
        <w:tblStyle w:val="Grigliatabella"/>
        <w:tblW w:w="0" w:type="auto"/>
        <w:tblLook w:val="04A0" w:firstRow="1" w:lastRow="0" w:firstColumn="1" w:lastColumn="0" w:noHBand="0" w:noVBand="1"/>
      </w:tblPr>
      <w:tblGrid>
        <w:gridCol w:w="9622"/>
      </w:tblGrid>
      <w:tr w:rsidR="00602CA3" w:rsidRPr="007A2CA3" w14:paraId="725205F7" w14:textId="77777777" w:rsidTr="00A21730">
        <w:trPr>
          <w:trHeight w:val="802"/>
        </w:trPr>
        <w:tc>
          <w:tcPr>
            <w:tcW w:w="9622" w:type="dxa"/>
          </w:tcPr>
          <w:p w14:paraId="3DFAD45D" w14:textId="77777777" w:rsidR="00602CA3" w:rsidRDefault="00602CA3" w:rsidP="00671A0C">
            <w:pPr>
              <w:spacing w:after="120"/>
              <w:rPr>
                <w:rFonts w:ascii="Times New Roman" w:hAnsi="Times New Roman" w:cs="Times New Roman"/>
                <w:b/>
                <w:lang w:val="it-IT"/>
              </w:rPr>
            </w:pPr>
          </w:p>
          <w:p w14:paraId="71BD09B5" w14:textId="77777777" w:rsidR="00602CA3" w:rsidRDefault="00602CA3" w:rsidP="00671A0C">
            <w:pPr>
              <w:spacing w:after="120"/>
              <w:rPr>
                <w:rFonts w:ascii="Times New Roman" w:hAnsi="Times New Roman" w:cs="Times New Roman"/>
                <w:b/>
                <w:lang w:val="it-IT"/>
              </w:rPr>
            </w:pPr>
          </w:p>
          <w:p w14:paraId="01D75819" w14:textId="77777777" w:rsidR="00602CA3" w:rsidRDefault="00602CA3" w:rsidP="00671A0C">
            <w:pPr>
              <w:spacing w:after="120"/>
              <w:rPr>
                <w:rFonts w:ascii="Times New Roman" w:hAnsi="Times New Roman" w:cs="Times New Roman"/>
                <w:b/>
                <w:lang w:val="it-IT"/>
              </w:rPr>
            </w:pPr>
          </w:p>
          <w:p w14:paraId="78D42D72" w14:textId="77777777" w:rsidR="00602CA3" w:rsidRDefault="00602CA3" w:rsidP="00671A0C">
            <w:pPr>
              <w:spacing w:after="120"/>
              <w:rPr>
                <w:rFonts w:ascii="Times New Roman" w:hAnsi="Times New Roman" w:cs="Times New Roman"/>
                <w:b/>
                <w:lang w:val="it-IT"/>
              </w:rPr>
            </w:pPr>
          </w:p>
          <w:p w14:paraId="02066053" w14:textId="77777777" w:rsidR="00602CA3" w:rsidRDefault="00602CA3" w:rsidP="00671A0C">
            <w:pPr>
              <w:spacing w:after="120"/>
              <w:rPr>
                <w:rFonts w:ascii="Times New Roman" w:hAnsi="Times New Roman" w:cs="Times New Roman"/>
                <w:b/>
                <w:lang w:val="it-IT"/>
              </w:rPr>
            </w:pPr>
          </w:p>
          <w:p w14:paraId="1C4872EC" w14:textId="77777777" w:rsidR="00602CA3" w:rsidRDefault="00602CA3" w:rsidP="00671A0C">
            <w:pPr>
              <w:spacing w:after="120"/>
              <w:rPr>
                <w:rFonts w:ascii="Times New Roman" w:hAnsi="Times New Roman" w:cs="Times New Roman"/>
                <w:b/>
                <w:lang w:val="it-IT"/>
              </w:rPr>
            </w:pPr>
          </w:p>
          <w:p w14:paraId="5DC070EA" w14:textId="77777777" w:rsidR="00602CA3" w:rsidRDefault="00602CA3" w:rsidP="00671A0C">
            <w:pPr>
              <w:spacing w:after="120"/>
              <w:rPr>
                <w:rFonts w:ascii="Times New Roman" w:hAnsi="Times New Roman" w:cs="Times New Roman"/>
                <w:b/>
                <w:lang w:val="it-IT"/>
              </w:rPr>
            </w:pPr>
          </w:p>
          <w:p w14:paraId="5C12AF36" w14:textId="77777777" w:rsidR="00602CA3" w:rsidRDefault="00602CA3" w:rsidP="00671A0C">
            <w:pPr>
              <w:spacing w:after="120"/>
              <w:rPr>
                <w:rFonts w:ascii="Times New Roman" w:hAnsi="Times New Roman" w:cs="Times New Roman"/>
                <w:b/>
                <w:lang w:val="it-IT"/>
              </w:rPr>
            </w:pPr>
          </w:p>
          <w:p w14:paraId="36AB93AA" w14:textId="77777777" w:rsidR="00602CA3" w:rsidRDefault="00602CA3" w:rsidP="00671A0C">
            <w:pPr>
              <w:spacing w:after="120"/>
              <w:rPr>
                <w:rFonts w:ascii="Times New Roman" w:hAnsi="Times New Roman" w:cs="Times New Roman"/>
                <w:b/>
                <w:lang w:val="it-IT"/>
              </w:rPr>
            </w:pPr>
          </w:p>
          <w:p w14:paraId="6D6E7373" w14:textId="77777777" w:rsidR="00602CA3" w:rsidRDefault="00602CA3" w:rsidP="00671A0C">
            <w:pPr>
              <w:spacing w:after="120"/>
              <w:rPr>
                <w:rFonts w:ascii="Times New Roman" w:hAnsi="Times New Roman" w:cs="Times New Roman"/>
                <w:b/>
                <w:lang w:val="it-IT"/>
              </w:rPr>
            </w:pPr>
          </w:p>
          <w:p w14:paraId="4F2C51FC" w14:textId="77777777" w:rsidR="00602CA3" w:rsidRDefault="00602CA3" w:rsidP="00671A0C">
            <w:pPr>
              <w:spacing w:after="120"/>
              <w:rPr>
                <w:rFonts w:ascii="Times New Roman" w:hAnsi="Times New Roman" w:cs="Times New Roman"/>
                <w:b/>
                <w:lang w:val="it-IT"/>
              </w:rPr>
            </w:pPr>
          </w:p>
        </w:tc>
      </w:tr>
    </w:tbl>
    <w:p w14:paraId="6D38FE53" w14:textId="77777777" w:rsidR="00E41C80" w:rsidRPr="00B2337F" w:rsidRDefault="00E41C80" w:rsidP="00671A0C">
      <w:pPr>
        <w:spacing w:after="120"/>
        <w:rPr>
          <w:rFonts w:ascii="Times New Roman" w:hAnsi="Times New Roman" w:cs="Times New Roman"/>
          <w:b/>
          <w:lang w:val="it-IT"/>
        </w:rPr>
      </w:pPr>
    </w:p>
    <w:sectPr w:rsidR="00E41C80" w:rsidRPr="00B2337F" w:rsidSect="00AE3469">
      <w:headerReference w:type="default" r:id="rId7"/>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69BD2" w14:textId="77777777" w:rsidR="00AE3469" w:rsidRDefault="00AE3469" w:rsidP="005319C3">
      <w:r>
        <w:separator/>
      </w:r>
    </w:p>
  </w:endnote>
  <w:endnote w:type="continuationSeparator" w:id="0">
    <w:p w14:paraId="54F39CDA" w14:textId="77777777" w:rsidR="00AE3469" w:rsidRDefault="00AE3469" w:rsidP="0053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353731516"/>
      <w:docPartObj>
        <w:docPartGallery w:val="Page Numbers (Bottom of Page)"/>
        <w:docPartUnique/>
      </w:docPartObj>
    </w:sdtPr>
    <w:sdtContent>
      <w:p w14:paraId="7C37CB74" w14:textId="77777777" w:rsidR="005319C3" w:rsidRDefault="005319C3" w:rsidP="00293B7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38517AC" w14:textId="77777777" w:rsidR="005319C3" w:rsidRDefault="005319C3" w:rsidP="005319C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757968683"/>
      <w:docPartObj>
        <w:docPartGallery w:val="Page Numbers (Bottom of Page)"/>
        <w:docPartUnique/>
      </w:docPartObj>
    </w:sdtPr>
    <w:sdtContent>
      <w:p w14:paraId="5C6235A0" w14:textId="77777777" w:rsidR="005319C3" w:rsidRPr="00E83412" w:rsidRDefault="005319C3" w:rsidP="00293B71">
        <w:pPr>
          <w:pStyle w:val="Pidipagina"/>
          <w:framePr w:wrap="none" w:vAnchor="text" w:hAnchor="margin" w:xAlign="right" w:y="1"/>
          <w:rPr>
            <w:rStyle w:val="Numeropagina"/>
            <w:lang w:val="it-IT"/>
          </w:rPr>
        </w:pPr>
        <w:r w:rsidRPr="005319C3">
          <w:rPr>
            <w:rStyle w:val="Numeropagina"/>
            <w:rFonts w:ascii="Times New Roman" w:hAnsi="Times New Roman" w:cs="Times New Roman"/>
            <w:sz w:val="20"/>
            <w:szCs w:val="20"/>
          </w:rPr>
          <w:fldChar w:fldCharType="begin"/>
        </w:r>
        <w:r w:rsidRPr="00E83412">
          <w:rPr>
            <w:rStyle w:val="Numeropagina"/>
            <w:rFonts w:ascii="Times New Roman" w:hAnsi="Times New Roman" w:cs="Times New Roman"/>
            <w:sz w:val="20"/>
            <w:szCs w:val="20"/>
            <w:lang w:val="it-IT"/>
          </w:rPr>
          <w:instrText xml:space="preserve"> PAGE </w:instrText>
        </w:r>
        <w:r w:rsidRPr="005319C3">
          <w:rPr>
            <w:rStyle w:val="Numeropagina"/>
            <w:rFonts w:ascii="Times New Roman" w:hAnsi="Times New Roman" w:cs="Times New Roman"/>
            <w:sz w:val="20"/>
            <w:szCs w:val="20"/>
          </w:rPr>
          <w:fldChar w:fldCharType="separate"/>
        </w:r>
        <w:r w:rsidRPr="00E83412">
          <w:rPr>
            <w:rStyle w:val="Numeropagina"/>
            <w:rFonts w:ascii="Times New Roman" w:hAnsi="Times New Roman" w:cs="Times New Roman"/>
            <w:noProof/>
            <w:sz w:val="20"/>
            <w:szCs w:val="20"/>
            <w:lang w:val="it-IT"/>
          </w:rPr>
          <w:t>1</w:t>
        </w:r>
        <w:r w:rsidRPr="005319C3">
          <w:rPr>
            <w:rStyle w:val="Numeropagina"/>
            <w:rFonts w:ascii="Times New Roman" w:hAnsi="Times New Roman" w:cs="Times New Roman"/>
            <w:sz w:val="20"/>
            <w:szCs w:val="20"/>
          </w:rPr>
          <w:fldChar w:fldCharType="end"/>
        </w:r>
      </w:p>
    </w:sdtContent>
  </w:sdt>
  <w:p w14:paraId="3EB01A36" w14:textId="258697CB" w:rsidR="005319C3" w:rsidRPr="005319C3" w:rsidRDefault="005319C3" w:rsidP="005319C3">
    <w:pPr>
      <w:pStyle w:val="Pidipagina"/>
      <w:ind w:right="360"/>
      <w:rPr>
        <w:rFonts w:ascii="Times New Roman" w:hAnsi="Times New Roman" w:cs="Times New Roman"/>
        <w:sz w:val="20"/>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04DBC" w14:textId="77777777" w:rsidR="00AE3469" w:rsidRDefault="00AE3469" w:rsidP="005319C3">
      <w:r>
        <w:separator/>
      </w:r>
    </w:p>
  </w:footnote>
  <w:footnote w:type="continuationSeparator" w:id="0">
    <w:p w14:paraId="1CF4584A" w14:textId="77777777" w:rsidR="00AE3469" w:rsidRDefault="00AE3469" w:rsidP="005319C3">
      <w:r>
        <w:continuationSeparator/>
      </w:r>
    </w:p>
  </w:footnote>
  <w:footnote w:id="1">
    <w:p w14:paraId="651A5A34" w14:textId="77777777" w:rsidR="007B0057" w:rsidRPr="00EC5F48" w:rsidRDefault="007B0057" w:rsidP="00DD6FD1">
      <w:pPr>
        <w:pStyle w:val="Testonotaapidipagina"/>
        <w:ind w:right="-7"/>
        <w:jc w:val="both"/>
        <w:rPr>
          <w:rFonts w:ascii="Times New Roman" w:hAnsi="Times New Roman" w:cs="Times New Roman"/>
          <w:lang w:val="it-IT"/>
        </w:rPr>
      </w:pPr>
      <w:r w:rsidRPr="00EC5F48">
        <w:rPr>
          <w:rStyle w:val="Rimandonotaapidipagina"/>
          <w:rFonts w:ascii="Times New Roman" w:hAnsi="Times New Roman" w:cs="Times New Roman"/>
          <w:color w:val="4472C4" w:themeColor="accent1"/>
        </w:rPr>
        <w:footnoteRef/>
      </w:r>
      <w:r w:rsidRPr="00EC5F48">
        <w:rPr>
          <w:rFonts w:ascii="Times New Roman" w:hAnsi="Times New Roman" w:cs="Times New Roman"/>
          <w:color w:val="4472C4" w:themeColor="accent1"/>
          <w:lang w:val="it-IT"/>
        </w:rPr>
        <w:t xml:space="preserve"> Art. 10, c. 5 del D.M. 270/2004: </w:t>
      </w:r>
      <w:r w:rsidRPr="00EC5F48">
        <w:rPr>
          <w:rFonts w:ascii="Times New Roman" w:hAnsi="Times New Roman" w:cs="Times New Roman"/>
          <w:color w:val="4472C4" w:themeColor="accent1"/>
          <w:lang w:val="sv-SE"/>
        </w:rPr>
        <w:t>“</w:t>
      </w:r>
      <w:r w:rsidRPr="00EC5F48">
        <w:rPr>
          <w:rFonts w:ascii="Times New Roman" w:hAnsi="Times New Roman" w:cs="Times New Roman"/>
          <w:color w:val="4472C4" w:themeColor="accent1"/>
          <w:lang w:val="it-IT"/>
        </w:rPr>
        <w:t>Oltre alle attività formative qualificanti, come previsto ai commi 1, 2 e 3, i Corsi di Studio dovranno prevedere: a) attività formative autonomamente scelte dallo studente purché coerenti con il progetto formativo [TAF D];  b) attività formative in uno o più ambiti disciplinari affini o integrativi a quelli di base e caratterizzanti, anche con riguardo alle culture di contesto e alla formazione interdisciplinare [TAF C]; c) attività formative relative alla preparazione della prova finale per il conseguimento del titolo di studio e, con riferimento alla laurea, alla verifica della conoscenza di almeno una lingua straniera oltre l'italiano [TAF E]; d) attività formative, non previste dalle lettere precedenti,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 tra cui, in particolare, i tirocini formativi e di orientamento di cui al decreto 25 marzo 1998, n. 142, del Ministero del lavoro [TAF F]; e) nell'ipotesi di cui all'articolo 3, comma 5, attività formative relative agli stages e ai tirocini formativi presso imprese, amministrazioni pubbliche, enti pubblici o privati ivi compresi quelli del terzo settore, ordini e collegi professionali, sulla base di apposite convenzioni</w:t>
      </w:r>
      <w:r w:rsidRPr="00EC5F48">
        <w:rPr>
          <w:rFonts w:ascii="Times New Roman" w:hAnsi="Times New Roman" w:cs="Times New Roman"/>
          <w:color w:val="4472C4" w:themeColor="accent1"/>
          <w:lang w:val="sv-SE"/>
        </w:rPr>
        <w:t>”</w:t>
      </w:r>
      <w:r w:rsidRPr="00EC5F48">
        <w:rPr>
          <w:rFonts w:ascii="Times New Roman" w:hAnsi="Times New Roman" w:cs="Times New Roman"/>
          <w:color w:val="4472C4" w:themeColor="accent1"/>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DC78A" w14:textId="77777777" w:rsidR="006D1E59" w:rsidRDefault="006D1E59" w:rsidP="006D1E59">
    <w:pPr>
      <w:pStyle w:val="Intestazione"/>
    </w:pPr>
    <w:r>
      <w:rPr>
        <w:noProof/>
        <w:lang w:eastAsia="it-IT"/>
      </w:rPr>
      <w:drawing>
        <wp:inline distT="0" distB="0" distL="0" distR="0" wp14:anchorId="052CB77A" wp14:editId="1F877B98">
          <wp:extent cx="720000" cy="720000"/>
          <wp:effectExtent l="0" t="0" r="4445" b="4445"/>
          <wp:docPr id="3" name="Immagine 3"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schermata, logo&#10;&#10;Descrizione generata automaticamente"/>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2B9D3982" wp14:editId="49B3E80C">
          <wp:extent cx="712316" cy="727200"/>
          <wp:effectExtent l="0" t="0" r="0" b="0"/>
          <wp:docPr id="4" name="Immagine 4" descr="Immagine che contien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emblema, simbolo, cerchio&#10;&#10;Descrizione generata automaticamente"/>
                  <pic:cNvPicPr/>
                </pic:nvPicPr>
                <pic:blipFill>
                  <a:blip r:embed="rId2"/>
                  <a:stretch>
                    <a:fillRect/>
                  </a:stretch>
                </pic:blipFill>
                <pic:spPr>
                  <a:xfrm>
                    <a:off x="0" y="0"/>
                    <a:ext cx="712316" cy="727200"/>
                  </a:xfrm>
                  <a:prstGeom prst="rect">
                    <a:avLst/>
                  </a:prstGeom>
                </pic:spPr>
              </pic:pic>
            </a:graphicData>
          </a:graphic>
        </wp:inline>
      </w:drawing>
    </w:r>
  </w:p>
  <w:p w14:paraId="002E35C3" w14:textId="47A53277" w:rsidR="00783D73" w:rsidRPr="006D1E59" w:rsidRDefault="00783D73" w:rsidP="006D1E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536D"/>
    <w:multiLevelType w:val="hybridMultilevel"/>
    <w:tmpl w:val="9C5030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0F49A1"/>
    <w:multiLevelType w:val="hybridMultilevel"/>
    <w:tmpl w:val="59EAD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B0C1A"/>
    <w:multiLevelType w:val="hybridMultilevel"/>
    <w:tmpl w:val="2F6EE976"/>
    <w:lvl w:ilvl="0" w:tplc="BDA05862">
      <w:start w:val="13"/>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4A4528"/>
    <w:multiLevelType w:val="hybridMultilevel"/>
    <w:tmpl w:val="B2CCCB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3E28E3"/>
    <w:multiLevelType w:val="hybridMultilevel"/>
    <w:tmpl w:val="E3A831A4"/>
    <w:lvl w:ilvl="0" w:tplc="C102ED5E">
      <w:start w:val="6"/>
      <w:numFmt w:val="bullet"/>
      <w:lvlText w:val="-"/>
      <w:lvlJc w:val="left"/>
      <w:pPr>
        <w:ind w:left="720" w:hanging="360"/>
      </w:pPr>
      <w:rPr>
        <w:rFonts w:ascii="Times New Roman" w:eastAsiaTheme="minorHAnsi"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351F4D"/>
    <w:multiLevelType w:val="hybridMultilevel"/>
    <w:tmpl w:val="F9D06D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4495554">
    <w:abstractNumId w:val="2"/>
  </w:num>
  <w:num w:numId="2" w16cid:durableId="275331567">
    <w:abstractNumId w:val="4"/>
  </w:num>
  <w:num w:numId="3" w16cid:durableId="1718315186">
    <w:abstractNumId w:val="1"/>
  </w:num>
  <w:num w:numId="4" w16cid:durableId="1975524455">
    <w:abstractNumId w:val="3"/>
  </w:num>
  <w:num w:numId="5" w16cid:durableId="245305464">
    <w:abstractNumId w:val="0"/>
  </w:num>
  <w:num w:numId="6" w16cid:durableId="2025083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7F"/>
    <w:rsid w:val="000001FF"/>
    <w:rsid w:val="00015BCB"/>
    <w:rsid w:val="000473F8"/>
    <w:rsid w:val="00052465"/>
    <w:rsid w:val="0005486C"/>
    <w:rsid w:val="00066F70"/>
    <w:rsid w:val="00076C27"/>
    <w:rsid w:val="000E1B64"/>
    <w:rsid w:val="001013DD"/>
    <w:rsid w:val="00112506"/>
    <w:rsid w:val="001203ED"/>
    <w:rsid w:val="00137DCD"/>
    <w:rsid w:val="0014714B"/>
    <w:rsid w:val="001C7A2E"/>
    <w:rsid w:val="001F2362"/>
    <w:rsid w:val="001F69AB"/>
    <w:rsid w:val="00211C6E"/>
    <w:rsid w:val="00214E14"/>
    <w:rsid w:val="00230BE5"/>
    <w:rsid w:val="00236B5F"/>
    <w:rsid w:val="002605AF"/>
    <w:rsid w:val="00281794"/>
    <w:rsid w:val="00282AC2"/>
    <w:rsid w:val="00290CA7"/>
    <w:rsid w:val="00293D9F"/>
    <w:rsid w:val="002A0C91"/>
    <w:rsid w:val="002A43C0"/>
    <w:rsid w:val="002B421E"/>
    <w:rsid w:val="002B4238"/>
    <w:rsid w:val="002D0321"/>
    <w:rsid w:val="00302978"/>
    <w:rsid w:val="00306598"/>
    <w:rsid w:val="00311EEB"/>
    <w:rsid w:val="00315DF9"/>
    <w:rsid w:val="0032140C"/>
    <w:rsid w:val="003247D8"/>
    <w:rsid w:val="00387F20"/>
    <w:rsid w:val="003A75A7"/>
    <w:rsid w:val="003D34C5"/>
    <w:rsid w:val="003E07E8"/>
    <w:rsid w:val="003F3A64"/>
    <w:rsid w:val="00414078"/>
    <w:rsid w:val="00432822"/>
    <w:rsid w:val="00455207"/>
    <w:rsid w:val="0046269F"/>
    <w:rsid w:val="004E7086"/>
    <w:rsid w:val="004E7826"/>
    <w:rsid w:val="00526A59"/>
    <w:rsid w:val="005319C3"/>
    <w:rsid w:val="005A2F56"/>
    <w:rsid w:val="005C557D"/>
    <w:rsid w:val="005E2340"/>
    <w:rsid w:val="00602CA3"/>
    <w:rsid w:val="00613465"/>
    <w:rsid w:val="006332BB"/>
    <w:rsid w:val="006421B0"/>
    <w:rsid w:val="006515E8"/>
    <w:rsid w:val="00656A8B"/>
    <w:rsid w:val="00670D74"/>
    <w:rsid w:val="00671A0C"/>
    <w:rsid w:val="006832FF"/>
    <w:rsid w:val="006D1E59"/>
    <w:rsid w:val="00706CC0"/>
    <w:rsid w:val="0070700D"/>
    <w:rsid w:val="00722638"/>
    <w:rsid w:val="00763B8C"/>
    <w:rsid w:val="0076562E"/>
    <w:rsid w:val="00783D73"/>
    <w:rsid w:val="00791272"/>
    <w:rsid w:val="007A2CA3"/>
    <w:rsid w:val="007B0057"/>
    <w:rsid w:val="007D1E08"/>
    <w:rsid w:val="007F1E95"/>
    <w:rsid w:val="007F3771"/>
    <w:rsid w:val="00833258"/>
    <w:rsid w:val="00841754"/>
    <w:rsid w:val="008517E8"/>
    <w:rsid w:val="0085670A"/>
    <w:rsid w:val="008936F7"/>
    <w:rsid w:val="008A583E"/>
    <w:rsid w:val="008B652B"/>
    <w:rsid w:val="0093262C"/>
    <w:rsid w:val="00937CD3"/>
    <w:rsid w:val="009501B6"/>
    <w:rsid w:val="00956FE1"/>
    <w:rsid w:val="00982C79"/>
    <w:rsid w:val="009A6862"/>
    <w:rsid w:val="009D64D9"/>
    <w:rsid w:val="009F0939"/>
    <w:rsid w:val="009F0BBC"/>
    <w:rsid w:val="00A02D28"/>
    <w:rsid w:val="00A03D33"/>
    <w:rsid w:val="00A30FC4"/>
    <w:rsid w:val="00A54991"/>
    <w:rsid w:val="00A60CAE"/>
    <w:rsid w:val="00A91ADF"/>
    <w:rsid w:val="00AD37D4"/>
    <w:rsid w:val="00AD53DA"/>
    <w:rsid w:val="00AE09A2"/>
    <w:rsid w:val="00AE3469"/>
    <w:rsid w:val="00B102F1"/>
    <w:rsid w:val="00B2337F"/>
    <w:rsid w:val="00B348F3"/>
    <w:rsid w:val="00B45AC5"/>
    <w:rsid w:val="00B7318E"/>
    <w:rsid w:val="00B76B8F"/>
    <w:rsid w:val="00BA51D7"/>
    <w:rsid w:val="00BC0FDC"/>
    <w:rsid w:val="00C02325"/>
    <w:rsid w:val="00C2227C"/>
    <w:rsid w:val="00CA006D"/>
    <w:rsid w:val="00CC3113"/>
    <w:rsid w:val="00CD35C3"/>
    <w:rsid w:val="00CF05FC"/>
    <w:rsid w:val="00D03C9B"/>
    <w:rsid w:val="00D210A4"/>
    <w:rsid w:val="00D40D88"/>
    <w:rsid w:val="00DA76CD"/>
    <w:rsid w:val="00DB7619"/>
    <w:rsid w:val="00DC6300"/>
    <w:rsid w:val="00DD544A"/>
    <w:rsid w:val="00DD6FD1"/>
    <w:rsid w:val="00DF7606"/>
    <w:rsid w:val="00E010ED"/>
    <w:rsid w:val="00E10A93"/>
    <w:rsid w:val="00E11D3D"/>
    <w:rsid w:val="00E2358D"/>
    <w:rsid w:val="00E41C80"/>
    <w:rsid w:val="00E61A66"/>
    <w:rsid w:val="00E719EF"/>
    <w:rsid w:val="00E77850"/>
    <w:rsid w:val="00E83412"/>
    <w:rsid w:val="00E87896"/>
    <w:rsid w:val="00E959C5"/>
    <w:rsid w:val="00EA62A3"/>
    <w:rsid w:val="00EA7E54"/>
    <w:rsid w:val="00EC5F48"/>
    <w:rsid w:val="00EE4B03"/>
    <w:rsid w:val="00EE75D8"/>
    <w:rsid w:val="00F02776"/>
    <w:rsid w:val="00F212B9"/>
    <w:rsid w:val="00F2143C"/>
    <w:rsid w:val="00F231C2"/>
    <w:rsid w:val="00F426F7"/>
    <w:rsid w:val="00F65E91"/>
    <w:rsid w:val="00F72145"/>
    <w:rsid w:val="00F7329C"/>
    <w:rsid w:val="00F7403C"/>
    <w:rsid w:val="00FA45A7"/>
    <w:rsid w:val="00FF11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B12E"/>
  <w14:defaultImageDpi w14:val="32767"/>
  <w15:chartTrackingRefBased/>
  <w15:docId w15:val="{BF9F663B-47EA-42F8-8A89-136C9BFA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337F"/>
    <w:pPr>
      <w:ind w:left="720"/>
      <w:contextualSpacing/>
    </w:pPr>
  </w:style>
  <w:style w:type="table" w:styleId="Grigliatabella">
    <w:name w:val="Table Grid"/>
    <w:basedOn w:val="Tabellanormale"/>
    <w:uiPriority w:val="39"/>
    <w:rsid w:val="00B2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319C3"/>
    <w:pPr>
      <w:tabs>
        <w:tab w:val="center" w:pos="4819"/>
        <w:tab w:val="right" w:pos="9638"/>
      </w:tabs>
    </w:pPr>
  </w:style>
  <w:style w:type="character" w:customStyle="1" w:styleId="IntestazioneCarattere">
    <w:name w:val="Intestazione Carattere"/>
    <w:basedOn w:val="Carpredefinitoparagrafo"/>
    <w:link w:val="Intestazione"/>
    <w:uiPriority w:val="99"/>
    <w:rsid w:val="005319C3"/>
  </w:style>
  <w:style w:type="paragraph" w:styleId="Pidipagina">
    <w:name w:val="footer"/>
    <w:basedOn w:val="Normale"/>
    <w:link w:val="PidipaginaCarattere"/>
    <w:uiPriority w:val="99"/>
    <w:unhideWhenUsed/>
    <w:rsid w:val="005319C3"/>
    <w:pPr>
      <w:tabs>
        <w:tab w:val="center" w:pos="4819"/>
        <w:tab w:val="right" w:pos="9638"/>
      </w:tabs>
    </w:pPr>
  </w:style>
  <w:style w:type="character" w:customStyle="1" w:styleId="PidipaginaCarattere">
    <w:name w:val="Piè di pagina Carattere"/>
    <w:basedOn w:val="Carpredefinitoparagrafo"/>
    <w:link w:val="Pidipagina"/>
    <w:uiPriority w:val="99"/>
    <w:rsid w:val="005319C3"/>
  </w:style>
  <w:style w:type="character" w:styleId="Numeropagina">
    <w:name w:val="page number"/>
    <w:basedOn w:val="Carpredefinitoparagrafo"/>
    <w:uiPriority w:val="99"/>
    <w:semiHidden/>
    <w:unhideWhenUsed/>
    <w:rsid w:val="005319C3"/>
  </w:style>
  <w:style w:type="character" w:styleId="Rimandocommento">
    <w:name w:val="annotation reference"/>
    <w:basedOn w:val="Carpredefinitoparagrafo"/>
    <w:uiPriority w:val="99"/>
    <w:semiHidden/>
    <w:unhideWhenUsed/>
    <w:rsid w:val="00306598"/>
    <w:rPr>
      <w:sz w:val="16"/>
      <w:szCs w:val="16"/>
    </w:rPr>
  </w:style>
  <w:style w:type="paragraph" w:styleId="Testocommento">
    <w:name w:val="annotation text"/>
    <w:basedOn w:val="Normale"/>
    <w:link w:val="TestocommentoCarattere"/>
    <w:uiPriority w:val="99"/>
    <w:unhideWhenUsed/>
    <w:rsid w:val="00306598"/>
    <w:rPr>
      <w:sz w:val="20"/>
      <w:szCs w:val="20"/>
    </w:rPr>
  </w:style>
  <w:style w:type="character" w:customStyle="1" w:styleId="TestocommentoCarattere">
    <w:name w:val="Testo commento Carattere"/>
    <w:basedOn w:val="Carpredefinitoparagrafo"/>
    <w:link w:val="Testocommento"/>
    <w:uiPriority w:val="99"/>
    <w:rsid w:val="00306598"/>
    <w:rPr>
      <w:sz w:val="20"/>
      <w:szCs w:val="20"/>
    </w:rPr>
  </w:style>
  <w:style w:type="paragraph" w:styleId="Soggettocommento">
    <w:name w:val="annotation subject"/>
    <w:basedOn w:val="Testocommento"/>
    <w:next w:val="Testocommento"/>
    <w:link w:val="SoggettocommentoCarattere"/>
    <w:uiPriority w:val="99"/>
    <w:semiHidden/>
    <w:unhideWhenUsed/>
    <w:rsid w:val="00306598"/>
    <w:rPr>
      <w:b/>
      <w:bCs/>
    </w:rPr>
  </w:style>
  <w:style w:type="character" w:customStyle="1" w:styleId="SoggettocommentoCarattere">
    <w:name w:val="Soggetto commento Carattere"/>
    <w:basedOn w:val="TestocommentoCarattere"/>
    <w:link w:val="Soggettocommento"/>
    <w:uiPriority w:val="99"/>
    <w:semiHidden/>
    <w:rsid w:val="00306598"/>
    <w:rPr>
      <w:b/>
      <w:bCs/>
      <w:sz w:val="20"/>
      <w:szCs w:val="20"/>
    </w:rPr>
  </w:style>
  <w:style w:type="paragraph" w:styleId="Testofumetto">
    <w:name w:val="Balloon Text"/>
    <w:basedOn w:val="Normale"/>
    <w:link w:val="TestofumettoCarattere"/>
    <w:uiPriority w:val="99"/>
    <w:semiHidden/>
    <w:unhideWhenUsed/>
    <w:rsid w:val="00306598"/>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06598"/>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EC5F48"/>
    <w:rPr>
      <w:sz w:val="20"/>
      <w:szCs w:val="20"/>
    </w:rPr>
  </w:style>
  <w:style w:type="character" w:customStyle="1" w:styleId="TestonotaapidipaginaCarattere">
    <w:name w:val="Testo nota a piè di pagina Carattere"/>
    <w:basedOn w:val="Carpredefinitoparagrafo"/>
    <w:link w:val="Testonotaapidipagina"/>
    <w:uiPriority w:val="99"/>
    <w:semiHidden/>
    <w:rsid w:val="00EC5F48"/>
    <w:rPr>
      <w:sz w:val="20"/>
      <w:szCs w:val="20"/>
    </w:rPr>
  </w:style>
  <w:style w:type="character" w:styleId="Rimandonotaapidipagina">
    <w:name w:val="footnote reference"/>
    <w:basedOn w:val="Carpredefinitoparagrafo"/>
    <w:uiPriority w:val="99"/>
    <w:semiHidden/>
    <w:unhideWhenUsed/>
    <w:rsid w:val="00EC5F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27212">
      <w:bodyDiv w:val="1"/>
      <w:marLeft w:val="0"/>
      <w:marRight w:val="0"/>
      <w:marTop w:val="0"/>
      <w:marBottom w:val="0"/>
      <w:divBdr>
        <w:top w:val="none" w:sz="0" w:space="0" w:color="auto"/>
        <w:left w:val="none" w:sz="0" w:space="0" w:color="auto"/>
        <w:bottom w:val="none" w:sz="0" w:space="0" w:color="auto"/>
        <w:right w:val="none" w:sz="0" w:space="0" w:color="auto"/>
      </w:divBdr>
      <w:divsChild>
        <w:div w:id="2023704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091655">
              <w:marLeft w:val="0"/>
              <w:marRight w:val="0"/>
              <w:marTop w:val="0"/>
              <w:marBottom w:val="0"/>
              <w:divBdr>
                <w:top w:val="none" w:sz="0" w:space="0" w:color="auto"/>
                <w:left w:val="none" w:sz="0" w:space="0" w:color="auto"/>
                <w:bottom w:val="none" w:sz="0" w:space="0" w:color="auto"/>
                <w:right w:val="none" w:sz="0" w:space="0" w:color="auto"/>
              </w:divBdr>
              <w:divsChild>
                <w:div w:id="471093438">
                  <w:marLeft w:val="0"/>
                  <w:marRight w:val="0"/>
                  <w:marTop w:val="0"/>
                  <w:marBottom w:val="0"/>
                  <w:divBdr>
                    <w:top w:val="none" w:sz="0" w:space="0" w:color="auto"/>
                    <w:left w:val="none" w:sz="0" w:space="0" w:color="auto"/>
                    <w:bottom w:val="none" w:sz="0" w:space="0" w:color="auto"/>
                    <w:right w:val="none" w:sz="0" w:space="0" w:color="auto"/>
                  </w:divBdr>
                  <w:divsChild>
                    <w:div w:id="301349786">
                      <w:marLeft w:val="0"/>
                      <w:marRight w:val="0"/>
                      <w:marTop w:val="0"/>
                      <w:marBottom w:val="0"/>
                      <w:divBdr>
                        <w:top w:val="none" w:sz="0" w:space="0" w:color="auto"/>
                        <w:left w:val="none" w:sz="0" w:space="0" w:color="auto"/>
                        <w:bottom w:val="none" w:sz="0" w:space="0" w:color="auto"/>
                        <w:right w:val="none" w:sz="0" w:space="0" w:color="auto"/>
                      </w:divBdr>
                      <w:divsChild>
                        <w:div w:id="870728629">
                          <w:marLeft w:val="0"/>
                          <w:marRight w:val="0"/>
                          <w:marTop w:val="0"/>
                          <w:marBottom w:val="0"/>
                          <w:divBdr>
                            <w:top w:val="none" w:sz="0" w:space="0" w:color="auto"/>
                            <w:left w:val="none" w:sz="0" w:space="0" w:color="auto"/>
                            <w:bottom w:val="none" w:sz="0" w:space="0" w:color="auto"/>
                            <w:right w:val="none" w:sz="0" w:space="0" w:color="auto"/>
                          </w:divBdr>
                          <w:divsChild>
                            <w:div w:id="48262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074796">
                                  <w:marLeft w:val="0"/>
                                  <w:marRight w:val="0"/>
                                  <w:marTop w:val="0"/>
                                  <w:marBottom w:val="0"/>
                                  <w:divBdr>
                                    <w:top w:val="none" w:sz="0" w:space="0" w:color="auto"/>
                                    <w:left w:val="none" w:sz="0" w:space="0" w:color="auto"/>
                                    <w:bottom w:val="none" w:sz="0" w:space="0" w:color="auto"/>
                                    <w:right w:val="none" w:sz="0" w:space="0" w:color="auto"/>
                                  </w:divBdr>
                                  <w:divsChild>
                                    <w:div w:id="395014026">
                                      <w:marLeft w:val="0"/>
                                      <w:marRight w:val="0"/>
                                      <w:marTop w:val="0"/>
                                      <w:marBottom w:val="0"/>
                                      <w:divBdr>
                                        <w:top w:val="none" w:sz="0" w:space="0" w:color="auto"/>
                                        <w:left w:val="none" w:sz="0" w:space="0" w:color="auto"/>
                                        <w:bottom w:val="none" w:sz="0" w:space="0" w:color="auto"/>
                                        <w:right w:val="none" w:sz="0" w:space="0" w:color="auto"/>
                                      </w:divBdr>
                                      <w:divsChild>
                                        <w:div w:id="181425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826071">
      <w:bodyDiv w:val="1"/>
      <w:marLeft w:val="0"/>
      <w:marRight w:val="0"/>
      <w:marTop w:val="0"/>
      <w:marBottom w:val="0"/>
      <w:divBdr>
        <w:top w:val="none" w:sz="0" w:space="0" w:color="auto"/>
        <w:left w:val="none" w:sz="0" w:space="0" w:color="auto"/>
        <w:bottom w:val="none" w:sz="0" w:space="0" w:color="auto"/>
        <w:right w:val="none" w:sz="0" w:space="0" w:color="auto"/>
      </w:divBdr>
    </w:div>
    <w:div w:id="669254703">
      <w:bodyDiv w:val="1"/>
      <w:marLeft w:val="0"/>
      <w:marRight w:val="0"/>
      <w:marTop w:val="0"/>
      <w:marBottom w:val="0"/>
      <w:divBdr>
        <w:top w:val="none" w:sz="0" w:space="0" w:color="auto"/>
        <w:left w:val="none" w:sz="0" w:space="0" w:color="auto"/>
        <w:bottom w:val="none" w:sz="0" w:space="0" w:color="auto"/>
        <w:right w:val="none" w:sz="0" w:space="0" w:color="auto"/>
      </w:divBdr>
      <w:divsChild>
        <w:div w:id="2060204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409927">
              <w:marLeft w:val="0"/>
              <w:marRight w:val="0"/>
              <w:marTop w:val="0"/>
              <w:marBottom w:val="0"/>
              <w:divBdr>
                <w:top w:val="none" w:sz="0" w:space="0" w:color="auto"/>
                <w:left w:val="none" w:sz="0" w:space="0" w:color="auto"/>
                <w:bottom w:val="none" w:sz="0" w:space="0" w:color="auto"/>
                <w:right w:val="none" w:sz="0" w:space="0" w:color="auto"/>
              </w:divBdr>
              <w:divsChild>
                <w:div w:id="1821269651">
                  <w:marLeft w:val="0"/>
                  <w:marRight w:val="0"/>
                  <w:marTop w:val="0"/>
                  <w:marBottom w:val="0"/>
                  <w:divBdr>
                    <w:top w:val="none" w:sz="0" w:space="0" w:color="auto"/>
                    <w:left w:val="none" w:sz="0" w:space="0" w:color="auto"/>
                    <w:bottom w:val="none" w:sz="0" w:space="0" w:color="auto"/>
                    <w:right w:val="none" w:sz="0" w:space="0" w:color="auto"/>
                  </w:divBdr>
                  <w:divsChild>
                    <w:div w:id="1661538128">
                      <w:marLeft w:val="0"/>
                      <w:marRight w:val="0"/>
                      <w:marTop w:val="0"/>
                      <w:marBottom w:val="0"/>
                      <w:divBdr>
                        <w:top w:val="none" w:sz="0" w:space="0" w:color="auto"/>
                        <w:left w:val="none" w:sz="0" w:space="0" w:color="auto"/>
                        <w:bottom w:val="none" w:sz="0" w:space="0" w:color="auto"/>
                        <w:right w:val="none" w:sz="0" w:space="0" w:color="auto"/>
                      </w:divBdr>
                      <w:divsChild>
                        <w:div w:id="1785885236">
                          <w:marLeft w:val="0"/>
                          <w:marRight w:val="0"/>
                          <w:marTop w:val="0"/>
                          <w:marBottom w:val="0"/>
                          <w:divBdr>
                            <w:top w:val="none" w:sz="0" w:space="0" w:color="auto"/>
                            <w:left w:val="none" w:sz="0" w:space="0" w:color="auto"/>
                            <w:bottom w:val="none" w:sz="0" w:space="0" w:color="auto"/>
                            <w:right w:val="none" w:sz="0" w:space="0" w:color="auto"/>
                          </w:divBdr>
                          <w:divsChild>
                            <w:div w:id="7119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10250">
                                  <w:marLeft w:val="0"/>
                                  <w:marRight w:val="0"/>
                                  <w:marTop w:val="0"/>
                                  <w:marBottom w:val="0"/>
                                  <w:divBdr>
                                    <w:top w:val="none" w:sz="0" w:space="0" w:color="auto"/>
                                    <w:left w:val="none" w:sz="0" w:space="0" w:color="auto"/>
                                    <w:bottom w:val="none" w:sz="0" w:space="0" w:color="auto"/>
                                    <w:right w:val="none" w:sz="0" w:space="0" w:color="auto"/>
                                  </w:divBdr>
                                  <w:divsChild>
                                    <w:div w:id="468592685">
                                      <w:marLeft w:val="0"/>
                                      <w:marRight w:val="0"/>
                                      <w:marTop w:val="0"/>
                                      <w:marBottom w:val="0"/>
                                      <w:divBdr>
                                        <w:top w:val="none" w:sz="0" w:space="0" w:color="auto"/>
                                        <w:left w:val="none" w:sz="0" w:space="0" w:color="auto"/>
                                        <w:bottom w:val="none" w:sz="0" w:space="0" w:color="auto"/>
                                        <w:right w:val="none" w:sz="0" w:space="0" w:color="auto"/>
                                      </w:divBdr>
                                      <w:divsChild>
                                        <w:div w:id="1713725057">
                                          <w:marLeft w:val="0"/>
                                          <w:marRight w:val="0"/>
                                          <w:marTop w:val="0"/>
                                          <w:marBottom w:val="0"/>
                                          <w:divBdr>
                                            <w:top w:val="none" w:sz="0" w:space="0" w:color="auto"/>
                                            <w:left w:val="none" w:sz="0" w:space="0" w:color="auto"/>
                                            <w:bottom w:val="none" w:sz="0" w:space="0" w:color="auto"/>
                                            <w:right w:val="none" w:sz="0" w:space="0" w:color="auto"/>
                                          </w:divBdr>
                                          <w:divsChild>
                                            <w:div w:id="10197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007581">
      <w:bodyDiv w:val="1"/>
      <w:marLeft w:val="0"/>
      <w:marRight w:val="0"/>
      <w:marTop w:val="0"/>
      <w:marBottom w:val="0"/>
      <w:divBdr>
        <w:top w:val="none" w:sz="0" w:space="0" w:color="auto"/>
        <w:left w:val="none" w:sz="0" w:space="0" w:color="auto"/>
        <w:bottom w:val="none" w:sz="0" w:space="0" w:color="auto"/>
        <w:right w:val="none" w:sz="0" w:space="0" w:color="auto"/>
      </w:divBdr>
      <w:divsChild>
        <w:div w:id="478690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475499">
              <w:marLeft w:val="0"/>
              <w:marRight w:val="0"/>
              <w:marTop w:val="0"/>
              <w:marBottom w:val="0"/>
              <w:divBdr>
                <w:top w:val="none" w:sz="0" w:space="0" w:color="auto"/>
                <w:left w:val="none" w:sz="0" w:space="0" w:color="auto"/>
                <w:bottom w:val="none" w:sz="0" w:space="0" w:color="auto"/>
                <w:right w:val="none" w:sz="0" w:space="0" w:color="auto"/>
              </w:divBdr>
              <w:divsChild>
                <w:div w:id="293491638">
                  <w:marLeft w:val="0"/>
                  <w:marRight w:val="0"/>
                  <w:marTop w:val="0"/>
                  <w:marBottom w:val="0"/>
                  <w:divBdr>
                    <w:top w:val="none" w:sz="0" w:space="0" w:color="auto"/>
                    <w:left w:val="none" w:sz="0" w:space="0" w:color="auto"/>
                    <w:bottom w:val="none" w:sz="0" w:space="0" w:color="auto"/>
                    <w:right w:val="none" w:sz="0" w:space="0" w:color="auto"/>
                  </w:divBdr>
                  <w:divsChild>
                    <w:div w:id="1991901304">
                      <w:marLeft w:val="0"/>
                      <w:marRight w:val="0"/>
                      <w:marTop w:val="0"/>
                      <w:marBottom w:val="0"/>
                      <w:divBdr>
                        <w:top w:val="none" w:sz="0" w:space="0" w:color="auto"/>
                        <w:left w:val="none" w:sz="0" w:space="0" w:color="auto"/>
                        <w:bottom w:val="none" w:sz="0" w:space="0" w:color="auto"/>
                        <w:right w:val="none" w:sz="0" w:space="0" w:color="auto"/>
                      </w:divBdr>
                      <w:divsChild>
                        <w:div w:id="1122455817">
                          <w:marLeft w:val="0"/>
                          <w:marRight w:val="0"/>
                          <w:marTop w:val="0"/>
                          <w:marBottom w:val="0"/>
                          <w:divBdr>
                            <w:top w:val="none" w:sz="0" w:space="0" w:color="auto"/>
                            <w:left w:val="none" w:sz="0" w:space="0" w:color="auto"/>
                            <w:bottom w:val="none" w:sz="0" w:space="0" w:color="auto"/>
                            <w:right w:val="none" w:sz="0" w:space="0" w:color="auto"/>
                          </w:divBdr>
                          <w:divsChild>
                            <w:div w:id="1773936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915231">
                                  <w:marLeft w:val="0"/>
                                  <w:marRight w:val="0"/>
                                  <w:marTop w:val="0"/>
                                  <w:marBottom w:val="0"/>
                                  <w:divBdr>
                                    <w:top w:val="none" w:sz="0" w:space="0" w:color="auto"/>
                                    <w:left w:val="none" w:sz="0" w:space="0" w:color="auto"/>
                                    <w:bottom w:val="none" w:sz="0" w:space="0" w:color="auto"/>
                                    <w:right w:val="none" w:sz="0" w:space="0" w:color="auto"/>
                                  </w:divBdr>
                                  <w:divsChild>
                                    <w:div w:id="976959319">
                                      <w:marLeft w:val="0"/>
                                      <w:marRight w:val="0"/>
                                      <w:marTop w:val="0"/>
                                      <w:marBottom w:val="0"/>
                                      <w:divBdr>
                                        <w:top w:val="none" w:sz="0" w:space="0" w:color="auto"/>
                                        <w:left w:val="none" w:sz="0" w:space="0" w:color="auto"/>
                                        <w:bottom w:val="none" w:sz="0" w:space="0" w:color="auto"/>
                                        <w:right w:val="none" w:sz="0" w:space="0" w:color="auto"/>
                                      </w:divBdr>
                                      <w:divsChild>
                                        <w:div w:id="16979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43645">
      <w:bodyDiv w:val="1"/>
      <w:marLeft w:val="0"/>
      <w:marRight w:val="0"/>
      <w:marTop w:val="0"/>
      <w:marBottom w:val="0"/>
      <w:divBdr>
        <w:top w:val="none" w:sz="0" w:space="0" w:color="auto"/>
        <w:left w:val="none" w:sz="0" w:space="0" w:color="auto"/>
        <w:bottom w:val="none" w:sz="0" w:space="0" w:color="auto"/>
        <w:right w:val="none" w:sz="0" w:space="0" w:color="auto"/>
      </w:divBdr>
      <w:divsChild>
        <w:div w:id="142017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934572">
              <w:marLeft w:val="0"/>
              <w:marRight w:val="0"/>
              <w:marTop w:val="0"/>
              <w:marBottom w:val="0"/>
              <w:divBdr>
                <w:top w:val="none" w:sz="0" w:space="0" w:color="auto"/>
                <w:left w:val="none" w:sz="0" w:space="0" w:color="auto"/>
                <w:bottom w:val="none" w:sz="0" w:space="0" w:color="auto"/>
                <w:right w:val="none" w:sz="0" w:space="0" w:color="auto"/>
              </w:divBdr>
              <w:divsChild>
                <w:div w:id="1829978455">
                  <w:marLeft w:val="0"/>
                  <w:marRight w:val="0"/>
                  <w:marTop w:val="0"/>
                  <w:marBottom w:val="0"/>
                  <w:divBdr>
                    <w:top w:val="none" w:sz="0" w:space="0" w:color="auto"/>
                    <w:left w:val="none" w:sz="0" w:space="0" w:color="auto"/>
                    <w:bottom w:val="none" w:sz="0" w:space="0" w:color="auto"/>
                    <w:right w:val="none" w:sz="0" w:space="0" w:color="auto"/>
                  </w:divBdr>
                  <w:divsChild>
                    <w:div w:id="5328410">
                      <w:marLeft w:val="0"/>
                      <w:marRight w:val="0"/>
                      <w:marTop w:val="0"/>
                      <w:marBottom w:val="0"/>
                      <w:divBdr>
                        <w:top w:val="none" w:sz="0" w:space="0" w:color="auto"/>
                        <w:left w:val="none" w:sz="0" w:space="0" w:color="auto"/>
                        <w:bottom w:val="none" w:sz="0" w:space="0" w:color="auto"/>
                        <w:right w:val="none" w:sz="0" w:space="0" w:color="auto"/>
                      </w:divBdr>
                      <w:divsChild>
                        <w:div w:id="1640378915">
                          <w:marLeft w:val="0"/>
                          <w:marRight w:val="0"/>
                          <w:marTop w:val="0"/>
                          <w:marBottom w:val="0"/>
                          <w:divBdr>
                            <w:top w:val="none" w:sz="0" w:space="0" w:color="auto"/>
                            <w:left w:val="none" w:sz="0" w:space="0" w:color="auto"/>
                            <w:bottom w:val="none" w:sz="0" w:space="0" w:color="auto"/>
                            <w:right w:val="none" w:sz="0" w:space="0" w:color="auto"/>
                          </w:divBdr>
                          <w:divsChild>
                            <w:div w:id="1430663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316170">
                                  <w:marLeft w:val="0"/>
                                  <w:marRight w:val="0"/>
                                  <w:marTop w:val="0"/>
                                  <w:marBottom w:val="0"/>
                                  <w:divBdr>
                                    <w:top w:val="none" w:sz="0" w:space="0" w:color="auto"/>
                                    <w:left w:val="none" w:sz="0" w:space="0" w:color="auto"/>
                                    <w:bottom w:val="none" w:sz="0" w:space="0" w:color="auto"/>
                                    <w:right w:val="none" w:sz="0" w:space="0" w:color="auto"/>
                                  </w:divBdr>
                                  <w:divsChild>
                                    <w:div w:id="926383806">
                                      <w:marLeft w:val="0"/>
                                      <w:marRight w:val="0"/>
                                      <w:marTop w:val="0"/>
                                      <w:marBottom w:val="0"/>
                                      <w:divBdr>
                                        <w:top w:val="none" w:sz="0" w:space="0" w:color="auto"/>
                                        <w:left w:val="none" w:sz="0" w:space="0" w:color="auto"/>
                                        <w:bottom w:val="none" w:sz="0" w:space="0" w:color="auto"/>
                                        <w:right w:val="none" w:sz="0" w:space="0" w:color="auto"/>
                                      </w:divBdr>
                                      <w:divsChild>
                                        <w:div w:id="17796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382453">
      <w:bodyDiv w:val="1"/>
      <w:marLeft w:val="0"/>
      <w:marRight w:val="0"/>
      <w:marTop w:val="0"/>
      <w:marBottom w:val="0"/>
      <w:divBdr>
        <w:top w:val="none" w:sz="0" w:space="0" w:color="auto"/>
        <w:left w:val="none" w:sz="0" w:space="0" w:color="auto"/>
        <w:bottom w:val="none" w:sz="0" w:space="0" w:color="auto"/>
        <w:right w:val="none" w:sz="0" w:space="0" w:color="auto"/>
      </w:divBdr>
    </w:div>
    <w:div w:id="1314019440">
      <w:bodyDiv w:val="1"/>
      <w:marLeft w:val="0"/>
      <w:marRight w:val="0"/>
      <w:marTop w:val="0"/>
      <w:marBottom w:val="0"/>
      <w:divBdr>
        <w:top w:val="none" w:sz="0" w:space="0" w:color="auto"/>
        <w:left w:val="none" w:sz="0" w:space="0" w:color="auto"/>
        <w:bottom w:val="none" w:sz="0" w:space="0" w:color="auto"/>
        <w:right w:val="none" w:sz="0" w:space="0" w:color="auto"/>
      </w:divBdr>
      <w:divsChild>
        <w:div w:id="660162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32457">
              <w:marLeft w:val="0"/>
              <w:marRight w:val="0"/>
              <w:marTop w:val="0"/>
              <w:marBottom w:val="0"/>
              <w:divBdr>
                <w:top w:val="none" w:sz="0" w:space="0" w:color="auto"/>
                <w:left w:val="none" w:sz="0" w:space="0" w:color="auto"/>
                <w:bottom w:val="none" w:sz="0" w:space="0" w:color="auto"/>
                <w:right w:val="none" w:sz="0" w:space="0" w:color="auto"/>
              </w:divBdr>
              <w:divsChild>
                <w:div w:id="304899387">
                  <w:marLeft w:val="0"/>
                  <w:marRight w:val="0"/>
                  <w:marTop w:val="0"/>
                  <w:marBottom w:val="0"/>
                  <w:divBdr>
                    <w:top w:val="none" w:sz="0" w:space="0" w:color="auto"/>
                    <w:left w:val="none" w:sz="0" w:space="0" w:color="auto"/>
                    <w:bottom w:val="none" w:sz="0" w:space="0" w:color="auto"/>
                    <w:right w:val="none" w:sz="0" w:space="0" w:color="auto"/>
                  </w:divBdr>
                  <w:divsChild>
                    <w:div w:id="1871261893">
                      <w:marLeft w:val="0"/>
                      <w:marRight w:val="0"/>
                      <w:marTop w:val="0"/>
                      <w:marBottom w:val="0"/>
                      <w:divBdr>
                        <w:top w:val="none" w:sz="0" w:space="0" w:color="auto"/>
                        <w:left w:val="none" w:sz="0" w:space="0" w:color="auto"/>
                        <w:bottom w:val="none" w:sz="0" w:space="0" w:color="auto"/>
                        <w:right w:val="none" w:sz="0" w:space="0" w:color="auto"/>
                      </w:divBdr>
                      <w:divsChild>
                        <w:div w:id="1647081240">
                          <w:marLeft w:val="0"/>
                          <w:marRight w:val="0"/>
                          <w:marTop w:val="0"/>
                          <w:marBottom w:val="0"/>
                          <w:divBdr>
                            <w:top w:val="none" w:sz="0" w:space="0" w:color="auto"/>
                            <w:left w:val="none" w:sz="0" w:space="0" w:color="auto"/>
                            <w:bottom w:val="none" w:sz="0" w:space="0" w:color="auto"/>
                            <w:right w:val="none" w:sz="0" w:space="0" w:color="auto"/>
                          </w:divBdr>
                          <w:divsChild>
                            <w:div w:id="1108357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710699">
                                  <w:marLeft w:val="0"/>
                                  <w:marRight w:val="0"/>
                                  <w:marTop w:val="0"/>
                                  <w:marBottom w:val="0"/>
                                  <w:divBdr>
                                    <w:top w:val="none" w:sz="0" w:space="0" w:color="auto"/>
                                    <w:left w:val="none" w:sz="0" w:space="0" w:color="auto"/>
                                    <w:bottom w:val="none" w:sz="0" w:space="0" w:color="auto"/>
                                    <w:right w:val="none" w:sz="0" w:space="0" w:color="auto"/>
                                  </w:divBdr>
                                  <w:divsChild>
                                    <w:div w:id="447093534">
                                      <w:marLeft w:val="0"/>
                                      <w:marRight w:val="0"/>
                                      <w:marTop w:val="0"/>
                                      <w:marBottom w:val="0"/>
                                      <w:divBdr>
                                        <w:top w:val="none" w:sz="0" w:space="0" w:color="auto"/>
                                        <w:left w:val="none" w:sz="0" w:space="0" w:color="auto"/>
                                        <w:bottom w:val="none" w:sz="0" w:space="0" w:color="auto"/>
                                        <w:right w:val="none" w:sz="0" w:space="0" w:color="auto"/>
                                      </w:divBdr>
                                      <w:divsChild>
                                        <w:div w:id="18694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480225">
      <w:bodyDiv w:val="1"/>
      <w:marLeft w:val="0"/>
      <w:marRight w:val="0"/>
      <w:marTop w:val="0"/>
      <w:marBottom w:val="0"/>
      <w:divBdr>
        <w:top w:val="none" w:sz="0" w:space="0" w:color="auto"/>
        <w:left w:val="none" w:sz="0" w:space="0" w:color="auto"/>
        <w:bottom w:val="none" w:sz="0" w:space="0" w:color="auto"/>
        <w:right w:val="none" w:sz="0" w:space="0" w:color="auto"/>
      </w:divBdr>
      <w:divsChild>
        <w:div w:id="767195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165552">
              <w:marLeft w:val="0"/>
              <w:marRight w:val="0"/>
              <w:marTop w:val="0"/>
              <w:marBottom w:val="0"/>
              <w:divBdr>
                <w:top w:val="none" w:sz="0" w:space="0" w:color="auto"/>
                <w:left w:val="none" w:sz="0" w:space="0" w:color="auto"/>
                <w:bottom w:val="none" w:sz="0" w:space="0" w:color="auto"/>
                <w:right w:val="none" w:sz="0" w:space="0" w:color="auto"/>
              </w:divBdr>
              <w:divsChild>
                <w:div w:id="351103375">
                  <w:marLeft w:val="0"/>
                  <w:marRight w:val="0"/>
                  <w:marTop w:val="0"/>
                  <w:marBottom w:val="0"/>
                  <w:divBdr>
                    <w:top w:val="none" w:sz="0" w:space="0" w:color="auto"/>
                    <w:left w:val="none" w:sz="0" w:space="0" w:color="auto"/>
                    <w:bottom w:val="none" w:sz="0" w:space="0" w:color="auto"/>
                    <w:right w:val="none" w:sz="0" w:space="0" w:color="auto"/>
                  </w:divBdr>
                  <w:divsChild>
                    <w:div w:id="1091051659">
                      <w:marLeft w:val="0"/>
                      <w:marRight w:val="0"/>
                      <w:marTop w:val="0"/>
                      <w:marBottom w:val="0"/>
                      <w:divBdr>
                        <w:top w:val="none" w:sz="0" w:space="0" w:color="auto"/>
                        <w:left w:val="none" w:sz="0" w:space="0" w:color="auto"/>
                        <w:bottom w:val="none" w:sz="0" w:space="0" w:color="auto"/>
                        <w:right w:val="none" w:sz="0" w:space="0" w:color="auto"/>
                      </w:divBdr>
                      <w:divsChild>
                        <w:div w:id="1791590334">
                          <w:marLeft w:val="0"/>
                          <w:marRight w:val="0"/>
                          <w:marTop w:val="0"/>
                          <w:marBottom w:val="0"/>
                          <w:divBdr>
                            <w:top w:val="none" w:sz="0" w:space="0" w:color="auto"/>
                            <w:left w:val="none" w:sz="0" w:space="0" w:color="auto"/>
                            <w:bottom w:val="none" w:sz="0" w:space="0" w:color="auto"/>
                            <w:right w:val="none" w:sz="0" w:space="0" w:color="auto"/>
                          </w:divBdr>
                          <w:divsChild>
                            <w:div w:id="53235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143181">
                                  <w:marLeft w:val="0"/>
                                  <w:marRight w:val="0"/>
                                  <w:marTop w:val="0"/>
                                  <w:marBottom w:val="0"/>
                                  <w:divBdr>
                                    <w:top w:val="none" w:sz="0" w:space="0" w:color="auto"/>
                                    <w:left w:val="none" w:sz="0" w:space="0" w:color="auto"/>
                                    <w:bottom w:val="none" w:sz="0" w:space="0" w:color="auto"/>
                                    <w:right w:val="none" w:sz="0" w:space="0" w:color="auto"/>
                                  </w:divBdr>
                                  <w:divsChild>
                                    <w:div w:id="652762017">
                                      <w:marLeft w:val="0"/>
                                      <w:marRight w:val="0"/>
                                      <w:marTop w:val="0"/>
                                      <w:marBottom w:val="0"/>
                                      <w:divBdr>
                                        <w:top w:val="none" w:sz="0" w:space="0" w:color="auto"/>
                                        <w:left w:val="none" w:sz="0" w:space="0" w:color="auto"/>
                                        <w:bottom w:val="none" w:sz="0" w:space="0" w:color="auto"/>
                                        <w:right w:val="none" w:sz="0" w:space="0" w:color="auto"/>
                                      </w:divBdr>
                                      <w:divsChild>
                                        <w:div w:id="440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673453">
      <w:bodyDiv w:val="1"/>
      <w:marLeft w:val="0"/>
      <w:marRight w:val="0"/>
      <w:marTop w:val="0"/>
      <w:marBottom w:val="0"/>
      <w:divBdr>
        <w:top w:val="none" w:sz="0" w:space="0" w:color="auto"/>
        <w:left w:val="none" w:sz="0" w:space="0" w:color="auto"/>
        <w:bottom w:val="none" w:sz="0" w:space="0" w:color="auto"/>
        <w:right w:val="none" w:sz="0" w:space="0" w:color="auto"/>
      </w:divBdr>
      <w:divsChild>
        <w:div w:id="1954701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599886">
              <w:marLeft w:val="0"/>
              <w:marRight w:val="0"/>
              <w:marTop w:val="0"/>
              <w:marBottom w:val="0"/>
              <w:divBdr>
                <w:top w:val="none" w:sz="0" w:space="0" w:color="auto"/>
                <w:left w:val="none" w:sz="0" w:space="0" w:color="auto"/>
                <w:bottom w:val="none" w:sz="0" w:space="0" w:color="auto"/>
                <w:right w:val="none" w:sz="0" w:space="0" w:color="auto"/>
              </w:divBdr>
              <w:divsChild>
                <w:div w:id="1191800226">
                  <w:marLeft w:val="0"/>
                  <w:marRight w:val="0"/>
                  <w:marTop w:val="0"/>
                  <w:marBottom w:val="0"/>
                  <w:divBdr>
                    <w:top w:val="none" w:sz="0" w:space="0" w:color="auto"/>
                    <w:left w:val="none" w:sz="0" w:space="0" w:color="auto"/>
                    <w:bottom w:val="none" w:sz="0" w:space="0" w:color="auto"/>
                    <w:right w:val="none" w:sz="0" w:space="0" w:color="auto"/>
                  </w:divBdr>
                  <w:divsChild>
                    <w:div w:id="516164567">
                      <w:marLeft w:val="0"/>
                      <w:marRight w:val="0"/>
                      <w:marTop w:val="0"/>
                      <w:marBottom w:val="0"/>
                      <w:divBdr>
                        <w:top w:val="none" w:sz="0" w:space="0" w:color="auto"/>
                        <w:left w:val="none" w:sz="0" w:space="0" w:color="auto"/>
                        <w:bottom w:val="none" w:sz="0" w:space="0" w:color="auto"/>
                        <w:right w:val="none" w:sz="0" w:space="0" w:color="auto"/>
                      </w:divBdr>
                      <w:divsChild>
                        <w:div w:id="868300744">
                          <w:marLeft w:val="0"/>
                          <w:marRight w:val="0"/>
                          <w:marTop w:val="0"/>
                          <w:marBottom w:val="0"/>
                          <w:divBdr>
                            <w:top w:val="none" w:sz="0" w:space="0" w:color="auto"/>
                            <w:left w:val="none" w:sz="0" w:space="0" w:color="auto"/>
                            <w:bottom w:val="none" w:sz="0" w:space="0" w:color="auto"/>
                            <w:right w:val="none" w:sz="0" w:space="0" w:color="auto"/>
                          </w:divBdr>
                          <w:divsChild>
                            <w:div w:id="2017226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733531">
                                  <w:marLeft w:val="0"/>
                                  <w:marRight w:val="0"/>
                                  <w:marTop w:val="0"/>
                                  <w:marBottom w:val="0"/>
                                  <w:divBdr>
                                    <w:top w:val="none" w:sz="0" w:space="0" w:color="auto"/>
                                    <w:left w:val="none" w:sz="0" w:space="0" w:color="auto"/>
                                    <w:bottom w:val="none" w:sz="0" w:space="0" w:color="auto"/>
                                    <w:right w:val="none" w:sz="0" w:space="0" w:color="auto"/>
                                  </w:divBdr>
                                  <w:divsChild>
                                    <w:div w:id="1374035815">
                                      <w:marLeft w:val="0"/>
                                      <w:marRight w:val="0"/>
                                      <w:marTop w:val="0"/>
                                      <w:marBottom w:val="0"/>
                                      <w:divBdr>
                                        <w:top w:val="none" w:sz="0" w:space="0" w:color="auto"/>
                                        <w:left w:val="none" w:sz="0" w:space="0" w:color="auto"/>
                                        <w:bottom w:val="none" w:sz="0" w:space="0" w:color="auto"/>
                                        <w:right w:val="none" w:sz="0" w:space="0" w:color="auto"/>
                                      </w:divBdr>
                                      <w:divsChild>
                                        <w:div w:id="1996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016478">
      <w:bodyDiv w:val="1"/>
      <w:marLeft w:val="0"/>
      <w:marRight w:val="0"/>
      <w:marTop w:val="0"/>
      <w:marBottom w:val="0"/>
      <w:divBdr>
        <w:top w:val="none" w:sz="0" w:space="0" w:color="auto"/>
        <w:left w:val="none" w:sz="0" w:space="0" w:color="auto"/>
        <w:bottom w:val="none" w:sz="0" w:space="0" w:color="auto"/>
        <w:right w:val="none" w:sz="0" w:space="0" w:color="auto"/>
      </w:divBdr>
      <w:divsChild>
        <w:div w:id="171134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054808">
              <w:marLeft w:val="0"/>
              <w:marRight w:val="0"/>
              <w:marTop w:val="0"/>
              <w:marBottom w:val="0"/>
              <w:divBdr>
                <w:top w:val="none" w:sz="0" w:space="0" w:color="auto"/>
                <w:left w:val="none" w:sz="0" w:space="0" w:color="auto"/>
                <w:bottom w:val="none" w:sz="0" w:space="0" w:color="auto"/>
                <w:right w:val="none" w:sz="0" w:space="0" w:color="auto"/>
              </w:divBdr>
              <w:divsChild>
                <w:div w:id="780303635">
                  <w:marLeft w:val="0"/>
                  <w:marRight w:val="0"/>
                  <w:marTop w:val="0"/>
                  <w:marBottom w:val="0"/>
                  <w:divBdr>
                    <w:top w:val="none" w:sz="0" w:space="0" w:color="auto"/>
                    <w:left w:val="none" w:sz="0" w:space="0" w:color="auto"/>
                    <w:bottom w:val="none" w:sz="0" w:space="0" w:color="auto"/>
                    <w:right w:val="none" w:sz="0" w:space="0" w:color="auto"/>
                  </w:divBdr>
                  <w:divsChild>
                    <w:div w:id="609095132">
                      <w:marLeft w:val="0"/>
                      <w:marRight w:val="0"/>
                      <w:marTop w:val="0"/>
                      <w:marBottom w:val="0"/>
                      <w:divBdr>
                        <w:top w:val="none" w:sz="0" w:space="0" w:color="auto"/>
                        <w:left w:val="none" w:sz="0" w:space="0" w:color="auto"/>
                        <w:bottom w:val="none" w:sz="0" w:space="0" w:color="auto"/>
                        <w:right w:val="none" w:sz="0" w:space="0" w:color="auto"/>
                      </w:divBdr>
                      <w:divsChild>
                        <w:div w:id="643848409">
                          <w:marLeft w:val="0"/>
                          <w:marRight w:val="0"/>
                          <w:marTop w:val="0"/>
                          <w:marBottom w:val="0"/>
                          <w:divBdr>
                            <w:top w:val="none" w:sz="0" w:space="0" w:color="auto"/>
                            <w:left w:val="none" w:sz="0" w:space="0" w:color="auto"/>
                            <w:bottom w:val="none" w:sz="0" w:space="0" w:color="auto"/>
                            <w:right w:val="none" w:sz="0" w:space="0" w:color="auto"/>
                          </w:divBdr>
                          <w:divsChild>
                            <w:div w:id="4264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072568">
                                  <w:marLeft w:val="0"/>
                                  <w:marRight w:val="0"/>
                                  <w:marTop w:val="0"/>
                                  <w:marBottom w:val="0"/>
                                  <w:divBdr>
                                    <w:top w:val="none" w:sz="0" w:space="0" w:color="auto"/>
                                    <w:left w:val="none" w:sz="0" w:space="0" w:color="auto"/>
                                    <w:bottom w:val="none" w:sz="0" w:space="0" w:color="auto"/>
                                    <w:right w:val="none" w:sz="0" w:space="0" w:color="auto"/>
                                  </w:divBdr>
                                  <w:divsChild>
                                    <w:div w:id="175971394">
                                      <w:marLeft w:val="0"/>
                                      <w:marRight w:val="0"/>
                                      <w:marTop w:val="0"/>
                                      <w:marBottom w:val="0"/>
                                      <w:divBdr>
                                        <w:top w:val="none" w:sz="0" w:space="0" w:color="auto"/>
                                        <w:left w:val="none" w:sz="0" w:space="0" w:color="auto"/>
                                        <w:bottom w:val="none" w:sz="0" w:space="0" w:color="auto"/>
                                        <w:right w:val="none" w:sz="0" w:space="0" w:color="auto"/>
                                      </w:divBdr>
                                      <w:divsChild>
                                        <w:div w:id="741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000073">
      <w:bodyDiv w:val="1"/>
      <w:marLeft w:val="0"/>
      <w:marRight w:val="0"/>
      <w:marTop w:val="0"/>
      <w:marBottom w:val="0"/>
      <w:divBdr>
        <w:top w:val="none" w:sz="0" w:space="0" w:color="auto"/>
        <w:left w:val="none" w:sz="0" w:space="0" w:color="auto"/>
        <w:bottom w:val="none" w:sz="0" w:space="0" w:color="auto"/>
        <w:right w:val="none" w:sz="0" w:space="0" w:color="auto"/>
      </w:divBdr>
      <w:divsChild>
        <w:div w:id="1983463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994225">
              <w:marLeft w:val="0"/>
              <w:marRight w:val="0"/>
              <w:marTop w:val="0"/>
              <w:marBottom w:val="0"/>
              <w:divBdr>
                <w:top w:val="none" w:sz="0" w:space="0" w:color="auto"/>
                <w:left w:val="none" w:sz="0" w:space="0" w:color="auto"/>
                <w:bottom w:val="none" w:sz="0" w:space="0" w:color="auto"/>
                <w:right w:val="none" w:sz="0" w:space="0" w:color="auto"/>
              </w:divBdr>
              <w:divsChild>
                <w:div w:id="1628507000">
                  <w:marLeft w:val="0"/>
                  <w:marRight w:val="0"/>
                  <w:marTop w:val="0"/>
                  <w:marBottom w:val="0"/>
                  <w:divBdr>
                    <w:top w:val="none" w:sz="0" w:space="0" w:color="auto"/>
                    <w:left w:val="none" w:sz="0" w:space="0" w:color="auto"/>
                    <w:bottom w:val="none" w:sz="0" w:space="0" w:color="auto"/>
                    <w:right w:val="none" w:sz="0" w:space="0" w:color="auto"/>
                  </w:divBdr>
                  <w:divsChild>
                    <w:div w:id="1652056353">
                      <w:marLeft w:val="0"/>
                      <w:marRight w:val="0"/>
                      <w:marTop w:val="0"/>
                      <w:marBottom w:val="0"/>
                      <w:divBdr>
                        <w:top w:val="none" w:sz="0" w:space="0" w:color="auto"/>
                        <w:left w:val="none" w:sz="0" w:space="0" w:color="auto"/>
                        <w:bottom w:val="none" w:sz="0" w:space="0" w:color="auto"/>
                        <w:right w:val="none" w:sz="0" w:space="0" w:color="auto"/>
                      </w:divBdr>
                      <w:divsChild>
                        <w:div w:id="853419637">
                          <w:marLeft w:val="0"/>
                          <w:marRight w:val="0"/>
                          <w:marTop w:val="0"/>
                          <w:marBottom w:val="0"/>
                          <w:divBdr>
                            <w:top w:val="none" w:sz="0" w:space="0" w:color="auto"/>
                            <w:left w:val="none" w:sz="0" w:space="0" w:color="auto"/>
                            <w:bottom w:val="none" w:sz="0" w:space="0" w:color="auto"/>
                            <w:right w:val="none" w:sz="0" w:space="0" w:color="auto"/>
                          </w:divBdr>
                          <w:divsChild>
                            <w:div w:id="735782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5914">
                                  <w:marLeft w:val="0"/>
                                  <w:marRight w:val="0"/>
                                  <w:marTop w:val="0"/>
                                  <w:marBottom w:val="0"/>
                                  <w:divBdr>
                                    <w:top w:val="none" w:sz="0" w:space="0" w:color="auto"/>
                                    <w:left w:val="none" w:sz="0" w:space="0" w:color="auto"/>
                                    <w:bottom w:val="none" w:sz="0" w:space="0" w:color="auto"/>
                                    <w:right w:val="none" w:sz="0" w:space="0" w:color="auto"/>
                                  </w:divBdr>
                                  <w:divsChild>
                                    <w:div w:id="1216509657">
                                      <w:marLeft w:val="0"/>
                                      <w:marRight w:val="0"/>
                                      <w:marTop w:val="0"/>
                                      <w:marBottom w:val="0"/>
                                      <w:divBdr>
                                        <w:top w:val="none" w:sz="0" w:space="0" w:color="auto"/>
                                        <w:left w:val="none" w:sz="0" w:space="0" w:color="auto"/>
                                        <w:bottom w:val="none" w:sz="0" w:space="0" w:color="auto"/>
                                        <w:right w:val="none" w:sz="0" w:space="0" w:color="auto"/>
                                      </w:divBdr>
                                      <w:divsChild>
                                        <w:div w:id="10401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945841">
      <w:bodyDiv w:val="1"/>
      <w:marLeft w:val="0"/>
      <w:marRight w:val="0"/>
      <w:marTop w:val="0"/>
      <w:marBottom w:val="0"/>
      <w:divBdr>
        <w:top w:val="none" w:sz="0" w:space="0" w:color="auto"/>
        <w:left w:val="none" w:sz="0" w:space="0" w:color="auto"/>
        <w:bottom w:val="none" w:sz="0" w:space="0" w:color="auto"/>
        <w:right w:val="none" w:sz="0" w:space="0" w:color="auto"/>
      </w:divBdr>
      <w:divsChild>
        <w:div w:id="972367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89783">
              <w:marLeft w:val="0"/>
              <w:marRight w:val="0"/>
              <w:marTop w:val="0"/>
              <w:marBottom w:val="0"/>
              <w:divBdr>
                <w:top w:val="none" w:sz="0" w:space="0" w:color="auto"/>
                <w:left w:val="none" w:sz="0" w:space="0" w:color="auto"/>
                <w:bottom w:val="none" w:sz="0" w:space="0" w:color="auto"/>
                <w:right w:val="none" w:sz="0" w:space="0" w:color="auto"/>
              </w:divBdr>
              <w:divsChild>
                <w:div w:id="449517629">
                  <w:marLeft w:val="0"/>
                  <w:marRight w:val="0"/>
                  <w:marTop w:val="0"/>
                  <w:marBottom w:val="0"/>
                  <w:divBdr>
                    <w:top w:val="none" w:sz="0" w:space="0" w:color="auto"/>
                    <w:left w:val="none" w:sz="0" w:space="0" w:color="auto"/>
                    <w:bottom w:val="none" w:sz="0" w:space="0" w:color="auto"/>
                    <w:right w:val="none" w:sz="0" w:space="0" w:color="auto"/>
                  </w:divBdr>
                  <w:divsChild>
                    <w:div w:id="1203132483">
                      <w:marLeft w:val="0"/>
                      <w:marRight w:val="0"/>
                      <w:marTop w:val="0"/>
                      <w:marBottom w:val="0"/>
                      <w:divBdr>
                        <w:top w:val="none" w:sz="0" w:space="0" w:color="auto"/>
                        <w:left w:val="none" w:sz="0" w:space="0" w:color="auto"/>
                        <w:bottom w:val="none" w:sz="0" w:space="0" w:color="auto"/>
                        <w:right w:val="none" w:sz="0" w:space="0" w:color="auto"/>
                      </w:divBdr>
                      <w:divsChild>
                        <w:div w:id="2017463372">
                          <w:marLeft w:val="0"/>
                          <w:marRight w:val="0"/>
                          <w:marTop w:val="0"/>
                          <w:marBottom w:val="0"/>
                          <w:divBdr>
                            <w:top w:val="none" w:sz="0" w:space="0" w:color="auto"/>
                            <w:left w:val="none" w:sz="0" w:space="0" w:color="auto"/>
                            <w:bottom w:val="none" w:sz="0" w:space="0" w:color="auto"/>
                            <w:right w:val="none" w:sz="0" w:space="0" w:color="auto"/>
                          </w:divBdr>
                          <w:divsChild>
                            <w:div w:id="100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412647">
                                  <w:marLeft w:val="0"/>
                                  <w:marRight w:val="0"/>
                                  <w:marTop w:val="0"/>
                                  <w:marBottom w:val="0"/>
                                  <w:divBdr>
                                    <w:top w:val="none" w:sz="0" w:space="0" w:color="auto"/>
                                    <w:left w:val="none" w:sz="0" w:space="0" w:color="auto"/>
                                    <w:bottom w:val="none" w:sz="0" w:space="0" w:color="auto"/>
                                    <w:right w:val="none" w:sz="0" w:space="0" w:color="auto"/>
                                  </w:divBdr>
                                  <w:divsChild>
                                    <w:div w:id="417406859">
                                      <w:marLeft w:val="0"/>
                                      <w:marRight w:val="0"/>
                                      <w:marTop w:val="0"/>
                                      <w:marBottom w:val="0"/>
                                      <w:divBdr>
                                        <w:top w:val="none" w:sz="0" w:space="0" w:color="auto"/>
                                        <w:left w:val="none" w:sz="0" w:space="0" w:color="auto"/>
                                        <w:bottom w:val="none" w:sz="0" w:space="0" w:color="auto"/>
                                        <w:right w:val="none" w:sz="0" w:space="0" w:color="auto"/>
                                      </w:divBdr>
                                      <w:divsChild>
                                        <w:div w:id="18288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974</Words>
  <Characters>5552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didattica@unina.it</dc:creator>
  <cp:keywords/>
  <dc:description/>
  <cp:lastModifiedBy>VINCENZA VOLPICELLI</cp:lastModifiedBy>
  <cp:revision>2</cp:revision>
  <dcterms:created xsi:type="dcterms:W3CDTF">2024-04-16T09:25:00Z</dcterms:created>
  <dcterms:modified xsi:type="dcterms:W3CDTF">2024-04-16T09:27:00Z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2024-04-16T09:26:10Z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4e7bd4c6-9711-46d7-bdfd-3b50a93f3b09</vt:lpwstr>
  </property>
  <property fmtid="{D5CDD505-2E9C-101B-9397-08002B2CF9AE}" pid="8" name="MSIP_Label_2ad0b24d-6422-44b0-b3de-abb3a9e8c81a_ContentBits">
    <vt:lpwstr>0</vt:lpwstr>
  </property>
</Properties>
</file>